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DE40A"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1DE363F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关于成立中国建筑装饰协会国际合作分会的提案</w:t>
      </w:r>
    </w:p>
    <w:p w14:paraId="68147EA3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9958A6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各位常务理事：</w:t>
      </w:r>
    </w:p>
    <w:p w14:paraId="6211FC1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国家持续推进“一带一路”高质量发展，国内装饰行业市场承压，企业出海拓展海外市场需求激增。现有国际化服务分散，缺少统一专业平台，企业普遍存在海外信息闭塞、合规风控薄弱、国际资源对接难等痛点。为配合国家战略、满足会员需求，现提请审议设立国际合作分会，主要业务范畴包括：发展会员；统筹海外市场资讯、跨境项目对接、国际化人才培训、中外标准对接等。</w:t>
      </w:r>
    </w:p>
    <w:p w14:paraId="53E279A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现提请本次常务理事会审议。</w:t>
      </w:r>
    </w:p>
    <w:p w14:paraId="345AEFF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AB294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EC3EF7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中国建筑装饰协会</w:t>
      </w:r>
    </w:p>
    <w:p w14:paraId="39A55666">
      <w:pPr>
        <w:numPr>
          <w:ilvl w:val="0"/>
          <w:numId w:val="0"/>
        </w:num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2026年7月7日</w:t>
      </w:r>
    </w:p>
    <w:p w14:paraId="3961426C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A0FB4C5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FFF0A8-7465-45AD-AD9F-5E2123812D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5D88F4A-F478-4CCD-8601-536649809F3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1FFDF19-6ABB-41E6-8FB4-62AC8900ED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499B75B-A995-4551-94EE-6AFAFD509AD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903DB"/>
    <w:rsid w:val="105F7F23"/>
    <w:rsid w:val="18BE5DB1"/>
    <w:rsid w:val="1B4E10BF"/>
    <w:rsid w:val="20FF11DC"/>
    <w:rsid w:val="24271795"/>
    <w:rsid w:val="27C57067"/>
    <w:rsid w:val="333C276D"/>
    <w:rsid w:val="38225534"/>
    <w:rsid w:val="414370AE"/>
    <w:rsid w:val="45C85DE8"/>
    <w:rsid w:val="46E464B1"/>
    <w:rsid w:val="507C6CC3"/>
    <w:rsid w:val="50EA5985"/>
    <w:rsid w:val="5AB07CF2"/>
    <w:rsid w:val="5F9B1347"/>
    <w:rsid w:val="72422BF3"/>
    <w:rsid w:val="7ACA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4</TotalTime>
  <ScaleCrop>false</ScaleCrop>
  <LinksUpToDate>false</LinksUpToDate>
  <CharactersWithSpaces>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2026-07-06T01:43:00Z</dcterms:created>
  <dc:creator>Lenovo</dc:creator>
  <cp:lastModifiedBy>三三</cp:lastModifiedBy>
  <cp:lastPrinted>2026-07-06T07:03:00Z</cp:lastPrinted>
  <dcterms:modified xsi:type="dcterms:W3CDTF">2026-07-10T04:22:58Z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eyJoZGlkIjoiMTgwY2FiZWYyNTJhN2NlNzgyOTk1ODViY2FjZDgzMjEiLCJ1c2VySWQiOiI2NjY0ODY2MzAifQ==</vt:lpwstr>
  </property>
  <property fmtid="{D5CDD505-2E9C-101B-9397-08002B2CF9AE}" pid="4" name="ICV">
    <vt:lpwstr>0D36CC6494FD46B7994BAB2AC8102180_12</vt:lpwstr>
  </property>
</Properties>
</file>