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58EA">
      <w:pPr>
        <w:snapToGrid w:val="0"/>
        <w:spacing w:line="300" w:lineRule="auto"/>
        <w:rPr>
          <w:rFonts w:hint="eastAsia" w:ascii="DFKai-SB" w:hAnsi="DFKai-SB"/>
          <w:b/>
          <w:sz w:val="30"/>
          <w:szCs w:val="30"/>
        </w:rPr>
      </w:pPr>
    </w:p>
    <w:p w14:paraId="1E74C3E7">
      <w:pPr>
        <w:snapToGrid w:val="0"/>
        <w:spacing w:line="300" w:lineRule="auto"/>
        <w:rPr>
          <w:rFonts w:hint="eastAsia" w:ascii="DFKai-SB" w:hAnsi="DFKai-SB"/>
          <w:b/>
          <w:sz w:val="30"/>
          <w:szCs w:val="30"/>
        </w:rPr>
      </w:pPr>
    </w:p>
    <w:p w14:paraId="008C45EB">
      <w:pPr>
        <w:snapToGrid w:val="0"/>
        <w:spacing w:line="300" w:lineRule="auto"/>
        <w:rPr>
          <w:rFonts w:hint="eastAsia" w:ascii="DFKai-SB" w:hAnsi="DFKai-SB"/>
          <w:b/>
          <w:sz w:val="30"/>
          <w:szCs w:val="30"/>
        </w:rPr>
      </w:pPr>
      <w:r>
        <w:rPr>
          <w:rFonts w:ascii="DFKai-SB" w:hAnsi="DFKai-SB"/>
          <w:b/>
          <w:sz w:val="30"/>
          <w:szCs w:val="30"/>
        </w:rPr>
        <w:t>UDC</w:t>
      </w:r>
    </w:p>
    <w:tbl>
      <w:tblPr>
        <w:tblStyle w:val="10"/>
        <w:tblpPr w:leftFromText="180" w:rightFromText="180" w:vertAnchor="text" w:horzAnchor="page" w:tblpX="8359" w:tblpY="35"/>
        <w:tblW w:w="1923" w:type="dxa"/>
        <w:tblInd w:w="0" w:type="dxa"/>
        <w:tblLayout w:type="fixed"/>
        <w:tblCellMar>
          <w:top w:w="0" w:type="dxa"/>
          <w:left w:w="108" w:type="dxa"/>
          <w:bottom w:w="0" w:type="dxa"/>
          <w:right w:w="108" w:type="dxa"/>
        </w:tblCellMar>
      </w:tblPr>
      <w:tblGrid>
        <w:gridCol w:w="1923"/>
      </w:tblGrid>
      <w:tr w14:paraId="126CCE1A">
        <w:tblPrEx>
          <w:tblCellMar>
            <w:top w:w="0" w:type="dxa"/>
            <w:left w:w="108" w:type="dxa"/>
            <w:bottom w:w="0" w:type="dxa"/>
            <w:right w:w="108" w:type="dxa"/>
          </w:tblCellMar>
        </w:tblPrEx>
        <w:trPr>
          <w:trHeight w:val="713" w:hRule="atLeast"/>
        </w:trPr>
        <w:tc>
          <w:tcPr>
            <w:tcW w:w="1923" w:type="dxa"/>
          </w:tcPr>
          <w:p w14:paraId="20630969">
            <w:pPr>
              <w:snapToGrid w:val="0"/>
              <w:spacing w:line="300" w:lineRule="auto"/>
              <w:rPr>
                <w:rFonts w:ascii="Bodoni MT" w:hAnsi="Bodoni MT" w:eastAsia="BatangChe"/>
                <w:spacing w:val="36"/>
                <w:sz w:val="28"/>
                <w:szCs w:val="28"/>
              </w:rPr>
            </w:pPr>
            <w:r>
              <w:rPr>
                <w:rFonts w:ascii="Bodoni MT" w:hAnsi="Bodoni MT" w:eastAsia="BatangChe"/>
                <w:spacing w:val="36"/>
                <w:sz w:val="52"/>
                <w:szCs w:val="52"/>
              </w:rPr>
              <w:t>CBDA</w:t>
            </w:r>
          </w:p>
        </w:tc>
      </w:tr>
    </w:tbl>
    <w:p w14:paraId="732B68F6">
      <w:pPr>
        <w:snapToGrid w:val="0"/>
        <w:spacing w:line="300" w:lineRule="auto"/>
        <w:ind w:firstLine="1760"/>
        <w:rPr>
          <w:rFonts w:hint="eastAsia" w:ascii="黑体" w:hAnsi="黑体"/>
          <w:spacing w:val="36"/>
          <w:sz w:val="28"/>
          <w:szCs w:val="28"/>
        </w:rPr>
      </w:pPr>
      <w:r>
        <w:rPr>
          <w:rFonts w:ascii="黑体" w:hAnsi="黑体"/>
          <w:spacing w:val="36"/>
          <w:sz w:val="28"/>
          <w:szCs w:val="28"/>
        </w:rPr>
        <w:t>建筑装饰行业工程建设</w:t>
      </w:r>
    </w:p>
    <w:p w14:paraId="63669FB0">
      <w:pPr>
        <w:snapToGrid w:val="0"/>
        <w:spacing w:line="300" w:lineRule="auto"/>
        <w:ind w:firstLine="1760"/>
        <w:rPr>
          <w:rFonts w:hint="eastAsia" w:ascii="黑体" w:hAnsi="黑体"/>
          <w:spacing w:val="36"/>
          <w:sz w:val="28"/>
          <w:szCs w:val="28"/>
        </w:rPr>
      </w:pPr>
      <w:r>
        <w:rPr>
          <w:rFonts w:ascii="黑体" w:hAnsi="黑体"/>
          <w:spacing w:val="36"/>
          <w:sz w:val="28"/>
          <w:szCs w:val="28"/>
        </w:rPr>
        <w:t>中国建筑装饰协会标准</w:t>
      </w:r>
    </w:p>
    <w:p w14:paraId="7308FDF9">
      <w:pPr>
        <w:snapToGrid w:val="0"/>
        <w:spacing w:line="300" w:lineRule="auto"/>
        <w:ind w:firstLine="2464"/>
        <w:rPr>
          <w:rFonts w:hint="eastAsia" w:ascii="黑体" w:hAnsi="黑体"/>
          <w:spacing w:val="36"/>
          <w:sz w:val="28"/>
          <w:szCs w:val="28"/>
        </w:rPr>
      </w:pPr>
    </w:p>
    <w:p w14:paraId="3B042DE5">
      <w:pPr>
        <w:pBdr>
          <w:bottom w:val="single" w:color="000000" w:sz="6" w:space="1"/>
        </w:pBdr>
        <w:snapToGrid w:val="0"/>
        <w:spacing w:line="360" w:lineRule="auto"/>
        <w:rPr>
          <w:rFonts w:ascii="Times New Roman" w:hAnsi="Times New Roman" w:eastAsia="宋体"/>
          <w:b/>
          <w:sz w:val="30"/>
          <w:szCs w:val="30"/>
        </w:rPr>
      </w:pPr>
      <w:r>
        <w:rPr>
          <w:rFonts w:ascii="Times New Roman" w:hAnsi="Times New Roman"/>
          <w:b/>
          <w:sz w:val="30"/>
          <w:szCs w:val="30"/>
        </w:rPr>
        <w:t xml:space="preserve">P                            </w:t>
      </w:r>
      <w:r>
        <w:rPr>
          <w:rFonts w:hint="eastAsia" w:ascii="Times New Roman" w:hAnsi="Times New Roman"/>
          <w:b/>
          <w:sz w:val="30"/>
          <w:szCs w:val="30"/>
        </w:rPr>
        <w:t xml:space="preserve">                                            </w:t>
      </w:r>
      <w:r>
        <w:rPr>
          <w:rFonts w:ascii="Times New Roman" w:hAnsi="Times New Roman"/>
          <w:b/>
          <w:sz w:val="30"/>
          <w:szCs w:val="30"/>
        </w:rPr>
        <w:t xml:space="preserve">        T/CBDA  X</w:t>
      </w:r>
      <w:r>
        <w:rPr>
          <w:rFonts w:ascii="宋体" w:hAnsi="宋体" w:cs="宋体"/>
          <w:b/>
          <w:sz w:val="30"/>
          <w:szCs w:val="30"/>
        </w:rPr>
        <w:t>－</w:t>
      </w:r>
      <w:r>
        <w:rPr>
          <w:rFonts w:ascii="Times New Roman" w:hAnsi="Times New Roman"/>
          <w:b/>
          <w:sz w:val="30"/>
          <w:szCs w:val="30"/>
        </w:rPr>
        <w:t>20XX</w:t>
      </w:r>
    </w:p>
    <w:p w14:paraId="2A618E86">
      <w:pPr>
        <w:snapToGrid w:val="0"/>
        <w:spacing w:line="300" w:lineRule="auto"/>
        <w:rPr>
          <w:rFonts w:hint="eastAsia" w:ascii="黑体" w:hAnsi="黑体"/>
          <w:spacing w:val="36"/>
          <w:sz w:val="28"/>
          <w:szCs w:val="28"/>
          <w:u w:val="single"/>
        </w:rPr>
      </w:pPr>
    </w:p>
    <w:p w14:paraId="7BA56678">
      <w:pPr>
        <w:snapToGrid w:val="0"/>
        <w:spacing w:line="300" w:lineRule="auto"/>
        <w:jc w:val="center"/>
        <w:rPr>
          <w:b/>
          <w:sz w:val="28"/>
          <w:szCs w:val="28"/>
        </w:rPr>
      </w:pPr>
    </w:p>
    <w:p w14:paraId="135907DA">
      <w:pPr>
        <w:snapToGrid w:val="0"/>
        <w:spacing w:line="300" w:lineRule="auto"/>
        <w:jc w:val="center"/>
        <w:rPr>
          <w:b/>
          <w:sz w:val="28"/>
          <w:szCs w:val="28"/>
        </w:rPr>
      </w:pPr>
    </w:p>
    <w:p w14:paraId="598EEC38">
      <w:pPr>
        <w:snapToGrid w:val="0"/>
        <w:spacing w:line="300" w:lineRule="auto"/>
        <w:jc w:val="center"/>
        <w:rPr>
          <w:b/>
          <w:sz w:val="28"/>
          <w:szCs w:val="28"/>
        </w:rPr>
      </w:pPr>
    </w:p>
    <w:p w14:paraId="5B08F8C2">
      <w:pPr>
        <w:snapToGrid w:val="0"/>
        <w:spacing w:line="276" w:lineRule="auto"/>
        <w:jc w:val="center"/>
        <w:rPr>
          <w:rFonts w:eastAsia="宋体"/>
          <w:b/>
          <w:sz w:val="36"/>
          <w:szCs w:val="36"/>
        </w:rPr>
      </w:pPr>
      <w:r>
        <w:rPr>
          <w:rFonts w:hint="eastAsia" w:eastAsia="宋体"/>
          <w:b/>
          <w:sz w:val="36"/>
          <w:szCs w:val="36"/>
        </w:rPr>
        <w:t>陶瓷岩板应用技术规程</w:t>
      </w:r>
    </w:p>
    <w:p w14:paraId="023C1135">
      <w:pPr>
        <w:snapToGrid w:val="0"/>
        <w:spacing w:line="300" w:lineRule="auto"/>
        <w:jc w:val="center"/>
        <w:rPr>
          <w:b/>
          <w:sz w:val="28"/>
          <w:szCs w:val="28"/>
        </w:rPr>
      </w:pPr>
    </w:p>
    <w:p w14:paraId="556CD2DA">
      <w:pPr>
        <w:jc w:val="center"/>
        <w:rPr>
          <w:rFonts w:ascii="Times New Roman" w:hAnsi="Times New Roman" w:eastAsia="宋体"/>
          <w:sz w:val="30"/>
          <w:szCs w:val="30"/>
        </w:rPr>
      </w:pPr>
      <w:r>
        <w:rPr>
          <w:rFonts w:hint="eastAsia" w:ascii="宋体" w:hAnsi="宋体" w:eastAsia="宋体" w:cs="Arial Unicode MS"/>
          <w:sz w:val="30"/>
          <w:szCs w:val="30"/>
        </w:rPr>
        <w:t xml:space="preserve"> </w:t>
      </w:r>
      <w:r>
        <w:rPr>
          <w:rFonts w:ascii="Times New Roman" w:hAnsi="Times New Roman" w:eastAsia="宋体"/>
          <w:sz w:val="30"/>
          <w:szCs w:val="30"/>
        </w:rPr>
        <w:t>Technical specification for application of sintered stone</w:t>
      </w:r>
    </w:p>
    <w:p w14:paraId="4AE1E2AB">
      <w:pPr>
        <w:snapToGrid w:val="0"/>
        <w:spacing w:line="276" w:lineRule="auto"/>
        <w:jc w:val="center"/>
        <w:rPr>
          <w:b/>
          <w:sz w:val="28"/>
          <w:szCs w:val="28"/>
        </w:rPr>
      </w:pPr>
    </w:p>
    <w:p w14:paraId="56C1930F">
      <w:pPr>
        <w:adjustRightInd w:val="0"/>
        <w:snapToGrid w:val="0"/>
        <w:spacing w:line="300" w:lineRule="auto"/>
        <w:jc w:val="center"/>
        <w:rPr>
          <w:rFonts w:eastAsia="宋体"/>
          <w:b/>
          <w:sz w:val="32"/>
          <w:szCs w:val="32"/>
        </w:rPr>
      </w:pPr>
      <w:r>
        <w:rPr>
          <w:rFonts w:hint="eastAsia" w:eastAsia="宋体"/>
          <w:b/>
          <w:sz w:val="32"/>
          <w:szCs w:val="32"/>
        </w:rPr>
        <w:t>（征求意见稿）</w:t>
      </w:r>
    </w:p>
    <w:p w14:paraId="5B339797">
      <w:pPr>
        <w:snapToGrid w:val="0"/>
        <w:spacing w:line="300" w:lineRule="auto"/>
        <w:jc w:val="center"/>
        <w:rPr>
          <w:b/>
          <w:sz w:val="28"/>
          <w:szCs w:val="28"/>
        </w:rPr>
      </w:pPr>
    </w:p>
    <w:p w14:paraId="654B6055">
      <w:pPr>
        <w:snapToGrid w:val="0"/>
        <w:spacing w:line="300" w:lineRule="auto"/>
        <w:jc w:val="center"/>
        <w:rPr>
          <w:b/>
          <w:sz w:val="28"/>
          <w:szCs w:val="28"/>
        </w:rPr>
      </w:pPr>
    </w:p>
    <w:p w14:paraId="17BB8CF9">
      <w:pPr>
        <w:snapToGrid w:val="0"/>
        <w:spacing w:line="300" w:lineRule="auto"/>
        <w:rPr>
          <w:b/>
          <w:sz w:val="28"/>
          <w:szCs w:val="28"/>
        </w:rPr>
      </w:pPr>
    </w:p>
    <w:p w14:paraId="111BFC1C">
      <w:pPr>
        <w:snapToGrid w:val="0"/>
        <w:spacing w:line="300" w:lineRule="auto"/>
        <w:jc w:val="center"/>
        <w:rPr>
          <w:b/>
          <w:sz w:val="28"/>
          <w:szCs w:val="28"/>
        </w:rPr>
      </w:pPr>
    </w:p>
    <w:p w14:paraId="79A374DE">
      <w:pPr>
        <w:snapToGrid w:val="0"/>
        <w:spacing w:line="300" w:lineRule="auto"/>
        <w:jc w:val="center"/>
        <w:rPr>
          <w:b/>
          <w:sz w:val="28"/>
          <w:szCs w:val="28"/>
        </w:rPr>
      </w:pPr>
    </w:p>
    <w:p w14:paraId="0EC7596B">
      <w:pPr>
        <w:snapToGrid w:val="0"/>
        <w:spacing w:line="300" w:lineRule="auto"/>
        <w:jc w:val="center"/>
        <w:rPr>
          <w:b/>
          <w:sz w:val="28"/>
          <w:szCs w:val="28"/>
        </w:rPr>
      </w:pPr>
    </w:p>
    <w:p w14:paraId="10BE1F96">
      <w:pPr>
        <w:snapToGrid w:val="0"/>
        <w:spacing w:line="300" w:lineRule="auto"/>
        <w:jc w:val="center"/>
        <w:rPr>
          <w:b/>
          <w:sz w:val="28"/>
          <w:szCs w:val="28"/>
        </w:rPr>
      </w:pPr>
    </w:p>
    <w:p w14:paraId="68CE7C6E">
      <w:pPr>
        <w:snapToGrid w:val="0"/>
        <w:spacing w:line="300" w:lineRule="auto"/>
        <w:jc w:val="center"/>
        <w:rPr>
          <w:b/>
          <w:sz w:val="28"/>
          <w:szCs w:val="28"/>
        </w:rPr>
      </w:pPr>
    </w:p>
    <w:p w14:paraId="548877FA">
      <w:pPr>
        <w:snapToGrid w:val="0"/>
        <w:spacing w:line="300" w:lineRule="auto"/>
        <w:jc w:val="center"/>
        <w:rPr>
          <w:b/>
          <w:sz w:val="28"/>
          <w:szCs w:val="28"/>
        </w:rPr>
      </w:pPr>
    </w:p>
    <w:p w14:paraId="126FA0DE">
      <w:pPr>
        <w:snapToGrid w:val="0"/>
        <w:spacing w:line="300" w:lineRule="auto"/>
        <w:jc w:val="center"/>
        <w:rPr>
          <w:b/>
          <w:sz w:val="28"/>
          <w:szCs w:val="28"/>
        </w:rPr>
      </w:pPr>
    </w:p>
    <w:p w14:paraId="5F7B1F77">
      <w:pPr>
        <w:snapToGrid w:val="0"/>
        <w:spacing w:line="300" w:lineRule="auto"/>
        <w:rPr>
          <w:b/>
          <w:sz w:val="28"/>
          <w:szCs w:val="28"/>
        </w:rPr>
      </w:pPr>
    </w:p>
    <w:p w14:paraId="117308A0">
      <w:pPr>
        <w:pBdr>
          <w:bottom w:val="single" w:color="000000" w:sz="6" w:space="1"/>
        </w:pBdr>
        <w:snapToGrid w:val="0"/>
        <w:spacing w:line="360" w:lineRule="auto"/>
        <w:ind w:firstLine="301"/>
        <w:rPr>
          <w:rFonts w:hint="eastAsia" w:ascii="黑体" w:hAnsi="黑体"/>
          <w:b/>
          <w:sz w:val="30"/>
          <w:szCs w:val="30"/>
        </w:rPr>
      </w:pPr>
      <w:r>
        <w:rPr>
          <w:rFonts w:ascii="Times New Roman" w:hAnsi="Times New Roman"/>
          <w:b/>
          <w:sz w:val="30"/>
          <w:szCs w:val="30"/>
        </w:rPr>
        <w:t xml:space="preserve">20XX-XX-XX </w:t>
      </w:r>
      <w:r>
        <w:rPr>
          <w:rFonts w:ascii="黑体" w:hAnsi="黑体"/>
          <w:b/>
          <w:sz w:val="30"/>
          <w:szCs w:val="30"/>
        </w:rPr>
        <w:t>发布</w:t>
      </w:r>
      <w:r>
        <w:rPr>
          <w:rFonts w:ascii="Times New Roman" w:hAnsi="Times New Roman"/>
          <w:b/>
          <w:sz w:val="30"/>
          <w:szCs w:val="30"/>
        </w:rPr>
        <w:t xml:space="preserve">                   20XX-XX-XX </w:t>
      </w:r>
      <w:r>
        <w:rPr>
          <w:rFonts w:ascii="黑体" w:hAnsi="黑体"/>
          <w:b/>
          <w:sz w:val="30"/>
          <w:szCs w:val="30"/>
        </w:rPr>
        <w:t>实施</w:t>
      </w:r>
    </w:p>
    <w:p w14:paraId="051EA74A">
      <w:pPr>
        <w:spacing w:line="360" w:lineRule="auto"/>
        <w:rPr>
          <w:sz w:val="32"/>
          <w:szCs w:val="32"/>
        </w:rPr>
      </w:pPr>
    </w:p>
    <w:p w14:paraId="0404681A">
      <w:pPr>
        <w:spacing w:line="360" w:lineRule="auto"/>
        <w:ind w:firstLine="1280"/>
        <w:rPr>
          <w:rFonts w:hint="eastAsia" w:ascii="黑体" w:hAnsi="黑体"/>
          <w:sz w:val="32"/>
          <w:szCs w:val="32"/>
        </w:rPr>
      </w:pPr>
      <w:r>
        <w:rPr>
          <w:rFonts w:ascii="黑体" w:hAnsi="黑体"/>
          <w:sz w:val="32"/>
          <w:szCs w:val="32"/>
        </w:rPr>
        <w:t>中 国 建 筑 装 饰 协 会     发布</w:t>
      </w:r>
    </w:p>
    <w:p w14:paraId="381A52FC">
      <w:pPr>
        <w:snapToGrid w:val="0"/>
        <w:spacing w:line="300" w:lineRule="auto"/>
        <w:jc w:val="center"/>
        <w:rPr>
          <w:rFonts w:hint="eastAsia" w:ascii="仿宋_GB2312" w:hAnsi="仿宋_GB2312" w:eastAsia="仿宋_GB2312"/>
          <w:sz w:val="28"/>
          <w:szCs w:val="28"/>
        </w:rPr>
        <w:sectPr>
          <w:pgSz w:w="11910" w:h="16840"/>
          <w:pgMar w:top="1431" w:right="1264" w:bottom="1079" w:left="1785" w:header="0" w:footer="840" w:gutter="0"/>
          <w:cols w:space="720" w:num="1"/>
        </w:sectPr>
      </w:pPr>
    </w:p>
    <w:p w14:paraId="64EE6775">
      <w:pPr>
        <w:snapToGrid w:val="0"/>
        <w:spacing w:line="300" w:lineRule="auto"/>
        <w:jc w:val="center"/>
        <w:rPr>
          <w:rFonts w:hint="eastAsia" w:ascii="仿宋_GB2312" w:hAnsi="仿宋_GB2312" w:eastAsia="仿宋_GB2312"/>
          <w:sz w:val="28"/>
          <w:szCs w:val="28"/>
        </w:rPr>
      </w:pPr>
    </w:p>
    <w:p w14:paraId="2903F282">
      <w:pPr>
        <w:rPr>
          <w:sz w:val="32"/>
          <w:szCs w:val="32"/>
        </w:rPr>
      </w:pPr>
    </w:p>
    <w:p w14:paraId="177B3A7F">
      <w:pPr>
        <w:jc w:val="center"/>
        <w:rPr>
          <w:rFonts w:hint="eastAsia" w:ascii="宋体" w:hAnsi="宋体" w:eastAsia="宋体" w:cs="宋体"/>
          <w:sz w:val="36"/>
          <w:szCs w:val="36"/>
        </w:rPr>
      </w:pPr>
      <w:r>
        <w:rPr>
          <w:rFonts w:hint="eastAsia" w:ascii="宋体" w:hAnsi="宋体" w:eastAsia="宋体" w:cs="宋体"/>
          <w:sz w:val="36"/>
          <w:szCs w:val="36"/>
        </w:rPr>
        <w:t>目   次</w:t>
      </w:r>
    </w:p>
    <w:p w14:paraId="6D7FE8BC">
      <w:pPr>
        <w:jc w:val="center"/>
        <w:rPr>
          <w:rFonts w:hint="eastAsia" w:ascii="宋体" w:hAnsi="宋体" w:eastAsia="宋体" w:cs="宋体"/>
          <w:sz w:val="30"/>
          <w:szCs w:val="30"/>
        </w:rPr>
      </w:pPr>
    </w:p>
    <w:p w14:paraId="5F1062E4">
      <w:pPr>
        <w:tabs>
          <w:tab w:val="right" w:leader="dot" w:pos="7980"/>
        </w:tabs>
        <w:spacing w:line="360" w:lineRule="auto"/>
        <w:jc w:val="left"/>
        <w:rPr>
          <w:rFonts w:hint="eastAsia" w:ascii="宋体" w:hAnsi="宋体" w:eastAsia="宋体" w:cs="宋体"/>
          <w:sz w:val="30"/>
          <w:szCs w:val="30"/>
        </w:rPr>
      </w:pPr>
      <w:r>
        <w:rPr>
          <w:rFonts w:hint="eastAsia" w:ascii="Times New Roman" w:hAnsi="Times New Roman" w:eastAsia="宋体"/>
          <w:sz w:val="30"/>
          <w:szCs w:val="30"/>
        </w:rPr>
        <w:t>1</w:t>
      </w:r>
      <w:r>
        <w:rPr>
          <w:rFonts w:hint="eastAsia" w:ascii="宋体" w:hAnsi="宋体" w:eastAsia="宋体" w:cs="宋体"/>
          <w:sz w:val="30"/>
          <w:szCs w:val="30"/>
        </w:rPr>
        <w:t xml:space="preserve">  总则</w:t>
      </w:r>
      <w:r>
        <w:rPr>
          <w:rFonts w:hint="eastAsia" w:ascii="宋体" w:hAnsi="宋体" w:eastAsia="宋体" w:cs="宋体"/>
          <w:sz w:val="30"/>
          <w:szCs w:val="30"/>
        </w:rPr>
        <w:tab/>
      </w:r>
      <w:r>
        <w:rPr>
          <w:rFonts w:hint="eastAsia" w:ascii="Times New Roman" w:hAnsi="Times New Roman" w:eastAsia="宋体"/>
          <w:sz w:val="30"/>
          <w:szCs w:val="30"/>
        </w:rPr>
        <w:t>1</w:t>
      </w:r>
    </w:p>
    <w:p w14:paraId="12AEA291">
      <w:pPr>
        <w:tabs>
          <w:tab w:val="right" w:leader="dot" w:pos="7980"/>
        </w:tabs>
        <w:spacing w:line="360" w:lineRule="auto"/>
        <w:jc w:val="left"/>
        <w:rPr>
          <w:rFonts w:hint="eastAsia" w:ascii="宋体" w:hAnsi="宋体" w:eastAsia="宋体" w:cs="宋体"/>
          <w:sz w:val="30"/>
          <w:szCs w:val="30"/>
        </w:rPr>
      </w:pPr>
      <w:r>
        <w:rPr>
          <w:rFonts w:hint="eastAsia" w:ascii="Times New Roman" w:hAnsi="Times New Roman" w:eastAsia="宋体"/>
          <w:sz w:val="30"/>
          <w:szCs w:val="30"/>
        </w:rPr>
        <w:t>2</w:t>
      </w:r>
      <w:r>
        <w:rPr>
          <w:rFonts w:hint="eastAsia" w:ascii="宋体" w:hAnsi="宋体" w:eastAsia="宋体" w:cs="宋体"/>
          <w:sz w:val="30"/>
          <w:szCs w:val="30"/>
        </w:rPr>
        <w:t xml:space="preserve">  术语</w:t>
      </w:r>
      <w:r>
        <w:rPr>
          <w:rFonts w:hint="eastAsia" w:ascii="宋体" w:hAnsi="宋体" w:eastAsia="宋体" w:cs="宋体"/>
          <w:sz w:val="30"/>
          <w:szCs w:val="30"/>
        </w:rPr>
        <w:tab/>
      </w:r>
      <w:r>
        <w:rPr>
          <w:rFonts w:hint="eastAsia" w:ascii="Times New Roman" w:hAnsi="Times New Roman" w:eastAsia="宋体"/>
          <w:sz w:val="30"/>
          <w:szCs w:val="30"/>
        </w:rPr>
        <w:t>2</w:t>
      </w:r>
    </w:p>
    <w:p w14:paraId="509F5111">
      <w:pPr>
        <w:tabs>
          <w:tab w:val="right" w:leader="dot" w:pos="7980"/>
        </w:tabs>
        <w:spacing w:line="360" w:lineRule="auto"/>
        <w:jc w:val="left"/>
        <w:rPr>
          <w:rFonts w:ascii="Times New Roman" w:hAnsi="Times New Roman" w:eastAsia="宋体"/>
          <w:sz w:val="30"/>
          <w:szCs w:val="30"/>
        </w:rPr>
      </w:pPr>
      <w:r>
        <w:rPr>
          <w:rFonts w:hint="eastAsia" w:ascii="Times New Roman" w:hAnsi="Times New Roman" w:eastAsia="宋体"/>
          <w:sz w:val="30"/>
          <w:szCs w:val="30"/>
        </w:rPr>
        <w:t>3</w:t>
      </w:r>
      <w:r>
        <w:rPr>
          <w:rFonts w:hint="eastAsia" w:ascii="宋体" w:hAnsi="宋体" w:eastAsia="宋体" w:cs="宋体"/>
          <w:sz w:val="30"/>
          <w:szCs w:val="30"/>
        </w:rPr>
        <w:t xml:space="preserve">  材料</w:t>
      </w:r>
      <w:r>
        <w:rPr>
          <w:rFonts w:hint="eastAsia" w:ascii="宋体" w:hAnsi="宋体" w:eastAsia="宋体" w:cs="宋体"/>
          <w:sz w:val="30"/>
          <w:szCs w:val="30"/>
        </w:rPr>
        <w:tab/>
      </w:r>
      <w:r>
        <w:rPr>
          <w:rFonts w:hint="eastAsia" w:ascii="Times New Roman" w:hAnsi="Times New Roman" w:eastAsia="宋体"/>
          <w:sz w:val="30"/>
          <w:szCs w:val="30"/>
        </w:rPr>
        <w:t>3</w:t>
      </w:r>
    </w:p>
    <w:p w14:paraId="0AF5E274">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3.1</w:t>
      </w:r>
      <w:r>
        <w:rPr>
          <w:rFonts w:hint="eastAsia" w:ascii="宋体" w:hAnsi="宋体" w:eastAsia="宋体" w:cs="宋体"/>
          <w:sz w:val="30"/>
          <w:szCs w:val="30"/>
        </w:rPr>
        <w:t xml:space="preserve">  陶瓷岩板</w:t>
      </w:r>
      <w:r>
        <w:rPr>
          <w:rFonts w:hint="eastAsia" w:ascii="宋体" w:hAnsi="宋体" w:eastAsia="宋体" w:cs="宋体"/>
          <w:sz w:val="30"/>
          <w:szCs w:val="30"/>
        </w:rPr>
        <w:tab/>
      </w:r>
      <w:r>
        <w:rPr>
          <w:rFonts w:hint="eastAsia" w:ascii="Times New Roman" w:hAnsi="Times New Roman" w:eastAsia="宋体"/>
          <w:sz w:val="30"/>
          <w:szCs w:val="30"/>
        </w:rPr>
        <w:t>3</w:t>
      </w:r>
    </w:p>
    <w:p w14:paraId="15FD377D">
      <w:pPr>
        <w:tabs>
          <w:tab w:val="right" w:leader="dot" w:pos="7980"/>
        </w:tabs>
        <w:spacing w:line="360" w:lineRule="auto"/>
        <w:ind w:firstLine="480"/>
        <w:jc w:val="left"/>
        <w:rPr>
          <w:rFonts w:ascii="Times New Roman" w:hAnsi="Times New Roman" w:eastAsia="宋体"/>
          <w:sz w:val="30"/>
          <w:szCs w:val="30"/>
        </w:rPr>
      </w:pPr>
      <w:r>
        <w:rPr>
          <w:rFonts w:hint="eastAsia" w:ascii="Times New Roman" w:hAnsi="Times New Roman" w:eastAsia="宋体"/>
          <w:sz w:val="30"/>
          <w:szCs w:val="30"/>
        </w:rPr>
        <w:t>3.2</w:t>
      </w:r>
      <w:r>
        <w:rPr>
          <w:rFonts w:hint="eastAsia" w:ascii="宋体" w:hAnsi="宋体" w:eastAsia="宋体" w:cs="宋体"/>
          <w:sz w:val="30"/>
          <w:szCs w:val="30"/>
        </w:rPr>
        <w:t xml:space="preserve">  找平材料</w:t>
      </w:r>
      <w:r>
        <w:rPr>
          <w:rFonts w:hint="eastAsia" w:ascii="宋体" w:hAnsi="宋体" w:eastAsia="宋体" w:cs="宋体"/>
          <w:sz w:val="30"/>
          <w:szCs w:val="30"/>
        </w:rPr>
        <w:tab/>
      </w:r>
      <w:r>
        <w:rPr>
          <w:rFonts w:hint="eastAsia" w:ascii="Times New Roman" w:hAnsi="Times New Roman" w:eastAsia="宋体"/>
          <w:sz w:val="30"/>
          <w:szCs w:val="30"/>
        </w:rPr>
        <w:t>4</w:t>
      </w:r>
    </w:p>
    <w:p w14:paraId="2E46647E">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3.3</w:t>
      </w:r>
      <w:r>
        <w:rPr>
          <w:rFonts w:hint="eastAsia" w:ascii="宋体" w:hAnsi="宋体" w:eastAsia="宋体" w:cs="宋体"/>
          <w:sz w:val="30"/>
          <w:szCs w:val="30"/>
        </w:rPr>
        <w:t xml:space="preserve">  粘结材料</w:t>
      </w:r>
      <w:r>
        <w:rPr>
          <w:rFonts w:hint="eastAsia" w:ascii="宋体" w:hAnsi="宋体" w:eastAsia="宋体" w:cs="宋体"/>
          <w:sz w:val="30"/>
          <w:szCs w:val="30"/>
        </w:rPr>
        <w:tab/>
      </w:r>
      <w:r>
        <w:rPr>
          <w:rFonts w:hint="eastAsia" w:ascii="Times New Roman" w:hAnsi="Times New Roman" w:eastAsia="宋体"/>
          <w:sz w:val="30"/>
          <w:szCs w:val="30"/>
        </w:rPr>
        <w:t>5</w:t>
      </w:r>
    </w:p>
    <w:p w14:paraId="5D8A0472">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3.4</w:t>
      </w:r>
      <w:r>
        <w:rPr>
          <w:rFonts w:hint="eastAsia" w:ascii="宋体" w:hAnsi="宋体" w:eastAsia="宋体" w:cs="宋体"/>
          <w:sz w:val="30"/>
          <w:szCs w:val="30"/>
        </w:rPr>
        <w:t xml:space="preserve">  填缝和密封材料</w:t>
      </w:r>
      <w:r>
        <w:rPr>
          <w:rFonts w:hint="eastAsia" w:ascii="宋体" w:hAnsi="宋体" w:eastAsia="宋体" w:cs="宋体"/>
          <w:sz w:val="30"/>
          <w:szCs w:val="30"/>
        </w:rPr>
        <w:tab/>
      </w:r>
      <w:r>
        <w:rPr>
          <w:rFonts w:hint="eastAsia" w:ascii="Times New Roman" w:hAnsi="Times New Roman" w:eastAsia="宋体"/>
          <w:sz w:val="30"/>
          <w:szCs w:val="30"/>
        </w:rPr>
        <w:t>6</w:t>
      </w:r>
    </w:p>
    <w:p w14:paraId="12D97EFB">
      <w:pPr>
        <w:tabs>
          <w:tab w:val="right" w:leader="dot" w:pos="7980"/>
        </w:tabs>
        <w:spacing w:line="360" w:lineRule="auto"/>
        <w:jc w:val="left"/>
        <w:rPr>
          <w:rFonts w:hint="eastAsia" w:ascii="宋体" w:hAnsi="宋体" w:eastAsia="宋体" w:cs="宋体"/>
          <w:sz w:val="30"/>
          <w:szCs w:val="30"/>
        </w:rPr>
      </w:pPr>
      <w:r>
        <w:rPr>
          <w:rFonts w:hint="eastAsia" w:ascii="Times New Roman" w:hAnsi="Times New Roman" w:eastAsia="宋体"/>
          <w:sz w:val="30"/>
          <w:szCs w:val="30"/>
        </w:rPr>
        <w:t>4</w:t>
      </w:r>
      <w:r>
        <w:rPr>
          <w:rFonts w:hint="eastAsia" w:ascii="宋体" w:hAnsi="宋体" w:eastAsia="宋体" w:cs="宋体"/>
          <w:sz w:val="30"/>
          <w:szCs w:val="30"/>
        </w:rPr>
        <w:t xml:space="preserve">  设计</w:t>
      </w:r>
      <w:r>
        <w:rPr>
          <w:rFonts w:hint="eastAsia" w:ascii="宋体" w:hAnsi="宋体" w:eastAsia="宋体" w:cs="宋体"/>
          <w:sz w:val="30"/>
          <w:szCs w:val="30"/>
        </w:rPr>
        <w:tab/>
      </w:r>
      <w:r>
        <w:rPr>
          <w:rFonts w:hint="eastAsia" w:ascii="Times New Roman" w:hAnsi="Times New Roman" w:eastAsia="宋体"/>
          <w:sz w:val="30"/>
          <w:szCs w:val="30"/>
        </w:rPr>
        <w:t>9</w:t>
      </w:r>
    </w:p>
    <w:p w14:paraId="3CE9166F">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4.1</w:t>
      </w:r>
      <w:r>
        <w:rPr>
          <w:rFonts w:hint="eastAsia" w:ascii="宋体" w:hAnsi="宋体" w:eastAsia="宋体" w:cs="宋体"/>
          <w:sz w:val="30"/>
          <w:szCs w:val="30"/>
        </w:rPr>
        <w:t xml:space="preserve">  一般规定</w:t>
      </w:r>
      <w:r>
        <w:rPr>
          <w:rFonts w:hint="eastAsia" w:ascii="宋体" w:hAnsi="宋体" w:eastAsia="宋体" w:cs="宋体"/>
          <w:sz w:val="30"/>
          <w:szCs w:val="30"/>
        </w:rPr>
        <w:tab/>
      </w:r>
      <w:r>
        <w:rPr>
          <w:rFonts w:hint="eastAsia" w:ascii="Times New Roman" w:hAnsi="Times New Roman" w:eastAsia="宋体"/>
          <w:sz w:val="30"/>
          <w:szCs w:val="30"/>
        </w:rPr>
        <w:t>9</w:t>
      </w:r>
    </w:p>
    <w:p w14:paraId="550E8374">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4.2</w:t>
      </w:r>
      <w:r>
        <w:rPr>
          <w:rFonts w:hint="eastAsia" w:ascii="宋体" w:hAnsi="宋体" w:eastAsia="宋体" w:cs="宋体"/>
          <w:sz w:val="30"/>
          <w:szCs w:val="30"/>
        </w:rPr>
        <w:t xml:space="preserve">  墙面工程设计</w:t>
      </w:r>
      <w:r>
        <w:rPr>
          <w:rFonts w:hint="eastAsia" w:ascii="宋体" w:hAnsi="宋体" w:eastAsia="宋体" w:cs="宋体"/>
          <w:sz w:val="30"/>
          <w:szCs w:val="30"/>
        </w:rPr>
        <w:tab/>
      </w:r>
      <w:r>
        <w:rPr>
          <w:rFonts w:hint="eastAsia" w:ascii="宋体" w:hAnsi="宋体" w:eastAsia="宋体" w:cs="宋体"/>
          <w:sz w:val="30"/>
          <w:szCs w:val="30"/>
        </w:rPr>
        <w:t>9</w:t>
      </w:r>
    </w:p>
    <w:p w14:paraId="28D5DEE5">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4.3</w:t>
      </w:r>
      <w:r>
        <w:rPr>
          <w:rFonts w:hint="eastAsia" w:ascii="宋体" w:hAnsi="宋体" w:eastAsia="宋体" w:cs="宋体"/>
          <w:sz w:val="30"/>
          <w:szCs w:val="30"/>
        </w:rPr>
        <w:t xml:space="preserve">  地面工程设计</w:t>
      </w:r>
      <w:r>
        <w:rPr>
          <w:rFonts w:hint="eastAsia" w:ascii="宋体" w:hAnsi="宋体" w:eastAsia="宋体" w:cs="宋体"/>
          <w:sz w:val="30"/>
          <w:szCs w:val="30"/>
        </w:rPr>
        <w:tab/>
      </w:r>
      <w:r>
        <w:rPr>
          <w:rFonts w:hint="eastAsia" w:ascii="Times New Roman" w:hAnsi="Times New Roman" w:eastAsia="宋体"/>
          <w:sz w:val="30"/>
          <w:szCs w:val="30"/>
        </w:rPr>
        <w:t>10</w:t>
      </w:r>
    </w:p>
    <w:p w14:paraId="2FD4C44B">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4.4</w:t>
      </w:r>
      <w:r>
        <w:rPr>
          <w:rFonts w:hint="eastAsia" w:ascii="宋体" w:hAnsi="宋体" w:eastAsia="宋体" w:cs="宋体"/>
          <w:sz w:val="30"/>
          <w:szCs w:val="30"/>
        </w:rPr>
        <w:t xml:space="preserve">  细部工程设计</w:t>
      </w:r>
      <w:r>
        <w:rPr>
          <w:rFonts w:hint="eastAsia" w:ascii="宋体" w:hAnsi="宋体" w:eastAsia="宋体" w:cs="宋体"/>
          <w:sz w:val="30"/>
          <w:szCs w:val="30"/>
        </w:rPr>
        <w:tab/>
      </w:r>
      <w:r>
        <w:rPr>
          <w:rFonts w:hint="eastAsia" w:ascii="Times New Roman" w:hAnsi="Times New Roman" w:eastAsia="宋体"/>
          <w:sz w:val="30"/>
          <w:szCs w:val="30"/>
        </w:rPr>
        <w:t>11</w:t>
      </w:r>
    </w:p>
    <w:p w14:paraId="107B4791">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4.5</w:t>
      </w:r>
      <w:r>
        <w:rPr>
          <w:rFonts w:hint="eastAsia" w:ascii="宋体" w:hAnsi="宋体" w:eastAsia="宋体" w:cs="宋体"/>
          <w:sz w:val="30"/>
          <w:szCs w:val="30"/>
        </w:rPr>
        <w:t xml:space="preserve">  变形缝设计</w:t>
      </w:r>
      <w:r>
        <w:rPr>
          <w:rFonts w:hint="eastAsia" w:ascii="宋体" w:hAnsi="宋体" w:eastAsia="宋体" w:cs="宋体"/>
          <w:sz w:val="30"/>
          <w:szCs w:val="30"/>
        </w:rPr>
        <w:tab/>
      </w:r>
      <w:r>
        <w:rPr>
          <w:rFonts w:hint="eastAsia" w:ascii="Times New Roman" w:hAnsi="Times New Roman" w:eastAsia="宋体"/>
          <w:sz w:val="30"/>
          <w:szCs w:val="30"/>
        </w:rPr>
        <w:t>11</w:t>
      </w:r>
    </w:p>
    <w:p w14:paraId="647542BE">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4.6</w:t>
      </w:r>
      <w:r>
        <w:rPr>
          <w:rFonts w:hint="eastAsia" w:ascii="宋体" w:hAnsi="宋体" w:eastAsia="宋体" w:cs="宋体"/>
          <w:sz w:val="30"/>
          <w:szCs w:val="30"/>
        </w:rPr>
        <w:t xml:space="preserve">  排版设计</w:t>
      </w:r>
      <w:r>
        <w:rPr>
          <w:rFonts w:hint="eastAsia" w:ascii="宋体" w:hAnsi="宋体" w:eastAsia="宋体" w:cs="宋体"/>
          <w:sz w:val="30"/>
          <w:szCs w:val="30"/>
        </w:rPr>
        <w:tab/>
      </w:r>
      <w:r>
        <w:rPr>
          <w:rFonts w:hint="eastAsia" w:ascii="Times New Roman" w:hAnsi="Times New Roman" w:eastAsia="宋体"/>
          <w:sz w:val="30"/>
          <w:szCs w:val="30"/>
        </w:rPr>
        <w:t>12</w:t>
      </w:r>
    </w:p>
    <w:p w14:paraId="018E4E4A">
      <w:pPr>
        <w:tabs>
          <w:tab w:val="right" w:leader="dot" w:pos="7980"/>
        </w:tabs>
        <w:spacing w:line="360" w:lineRule="auto"/>
        <w:jc w:val="left"/>
        <w:rPr>
          <w:rFonts w:hint="eastAsia" w:ascii="宋体" w:hAnsi="宋体" w:eastAsia="宋体" w:cs="宋体"/>
          <w:sz w:val="30"/>
          <w:szCs w:val="30"/>
        </w:rPr>
      </w:pPr>
      <w:r>
        <w:rPr>
          <w:rFonts w:hint="eastAsia" w:ascii="Times New Roman" w:hAnsi="Times New Roman" w:eastAsia="宋体"/>
          <w:sz w:val="30"/>
          <w:szCs w:val="30"/>
        </w:rPr>
        <w:t>5</w:t>
      </w:r>
      <w:r>
        <w:rPr>
          <w:rFonts w:hint="eastAsia" w:ascii="宋体" w:hAnsi="宋体" w:eastAsia="宋体" w:cs="宋体"/>
          <w:sz w:val="30"/>
          <w:szCs w:val="30"/>
        </w:rPr>
        <w:t xml:space="preserve">  加工</w:t>
      </w:r>
      <w:r>
        <w:rPr>
          <w:rFonts w:hint="eastAsia" w:ascii="宋体" w:hAnsi="宋体" w:eastAsia="宋体" w:cs="宋体"/>
          <w:sz w:val="30"/>
          <w:szCs w:val="30"/>
        </w:rPr>
        <w:tab/>
      </w:r>
      <w:r>
        <w:rPr>
          <w:rFonts w:hint="eastAsia" w:ascii="Times New Roman" w:hAnsi="Times New Roman" w:eastAsia="宋体"/>
          <w:sz w:val="30"/>
          <w:szCs w:val="30"/>
        </w:rPr>
        <w:t>14</w:t>
      </w:r>
    </w:p>
    <w:p w14:paraId="4B5E2980">
      <w:pPr>
        <w:tabs>
          <w:tab w:val="right" w:leader="dot" w:pos="7980"/>
        </w:tabs>
        <w:spacing w:line="360" w:lineRule="auto"/>
        <w:jc w:val="left"/>
        <w:rPr>
          <w:rFonts w:hint="eastAsia" w:ascii="宋体" w:hAnsi="宋体" w:eastAsia="宋体" w:cs="宋体"/>
          <w:sz w:val="30"/>
          <w:szCs w:val="30"/>
        </w:rPr>
      </w:pPr>
      <w:r>
        <w:rPr>
          <w:rFonts w:hint="eastAsia" w:ascii="Times New Roman" w:hAnsi="Times New Roman" w:eastAsia="宋体"/>
          <w:sz w:val="30"/>
          <w:szCs w:val="30"/>
        </w:rPr>
        <w:t>6</w:t>
      </w:r>
      <w:r>
        <w:rPr>
          <w:rFonts w:hint="eastAsia" w:ascii="宋体" w:hAnsi="宋体" w:eastAsia="宋体" w:cs="宋体"/>
          <w:sz w:val="30"/>
          <w:szCs w:val="30"/>
        </w:rPr>
        <w:t xml:space="preserve">  施工</w:t>
      </w:r>
      <w:r>
        <w:rPr>
          <w:rFonts w:hint="eastAsia" w:ascii="宋体" w:hAnsi="宋体" w:eastAsia="宋体" w:cs="宋体"/>
          <w:sz w:val="30"/>
          <w:szCs w:val="30"/>
        </w:rPr>
        <w:tab/>
      </w:r>
      <w:r>
        <w:rPr>
          <w:rFonts w:hint="eastAsia" w:ascii="Times New Roman" w:hAnsi="Times New Roman" w:eastAsia="宋体"/>
          <w:sz w:val="30"/>
          <w:szCs w:val="30"/>
        </w:rPr>
        <w:t>17</w:t>
      </w:r>
    </w:p>
    <w:p w14:paraId="766AEB50">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6.1</w:t>
      </w:r>
      <w:r>
        <w:rPr>
          <w:rFonts w:hint="eastAsia" w:ascii="宋体" w:hAnsi="宋体" w:eastAsia="宋体" w:cs="宋体"/>
          <w:sz w:val="30"/>
          <w:szCs w:val="30"/>
        </w:rPr>
        <w:t xml:space="preserve">  一般规定</w:t>
      </w:r>
      <w:r>
        <w:rPr>
          <w:rFonts w:hint="eastAsia" w:ascii="宋体" w:hAnsi="宋体" w:eastAsia="宋体" w:cs="宋体"/>
          <w:sz w:val="30"/>
          <w:szCs w:val="30"/>
        </w:rPr>
        <w:tab/>
      </w:r>
      <w:r>
        <w:rPr>
          <w:rFonts w:hint="eastAsia" w:ascii="Times New Roman" w:hAnsi="Times New Roman" w:eastAsia="宋体"/>
          <w:sz w:val="30"/>
          <w:szCs w:val="30"/>
        </w:rPr>
        <w:t>17</w:t>
      </w:r>
    </w:p>
    <w:p w14:paraId="7ED2633B">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6.2</w:t>
      </w:r>
      <w:r>
        <w:rPr>
          <w:rFonts w:hint="eastAsia" w:ascii="宋体" w:hAnsi="宋体" w:eastAsia="宋体" w:cs="宋体"/>
          <w:sz w:val="30"/>
          <w:szCs w:val="30"/>
        </w:rPr>
        <w:t xml:space="preserve">  墙面工程</w:t>
      </w:r>
      <w:r>
        <w:rPr>
          <w:rFonts w:hint="eastAsia" w:ascii="宋体" w:hAnsi="宋体" w:eastAsia="宋体" w:cs="宋体"/>
          <w:sz w:val="30"/>
          <w:szCs w:val="30"/>
        </w:rPr>
        <w:tab/>
      </w:r>
      <w:r>
        <w:rPr>
          <w:rFonts w:hint="eastAsia" w:ascii="Times New Roman" w:hAnsi="Times New Roman" w:eastAsia="宋体"/>
          <w:sz w:val="30"/>
          <w:szCs w:val="30"/>
        </w:rPr>
        <w:t>17</w:t>
      </w:r>
    </w:p>
    <w:p w14:paraId="6835C258">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6.3</w:t>
      </w:r>
      <w:r>
        <w:rPr>
          <w:rFonts w:hint="eastAsia" w:ascii="宋体" w:hAnsi="宋体" w:eastAsia="宋体" w:cs="宋体"/>
          <w:sz w:val="30"/>
          <w:szCs w:val="30"/>
        </w:rPr>
        <w:t xml:space="preserve">  地面工程</w:t>
      </w:r>
      <w:r>
        <w:rPr>
          <w:rFonts w:hint="eastAsia" w:ascii="宋体" w:hAnsi="宋体" w:eastAsia="宋体" w:cs="宋体"/>
          <w:sz w:val="30"/>
          <w:szCs w:val="30"/>
        </w:rPr>
        <w:tab/>
      </w:r>
      <w:r>
        <w:rPr>
          <w:rFonts w:hint="eastAsia" w:ascii="Times New Roman" w:hAnsi="Times New Roman" w:eastAsia="宋体"/>
          <w:sz w:val="30"/>
          <w:szCs w:val="30"/>
        </w:rPr>
        <w:t>18</w:t>
      </w:r>
    </w:p>
    <w:p w14:paraId="716DAA2B">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6.4</w:t>
      </w:r>
      <w:r>
        <w:rPr>
          <w:rFonts w:hint="eastAsia" w:ascii="宋体" w:hAnsi="宋体" w:eastAsia="宋体" w:cs="宋体"/>
          <w:sz w:val="30"/>
          <w:szCs w:val="30"/>
        </w:rPr>
        <w:t xml:space="preserve">  细部工程</w:t>
      </w:r>
      <w:r>
        <w:rPr>
          <w:rFonts w:hint="eastAsia" w:ascii="宋体" w:hAnsi="宋体" w:eastAsia="宋体" w:cs="宋体"/>
          <w:sz w:val="30"/>
          <w:szCs w:val="30"/>
        </w:rPr>
        <w:tab/>
      </w:r>
      <w:r>
        <w:rPr>
          <w:rFonts w:hint="eastAsia" w:ascii="Times New Roman" w:hAnsi="Times New Roman" w:eastAsia="宋体"/>
          <w:sz w:val="30"/>
          <w:szCs w:val="30"/>
        </w:rPr>
        <w:t>19</w:t>
      </w:r>
    </w:p>
    <w:p w14:paraId="17262BA9">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6.5</w:t>
      </w:r>
      <w:r>
        <w:rPr>
          <w:rFonts w:hint="eastAsia" w:ascii="宋体" w:hAnsi="宋体" w:eastAsia="宋体" w:cs="宋体"/>
          <w:sz w:val="30"/>
          <w:szCs w:val="30"/>
        </w:rPr>
        <w:t xml:space="preserve">  收边收口</w:t>
      </w:r>
      <w:r>
        <w:rPr>
          <w:rFonts w:hint="eastAsia" w:ascii="宋体" w:hAnsi="宋体" w:eastAsia="宋体" w:cs="宋体"/>
          <w:sz w:val="30"/>
          <w:szCs w:val="30"/>
        </w:rPr>
        <w:tab/>
      </w:r>
      <w:r>
        <w:rPr>
          <w:rFonts w:hint="eastAsia" w:ascii="Times New Roman" w:hAnsi="Times New Roman" w:eastAsia="宋体"/>
          <w:sz w:val="30"/>
          <w:szCs w:val="30"/>
        </w:rPr>
        <w:t>19</w:t>
      </w:r>
    </w:p>
    <w:p w14:paraId="2E65A592">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6.6</w:t>
      </w:r>
      <w:r>
        <w:rPr>
          <w:rFonts w:hint="eastAsia" w:ascii="宋体" w:hAnsi="宋体" w:eastAsia="宋体" w:cs="宋体"/>
          <w:sz w:val="30"/>
          <w:szCs w:val="30"/>
        </w:rPr>
        <w:t xml:space="preserve">  成品保护</w:t>
      </w:r>
      <w:r>
        <w:rPr>
          <w:rFonts w:hint="eastAsia" w:ascii="宋体" w:hAnsi="宋体" w:eastAsia="宋体" w:cs="宋体"/>
          <w:sz w:val="30"/>
          <w:szCs w:val="30"/>
        </w:rPr>
        <w:tab/>
      </w:r>
      <w:r>
        <w:rPr>
          <w:rFonts w:hint="eastAsia" w:ascii="Times New Roman" w:hAnsi="Times New Roman" w:eastAsia="宋体"/>
          <w:sz w:val="30"/>
          <w:szCs w:val="30"/>
        </w:rPr>
        <w:t>20</w:t>
      </w:r>
    </w:p>
    <w:p w14:paraId="0C8DAE34">
      <w:pPr>
        <w:tabs>
          <w:tab w:val="right" w:leader="dot" w:pos="7980"/>
        </w:tabs>
        <w:spacing w:line="360" w:lineRule="auto"/>
        <w:jc w:val="left"/>
        <w:rPr>
          <w:rFonts w:hint="eastAsia" w:ascii="宋体" w:hAnsi="宋体" w:eastAsia="宋体" w:cs="宋体"/>
          <w:sz w:val="30"/>
          <w:szCs w:val="30"/>
        </w:rPr>
      </w:pPr>
      <w:r>
        <w:rPr>
          <w:rFonts w:hint="eastAsia" w:ascii="Times New Roman" w:hAnsi="Times New Roman" w:eastAsia="宋体"/>
          <w:sz w:val="30"/>
          <w:szCs w:val="30"/>
        </w:rPr>
        <w:t>7</w:t>
      </w:r>
      <w:r>
        <w:rPr>
          <w:rFonts w:hint="eastAsia" w:ascii="宋体" w:hAnsi="宋体" w:eastAsia="宋体" w:cs="宋体"/>
          <w:sz w:val="30"/>
          <w:szCs w:val="30"/>
        </w:rPr>
        <w:t xml:space="preserve">  验收</w:t>
      </w:r>
      <w:r>
        <w:rPr>
          <w:rFonts w:hint="eastAsia" w:ascii="宋体" w:hAnsi="宋体" w:eastAsia="宋体" w:cs="宋体"/>
          <w:sz w:val="30"/>
          <w:szCs w:val="30"/>
        </w:rPr>
        <w:tab/>
      </w:r>
      <w:r>
        <w:rPr>
          <w:rFonts w:hint="eastAsia" w:ascii="Times New Roman" w:hAnsi="Times New Roman" w:eastAsia="宋体"/>
          <w:sz w:val="30"/>
          <w:szCs w:val="30"/>
        </w:rPr>
        <w:t>22</w:t>
      </w:r>
    </w:p>
    <w:p w14:paraId="3260C467">
      <w:pPr>
        <w:tabs>
          <w:tab w:val="right" w:leader="dot" w:pos="7980"/>
        </w:tabs>
        <w:spacing w:line="360" w:lineRule="auto"/>
        <w:jc w:val="left"/>
        <w:rPr>
          <w:rFonts w:hint="eastAsia" w:ascii="宋体" w:hAnsi="宋体" w:eastAsia="宋体" w:cs="宋体"/>
          <w:sz w:val="30"/>
          <w:szCs w:val="30"/>
        </w:rPr>
      </w:pPr>
      <w:r>
        <w:rPr>
          <w:rFonts w:hint="eastAsia" w:ascii="Times New Roman" w:hAnsi="Times New Roman" w:eastAsia="宋体"/>
          <w:sz w:val="30"/>
          <w:szCs w:val="30"/>
        </w:rPr>
        <w:t>8</w:t>
      </w:r>
      <w:r>
        <w:rPr>
          <w:rFonts w:hint="eastAsia" w:ascii="宋体" w:hAnsi="宋体" w:eastAsia="宋体" w:cs="宋体"/>
          <w:sz w:val="30"/>
          <w:szCs w:val="30"/>
        </w:rPr>
        <w:t xml:space="preserve">  保养与维修</w:t>
      </w:r>
      <w:r>
        <w:rPr>
          <w:rFonts w:hint="eastAsia" w:ascii="宋体" w:hAnsi="宋体" w:eastAsia="宋体" w:cs="宋体"/>
          <w:sz w:val="30"/>
          <w:szCs w:val="30"/>
        </w:rPr>
        <w:tab/>
      </w:r>
      <w:r>
        <w:rPr>
          <w:rFonts w:hint="eastAsia" w:ascii="Times New Roman" w:hAnsi="Times New Roman" w:eastAsia="宋体"/>
          <w:sz w:val="30"/>
          <w:szCs w:val="30"/>
        </w:rPr>
        <w:t>24</w:t>
      </w:r>
    </w:p>
    <w:p w14:paraId="455B7025">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8.1</w:t>
      </w:r>
      <w:r>
        <w:rPr>
          <w:rFonts w:hint="eastAsia" w:ascii="宋体" w:hAnsi="宋体" w:eastAsia="宋体" w:cs="宋体"/>
          <w:sz w:val="30"/>
          <w:szCs w:val="30"/>
        </w:rPr>
        <w:t xml:space="preserve">  检查与维修</w:t>
      </w:r>
      <w:r>
        <w:rPr>
          <w:rFonts w:hint="eastAsia" w:ascii="宋体" w:hAnsi="宋体" w:eastAsia="宋体" w:cs="宋体"/>
          <w:sz w:val="30"/>
          <w:szCs w:val="30"/>
        </w:rPr>
        <w:tab/>
      </w:r>
      <w:r>
        <w:rPr>
          <w:rFonts w:hint="eastAsia" w:ascii="Times New Roman" w:hAnsi="Times New Roman" w:eastAsia="宋体"/>
          <w:sz w:val="30"/>
          <w:szCs w:val="30"/>
        </w:rPr>
        <w:t>24</w:t>
      </w:r>
    </w:p>
    <w:p w14:paraId="5FEA1547">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8.2</w:t>
      </w:r>
      <w:r>
        <w:rPr>
          <w:rFonts w:hint="eastAsia" w:ascii="宋体" w:hAnsi="宋体" w:eastAsia="宋体" w:cs="宋体"/>
          <w:sz w:val="30"/>
          <w:szCs w:val="30"/>
        </w:rPr>
        <w:t xml:space="preserve">  清洗</w:t>
      </w:r>
      <w:r>
        <w:rPr>
          <w:rFonts w:hint="eastAsia" w:ascii="宋体" w:hAnsi="宋体" w:eastAsia="宋体" w:cs="宋体"/>
          <w:sz w:val="30"/>
          <w:szCs w:val="30"/>
        </w:rPr>
        <w:tab/>
      </w:r>
      <w:r>
        <w:rPr>
          <w:rFonts w:hint="eastAsia" w:ascii="Times New Roman" w:hAnsi="Times New Roman" w:eastAsia="宋体"/>
          <w:sz w:val="30"/>
          <w:szCs w:val="30"/>
        </w:rPr>
        <w:t>24</w:t>
      </w:r>
    </w:p>
    <w:p w14:paraId="323F3CD4">
      <w:pPr>
        <w:tabs>
          <w:tab w:val="right" w:leader="dot" w:pos="7980"/>
        </w:tabs>
        <w:spacing w:line="360" w:lineRule="auto"/>
        <w:ind w:firstLine="480"/>
        <w:jc w:val="left"/>
        <w:rPr>
          <w:rFonts w:hint="eastAsia" w:ascii="宋体" w:hAnsi="宋体" w:eastAsia="宋体" w:cs="宋体"/>
          <w:sz w:val="30"/>
          <w:szCs w:val="30"/>
        </w:rPr>
      </w:pPr>
      <w:r>
        <w:rPr>
          <w:rFonts w:hint="eastAsia" w:ascii="Times New Roman" w:hAnsi="Times New Roman" w:eastAsia="宋体"/>
          <w:sz w:val="30"/>
          <w:szCs w:val="30"/>
        </w:rPr>
        <w:t>8.3</w:t>
      </w:r>
      <w:r>
        <w:rPr>
          <w:rFonts w:hint="eastAsia" w:ascii="宋体" w:hAnsi="宋体" w:eastAsia="宋体" w:cs="宋体"/>
          <w:sz w:val="30"/>
          <w:szCs w:val="30"/>
        </w:rPr>
        <w:t xml:space="preserve">  陶瓷岩板修复</w:t>
      </w:r>
      <w:r>
        <w:rPr>
          <w:rFonts w:hint="eastAsia" w:ascii="宋体" w:hAnsi="宋体" w:eastAsia="宋体" w:cs="宋体"/>
          <w:sz w:val="30"/>
          <w:szCs w:val="30"/>
        </w:rPr>
        <w:tab/>
      </w:r>
      <w:r>
        <w:rPr>
          <w:rFonts w:hint="eastAsia" w:ascii="Times New Roman" w:hAnsi="Times New Roman" w:eastAsia="宋体"/>
          <w:sz w:val="30"/>
          <w:szCs w:val="30"/>
        </w:rPr>
        <w:t>25</w:t>
      </w:r>
    </w:p>
    <w:p w14:paraId="3F0D6A68">
      <w:pPr>
        <w:tabs>
          <w:tab w:val="right" w:leader="dot" w:pos="7980"/>
        </w:tabs>
        <w:spacing w:line="360" w:lineRule="auto"/>
        <w:jc w:val="left"/>
        <w:rPr>
          <w:rFonts w:hint="eastAsia" w:ascii="宋体" w:hAnsi="宋体" w:eastAsia="宋体" w:cs="宋体"/>
          <w:sz w:val="30"/>
          <w:szCs w:val="30"/>
        </w:rPr>
      </w:pPr>
      <w:r>
        <w:rPr>
          <w:rFonts w:hint="eastAsia" w:ascii="宋体" w:hAnsi="宋体" w:eastAsia="宋体" w:cs="宋体"/>
          <w:sz w:val="30"/>
          <w:szCs w:val="30"/>
        </w:rPr>
        <w:t>本规程用词说明</w:t>
      </w:r>
      <w:r>
        <w:rPr>
          <w:rFonts w:hint="eastAsia" w:ascii="宋体" w:hAnsi="宋体" w:eastAsia="宋体" w:cs="宋体"/>
          <w:sz w:val="30"/>
          <w:szCs w:val="30"/>
        </w:rPr>
        <w:tab/>
      </w:r>
      <w:r>
        <w:rPr>
          <w:rFonts w:hint="eastAsia" w:ascii="Times New Roman" w:hAnsi="Times New Roman" w:eastAsia="宋体"/>
          <w:sz w:val="30"/>
          <w:szCs w:val="30"/>
        </w:rPr>
        <w:t>27</w:t>
      </w:r>
    </w:p>
    <w:p w14:paraId="00B7E603">
      <w:pPr>
        <w:tabs>
          <w:tab w:val="right" w:leader="dot" w:pos="7980"/>
        </w:tabs>
        <w:spacing w:line="360" w:lineRule="auto"/>
        <w:jc w:val="left"/>
        <w:rPr>
          <w:rFonts w:hint="eastAsia" w:ascii="宋体" w:hAnsi="宋体" w:eastAsia="宋体" w:cs="宋体"/>
          <w:sz w:val="30"/>
          <w:szCs w:val="30"/>
        </w:rPr>
      </w:pPr>
      <w:r>
        <w:rPr>
          <w:rFonts w:hint="eastAsia" w:ascii="宋体" w:hAnsi="宋体" w:eastAsia="宋体" w:cs="宋体"/>
          <w:sz w:val="30"/>
          <w:szCs w:val="30"/>
        </w:rPr>
        <w:t>引用标准目录</w:t>
      </w:r>
      <w:r>
        <w:rPr>
          <w:rFonts w:hint="eastAsia" w:ascii="宋体" w:hAnsi="宋体" w:eastAsia="宋体" w:cs="宋体"/>
          <w:sz w:val="30"/>
          <w:szCs w:val="30"/>
        </w:rPr>
        <w:tab/>
      </w:r>
      <w:r>
        <w:rPr>
          <w:rFonts w:hint="eastAsia" w:ascii="Times New Roman" w:hAnsi="Times New Roman" w:eastAsia="宋体"/>
          <w:sz w:val="30"/>
          <w:szCs w:val="30"/>
        </w:rPr>
        <w:t>28</w:t>
      </w:r>
    </w:p>
    <w:p w14:paraId="29FFA67B">
      <w:pPr>
        <w:tabs>
          <w:tab w:val="right" w:leader="dot" w:pos="7980"/>
        </w:tabs>
        <w:spacing w:line="360" w:lineRule="auto"/>
        <w:jc w:val="left"/>
        <w:rPr>
          <w:rFonts w:hint="eastAsia" w:ascii="宋体" w:hAnsi="宋体" w:eastAsia="宋体" w:cs="宋体"/>
          <w:sz w:val="30"/>
          <w:szCs w:val="30"/>
        </w:rPr>
      </w:pPr>
      <w:r>
        <w:rPr>
          <w:rFonts w:hint="eastAsia" w:ascii="宋体" w:hAnsi="宋体" w:eastAsia="宋体" w:cs="宋体"/>
          <w:sz w:val="30"/>
          <w:szCs w:val="30"/>
        </w:rPr>
        <w:t>附：条文说明</w:t>
      </w:r>
      <w:r>
        <w:rPr>
          <w:rFonts w:hint="eastAsia" w:ascii="宋体" w:hAnsi="宋体" w:eastAsia="宋体" w:cs="宋体"/>
          <w:sz w:val="30"/>
          <w:szCs w:val="30"/>
        </w:rPr>
        <w:tab/>
      </w:r>
      <w:r>
        <w:rPr>
          <w:rFonts w:hint="eastAsia" w:ascii="Times New Roman" w:hAnsi="Times New Roman" w:eastAsia="宋体"/>
          <w:sz w:val="30"/>
          <w:szCs w:val="30"/>
        </w:rPr>
        <w:t>29</w:t>
      </w:r>
    </w:p>
    <w:p w14:paraId="4FA288A9">
      <w:pPr>
        <w:spacing w:line="360" w:lineRule="auto"/>
        <w:ind w:firstLine="480"/>
        <w:jc w:val="left"/>
        <w:rPr>
          <w:rFonts w:hint="eastAsia" w:ascii="宋体" w:hAnsi="宋体" w:eastAsia="宋体" w:cs="宋体"/>
          <w:sz w:val="30"/>
          <w:szCs w:val="30"/>
        </w:rPr>
      </w:pPr>
    </w:p>
    <w:p w14:paraId="2961A7C8">
      <w:pPr>
        <w:spacing w:line="360" w:lineRule="auto"/>
        <w:jc w:val="left"/>
        <w:rPr>
          <w:rFonts w:hint="eastAsia" w:ascii="宋体" w:hAnsi="宋体" w:eastAsia="宋体" w:cs="宋体"/>
          <w:sz w:val="24"/>
        </w:rPr>
      </w:pPr>
    </w:p>
    <w:p w14:paraId="226E6080">
      <w:pPr>
        <w:spacing w:line="360" w:lineRule="auto"/>
        <w:jc w:val="left"/>
        <w:rPr>
          <w:rFonts w:hint="eastAsia" w:ascii="宋体" w:hAnsi="宋体" w:eastAsia="宋体" w:cs="宋体"/>
          <w:sz w:val="24"/>
        </w:rPr>
      </w:pPr>
    </w:p>
    <w:p w14:paraId="7F78D4DB"/>
    <w:p w14:paraId="598AC4E7"/>
    <w:p w14:paraId="3BB0A8C3"/>
    <w:p w14:paraId="03470853"/>
    <w:p w14:paraId="57171691"/>
    <w:p w14:paraId="2BC99E48">
      <w:pPr>
        <w:pStyle w:val="2"/>
        <w:ind w:left="2520" w:firstLine="420"/>
        <w:jc w:val="both"/>
        <w:rPr>
          <w:rFonts w:ascii="Times New Roman" w:hAnsi="Times New Roman"/>
          <w:b/>
          <w:bCs/>
          <w:color w:val="000000"/>
        </w:rPr>
        <w:sectPr>
          <w:footerReference r:id="rId3" w:type="default"/>
          <w:footerReference r:id="rId4" w:type="even"/>
          <w:pgSz w:w="11910" w:h="16840"/>
          <w:pgMar w:top="1431" w:right="1264" w:bottom="1079" w:left="1785" w:header="0" w:footer="840" w:gutter="0"/>
          <w:cols w:space="720" w:num="1"/>
        </w:sectPr>
      </w:pPr>
      <w:bookmarkStart w:id="0" w:name="_Toc10086"/>
      <w:bookmarkStart w:id="1" w:name="_Toc3452"/>
    </w:p>
    <w:p w14:paraId="70CA0652">
      <w:pPr>
        <w:snapToGrid w:val="0"/>
        <w:spacing w:line="300" w:lineRule="auto"/>
        <w:jc w:val="center"/>
        <w:rPr>
          <w:rFonts w:hint="eastAsia" w:ascii="仿宋_GB2312" w:hAnsi="仿宋_GB2312" w:eastAsia="仿宋_GB2312"/>
          <w:sz w:val="28"/>
          <w:szCs w:val="28"/>
        </w:rPr>
      </w:pPr>
    </w:p>
    <w:p w14:paraId="116173A6">
      <w:pPr>
        <w:rPr>
          <w:sz w:val="32"/>
          <w:szCs w:val="32"/>
        </w:rPr>
      </w:pPr>
    </w:p>
    <w:p w14:paraId="629E6485">
      <w:pPr>
        <w:jc w:val="center"/>
        <w:rPr>
          <w:rFonts w:ascii="Times New Roman" w:hAnsi="Times New Roman" w:eastAsia="宋体"/>
          <w:sz w:val="44"/>
          <w:szCs w:val="44"/>
        </w:rPr>
      </w:pPr>
      <w:r>
        <w:rPr>
          <w:rFonts w:ascii="Times New Roman" w:hAnsi="Times New Roman" w:eastAsia="宋体"/>
          <w:sz w:val="44"/>
          <w:szCs w:val="44"/>
        </w:rPr>
        <w:t>Contents</w:t>
      </w:r>
    </w:p>
    <w:p w14:paraId="71832B83">
      <w:pPr>
        <w:jc w:val="center"/>
        <w:rPr>
          <w:rFonts w:ascii="Times New Roman" w:hAnsi="Times New Roman" w:eastAsia="宋体"/>
          <w:sz w:val="30"/>
          <w:szCs w:val="30"/>
        </w:rPr>
      </w:pPr>
    </w:p>
    <w:p w14:paraId="502941B1">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 xml:space="preserve">1  </w:t>
      </w:r>
      <w:r>
        <w:rPr>
          <w:rFonts w:hint="eastAsia" w:ascii="Times New Roman" w:hAnsi="Times New Roman" w:eastAsia="宋体"/>
          <w:sz w:val="30"/>
          <w:szCs w:val="30"/>
        </w:rPr>
        <w:t>General Provisions</w:t>
      </w:r>
      <w:r>
        <w:rPr>
          <w:rFonts w:ascii="Times New Roman" w:hAnsi="Times New Roman" w:eastAsia="宋体"/>
          <w:sz w:val="30"/>
          <w:szCs w:val="30"/>
        </w:rPr>
        <w:tab/>
      </w:r>
      <w:r>
        <w:rPr>
          <w:rFonts w:ascii="Times New Roman" w:hAnsi="Times New Roman" w:eastAsia="宋体"/>
          <w:sz w:val="30"/>
          <w:szCs w:val="30"/>
        </w:rPr>
        <w:t>1</w:t>
      </w:r>
    </w:p>
    <w:p w14:paraId="59C9FBF1">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 xml:space="preserve">2  </w:t>
      </w:r>
      <w:r>
        <w:rPr>
          <w:rFonts w:hint="eastAsia" w:ascii="Times New Roman" w:hAnsi="Times New Roman" w:eastAsia="宋体"/>
          <w:sz w:val="30"/>
          <w:szCs w:val="30"/>
        </w:rPr>
        <w:t>Terms</w:t>
      </w:r>
      <w:r>
        <w:rPr>
          <w:rFonts w:ascii="Times New Roman" w:hAnsi="Times New Roman" w:eastAsia="宋体"/>
          <w:sz w:val="30"/>
          <w:szCs w:val="30"/>
        </w:rPr>
        <w:tab/>
      </w:r>
      <w:r>
        <w:rPr>
          <w:rFonts w:ascii="Times New Roman" w:hAnsi="Times New Roman" w:eastAsia="宋体"/>
          <w:sz w:val="30"/>
          <w:szCs w:val="30"/>
        </w:rPr>
        <w:t>2</w:t>
      </w:r>
    </w:p>
    <w:p w14:paraId="34D321D2">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 xml:space="preserve">3  </w:t>
      </w:r>
      <w:r>
        <w:rPr>
          <w:rFonts w:hint="eastAsia" w:ascii="Times New Roman" w:hAnsi="Times New Roman" w:eastAsia="宋体"/>
          <w:sz w:val="30"/>
          <w:szCs w:val="30"/>
        </w:rPr>
        <w:t>Materials</w:t>
      </w:r>
      <w:r>
        <w:rPr>
          <w:rFonts w:ascii="Times New Roman" w:hAnsi="Times New Roman" w:eastAsia="宋体"/>
          <w:sz w:val="30"/>
          <w:szCs w:val="30"/>
        </w:rPr>
        <w:tab/>
      </w:r>
      <w:r>
        <w:rPr>
          <w:rFonts w:ascii="Times New Roman" w:hAnsi="Times New Roman" w:eastAsia="宋体"/>
          <w:sz w:val="30"/>
          <w:szCs w:val="30"/>
        </w:rPr>
        <w:t>3</w:t>
      </w:r>
    </w:p>
    <w:p w14:paraId="22C543E4">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3.1  </w:t>
      </w:r>
      <w:r>
        <w:rPr>
          <w:rFonts w:hint="eastAsia" w:ascii="Times New Roman" w:hAnsi="Times New Roman" w:eastAsia="宋体"/>
          <w:sz w:val="30"/>
          <w:szCs w:val="30"/>
        </w:rPr>
        <w:t>S</w:t>
      </w:r>
      <w:r>
        <w:rPr>
          <w:rFonts w:ascii="Times New Roman" w:hAnsi="Times New Roman" w:eastAsia="宋体"/>
          <w:sz w:val="30"/>
          <w:szCs w:val="30"/>
        </w:rPr>
        <w:t xml:space="preserve">intered </w:t>
      </w:r>
      <w:r>
        <w:rPr>
          <w:rFonts w:hint="eastAsia" w:ascii="Times New Roman" w:hAnsi="Times New Roman" w:eastAsia="宋体"/>
          <w:sz w:val="30"/>
          <w:szCs w:val="30"/>
        </w:rPr>
        <w:t>S</w:t>
      </w:r>
      <w:r>
        <w:rPr>
          <w:rFonts w:ascii="Times New Roman" w:hAnsi="Times New Roman" w:eastAsia="宋体"/>
          <w:sz w:val="30"/>
          <w:szCs w:val="30"/>
        </w:rPr>
        <w:t>tone</w:t>
      </w:r>
      <w:r>
        <w:rPr>
          <w:rFonts w:ascii="Times New Roman" w:hAnsi="Times New Roman" w:eastAsia="宋体"/>
          <w:sz w:val="30"/>
          <w:szCs w:val="30"/>
        </w:rPr>
        <w:tab/>
      </w:r>
      <w:r>
        <w:rPr>
          <w:rFonts w:ascii="Times New Roman" w:hAnsi="Times New Roman" w:eastAsia="宋体"/>
          <w:sz w:val="30"/>
          <w:szCs w:val="30"/>
        </w:rPr>
        <w:t>3</w:t>
      </w:r>
    </w:p>
    <w:p w14:paraId="04CA4A10">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3.2  </w:t>
      </w:r>
      <w:r>
        <w:rPr>
          <w:rFonts w:hint="eastAsia" w:ascii="Times New Roman" w:hAnsi="Times New Roman" w:eastAsia="宋体"/>
          <w:sz w:val="30"/>
          <w:szCs w:val="30"/>
        </w:rPr>
        <w:t>Leveling Materials</w:t>
      </w:r>
      <w:r>
        <w:rPr>
          <w:rFonts w:ascii="Times New Roman" w:hAnsi="Times New Roman" w:eastAsia="宋体"/>
          <w:sz w:val="30"/>
          <w:szCs w:val="30"/>
        </w:rPr>
        <w:tab/>
      </w:r>
      <w:r>
        <w:rPr>
          <w:rFonts w:ascii="Times New Roman" w:hAnsi="Times New Roman" w:eastAsia="宋体"/>
          <w:sz w:val="30"/>
          <w:szCs w:val="30"/>
        </w:rPr>
        <w:t>4</w:t>
      </w:r>
    </w:p>
    <w:p w14:paraId="5F87FF2F">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3.3  </w:t>
      </w:r>
      <w:r>
        <w:rPr>
          <w:rFonts w:hint="eastAsia" w:ascii="Times New Roman" w:hAnsi="Times New Roman" w:eastAsia="宋体"/>
          <w:sz w:val="30"/>
          <w:szCs w:val="30"/>
        </w:rPr>
        <w:t>B</w:t>
      </w:r>
      <w:r>
        <w:rPr>
          <w:rFonts w:ascii="Times New Roman" w:hAnsi="Times New Roman" w:eastAsia="宋体"/>
          <w:sz w:val="30"/>
          <w:szCs w:val="30"/>
        </w:rPr>
        <w:t xml:space="preserve">onding </w:t>
      </w:r>
      <w:r>
        <w:rPr>
          <w:rFonts w:hint="eastAsia" w:ascii="Times New Roman" w:hAnsi="Times New Roman" w:eastAsia="宋体"/>
          <w:sz w:val="30"/>
          <w:szCs w:val="30"/>
        </w:rPr>
        <w:t>M</w:t>
      </w:r>
      <w:r>
        <w:rPr>
          <w:rFonts w:ascii="Times New Roman" w:hAnsi="Times New Roman" w:eastAsia="宋体"/>
          <w:sz w:val="30"/>
          <w:szCs w:val="30"/>
        </w:rPr>
        <w:t>aterial</w:t>
      </w:r>
      <w:r>
        <w:rPr>
          <w:rFonts w:hint="eastAsia" w:ascii="Times New Roman" w:hAnsi="Times New Roman" w:eastAsia="宋体"/>
          <w:sz w:val="30"/>
          <w:szCs w:val="30"/>
        </w:rPr>
        <w:t>s</w:t>
      </w:r>
      <w:r>
        <w:rPr>
          <w:rFonts w:ascii="Times New Roman" w:hAnsi="Times New Roman" w:eastAsia="宋体"/>
          <w:sz w:val="30"/>
          <w:szCs w:val="30"/>
        </w:rPr>
        <w:tab/>
      </w:r>
      <w:r>
        <w:rPr>
          <w:rFonts w:ascii="Times New Roman" w:hAnsi="Times New Roman" w:eastAsia="宋体"/>
          <w:sz w:val="30"/>
          <w:szCs w:val="30"/>
        </w:rPr>
        <w:t>5</w:t>
      </w:r>
    </w:p>
    <w:p w14:paraId="7F5590D3">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3.4  Filling and </w:t>
      </w:r>
      <w:r>
        <w:rPr>
          <w:rFonts w:hint="eastAsia" w:ascii="Times New Roman" w:hAnsi="Times New Roman" w:eastAsia="宋体"/>
          <w:sz w:val="30"/>
          <w:szCs w:val="30"/>
        </w:rPr>
        <w:t>S</w:t>
      </w:r>
      <w:r>
        <w:rPr>
          <w:rFonts w:ascii="Times New Roman" w:hAnsi="Times New Roman" w:eastAsia="宋体"/>
          <w:sz w:val="30"/>
          <w:szCs w:val="30"/>
        </w:rPr>
        <w:t xml:space="preserve">ealing </w:t>
      </w:r>
      <w:r>
        <w:rPr>
          <w:rFonts w:hint="eastAsia" w:ascii="Times New Roman" w:hAnsi="Times New Roman" w:eastAsia="宋体"/>
          <w:sz w:val="30"/>
          <w:szCs w:val="30"/>
        </w:rPr>
        <w:t>M</w:t>
      </w:r>
      <w:r>
        <w:rPr>
          <w:rFonts w:ascii="Times New Roman" w:hAnsi="Times New Roman" w:eastAsia="宋体"/>
          <w:sz w:val="30"/>
          <w:szCs w:val="30"/>
        </w:rPr>
        <w:t>aterials</w:t>
      </w:r>
      <w:r>
        <w:rPr>
          <w:rFonts w:ascii="Times New Roman" w:hAnsi="Times New Roman" w:eastAsia="宋体"/>
          <w:sz w:val="30"/>
          <w:szCs w:val="30"/>
        </w:rPr>
        <w:tab/>
      </w:r>
      <w:r>
        <w:rPr>
          <w:rFonts w:ascii="Times New Roman" w:hAnsi="Times New Roman" w:eastAsia="宋体"/>
          <w:sz w:val="30"/>
          <w:szCs w:val="30"/>
        </w:rPr>
        <w:t>6</w:t>
      </w:r>
    </w:p>
    <w:p w14:paraId="10A1FE4B">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 xml:space="preserve">4  </w:t>
      </w:r>
      <w:r>
        <w:rPr>
          <w:rFonts w:hint="eastAsia" w:ascii="Times New Roman" w:hAnsi="Times New Roman" w:eastAsia="宋体"/>
          <w:sz w:val="30"/>
          <w:szCs w:val="30"/>
        </w:rPr>
        <w:t>Design</w:t>
      </w:r>
      <w:r>
        <w:rPr>
          <w:rFonts w:ascii="Times New Roman" w:hAnsi="Times New Roman" w:eastAsia="宋体"/>
          <w:sz w:val="30"/>
          <w:szCs w:val="30"/>
        </w:rPr>
        <w:tab/>
      </w:r>
      <w:r>
        <w:rPr>
          <w:rFonts w:ascii="Times New Roman" w:hAnsi="Times New Roman" w:eastAsia="宋体"/>
          <w:sz w:val="30"/>
          <w:szCs w:val="30"/>
        </w:rPr>
        <w:t>9</w:t>
      </w:r>
    </w:p>
    <w:p w14:paraId="31A53EAA">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4.1  </w:t>
      </w:r>
      <w:r>
        <w:rPr>
          <w:rFonts w:hint="eastAsia" w:ascii="Times New Roman" w:hAnsi="Times New Roman" w:eastAsia="宋体"/>
          <w:sz w:val="30"/>
          <w:szCs w:val="30"/>
        </w:rPr>
        <w:t>General Requirements</w:t>
      </w:r>
      <w:r>
        <w:rPr>
          <w:rFonts w:ascii="Times New Roman" w:hAnsi="Times New Roman" w:eastAsia="宋体"/>
          <w:sz w:val="30"/>
          <w:szCs w:val="30"/>
        </w:rPr>
        <w:tab/>
      </w:r>
      <w:r>
        <w:rPr>
          <w:rFonts w:ascii="Times New Roman" w:hAnsi="Times New Roman" w:eastAsia="宋体"/>
          <w:sz w:val="30"/>
          <w:szCs w:val="30"/>
        </w:rPr>
        <w:t>9</w:t>
      </w:r>
    </w:p>
    <w:p w14:paraId="2B61DB2C">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4.2  Wall </w:t>
      </w:r>
      <w:r>
        <w:rPr>
          <w:rFonts w:hint="eastAsia" w:ascii="Times New Roman" w:hAnsi="Times New Roman" w:eastAsia="宋体"/>
          <w:sz w:val="30"/>
          <w:szCs w:val="30"/>
        </w:rPr>
        <w:t>E</w:t>
      </w:r>
      <w:r>
        <w:rPr>
          <w:rFonts w:ascii="Times New Roman" w:hAnsi="Times New Roman" w:eastAsia="宋体"/>
          <w:sz w:val="30"/>
          <w:szCs w:val="30"/>
        </w:rPr>
        <w:t xml:space="preserve">ngineering </w:t>
      </w:r>
      <w:r>
        <w:rPr>
          <w:rFonts w:hint="eastAsia" w:ascii="Times New Roman" w:hAnsi="Times New Roman" w:eastAsia="宋体"/>
          <w:sz w:val="30"/>
          <w:szCs w:val="30"/>
        </w:rPr>
        <w:t>D</w:t>
      </w:r>
      <w:r>
        <w:rPr>
          <w:rFonts w:ascii="Times New Roman" w:hAnsi="Times New Roman" w:eastAsia="宋体"/>
          <w:sz w:val="30"/>
          <w:szCs w:val="30"/>
        </w:rPr>
        <w:t>esign</w:t>
      </w:r>
      <w:r>
        <w:rPr>
          <w:rFonts w:ascii="Times New Roman" w:hAnsi="Times New Roman" w:eastAsia="宋体"/>
          <w:sz w:val="30"/>
          <w:szCs w:val="30"/>
        </w:rPr>
        <w:tab/>
      </w:r>
      <w:r>
        <w:rPr>
          <w:rFonts w:ascii="Times New Roman" w:hAnsi="Times New Roman" w:eastAsia="宋体"/>
          <w:sz w:val="30"/>
          <w:szCs w:val="30"/>
        </w:rPr>
        <w:t>9</w:t>
      </w:r>
    </w:p>
    <w:p w14:paraId="6421F189">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4.3  </w:t>
      </w:r>
      <w:r>
        <w:rPr>
          <w:rFonts w:hint="eastAsia" w:ascii="Times New Roman" w:hAnsi="Times New Roman" w:eastAsia="宋体"/>
          <w:sz w:val="30"/>
          <w:szCs w:val="30"/>
        </w:rPr>
        <w:t>Floor Engineering Design</w:t>
      </w:r>
      <w:r>
        <w:rPr>
          <w:rFonts w:ascii="Times New Roman" w:hAnsi="Times New Roman" w:eastAsia="宋体"/>
          <w:sz w:val="30"/>
          <w:szCs w:val="30"/>
        </w:rPr>
        <w:tab/>
      </w:r>
      <w:r>
        <w:rPr>
          <w:rFonts w:ascii="Times New Roman" w:hAnsi="Times New Roman" w:eastAsia="宋体"/>
          <w:sz w:val="30"/>
          <w:szCs w:val="30"/>
        </w:rPr>
        <w:t>10</w:t>
      </w:r>
    </w:p>
    <w:p w14:paraId="053C0AB6">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4.4  </w:t>
      </w:r>
      <w:r>
        <w:rPr>
          <w:rFonts w:hint="eastAsia" w:ascii="Times New Roman" w:hAnsi="Times New Roman" w:eastAsia="宋体"/>
          <w:sz w:val="30"/>
          <w:szCs w:val="30"/>
        </w:rPr>
        <w:t>Detail Engineering Design</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1</w:t>
      </w:r>
    </w:p>
    <w:p w14:paraId="6B7397D8">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4.5  Deformation </w:t>
      </w:r>
      <w:r>
        <w:rPr>
          <w:rFonts w:hint="eastAsia" w:ascii="Times New Roman" w:hAnsi="Times New Roman" w:eastAsia="宋体"/>
          <w:sz w:val="30"/>
          <w:szCs w:val="30"/>
        </w:rPr>
        <w:t>J</w:t>
      </w:r>
      <w:r>
        <w:rPr>
          <w:rFonts w:ascii="Times New Roman" w:hAnsi="Times New Roman" w:eastAsia="宋体"/>
          <w:sz w:val="30"/>
          <w:szCs w:val="30"/>
        </w:rPr>
        <w:t xml:space="preserve">oint </w:t>
      </w:r>
      <w:r>
        <w:rPr>
          <w:rFonts w:hint="eastAsia" w:ascii="Times New Roman" w:hAnsi="Times New Roman" w:eastAsia="宋体"/>
          <w:sz w:val="30"/>
          <w:szCs w:val="30"/>
        </w:rPr>
        <w:t>D</w:t>
      </w:r>
      <w:r>
        <w:rPr>
          <w:rFonts w:ascii="Times New Roman" w:hAnsi="Times New Roman" w:eastAsia="宋体"/>
          <w:sz w:val="30"/>
          <w:szCs w:val="30"/>
        </w:rPr>
        <w:t>esign</w:t>
      </w:r>
      <w:r>
        <w:rPr>
          <w:rFonts w:ascii="Times New Roman" w:hAnsi="Times New Roman" w:eastAsia="宋体"/>
          <w:sz w:val="30"/>
          <w:szCs w:val="30"/>
        </w:rPr>
        <w:tab/>
      </w:r>
      <w:r>
        <w:rPr>
          <w:rFonts w:ascii="Times New Roman" w:hAnsi="Times New Roman" w:eastAsia="宋体"/>
          <w:sz w:val="30"/>
          <w:szCs w:val="30"/>
        </w:rPr>
        <w:t>11</w:t>
      </w:r>
    </w:p>
    <w:p w14:paraId="4C952E5B">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4.6  </w:t>
      </w:r>
      <w:r>
        <w:rPr>
          <w:rFonts w:hint="eastAsia" w:ascii="Times New Roman" w:hAnsi="Times New Roman" w:eastAsia="宋体"/>
          <w:sz w:val="30"/>
          <w:szCs w:val="30"/>
        </w:rPr>
        <w:t>Layout Design</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2</w:t>
      </w:r>
    </w:p>
    <w:p w14:paraId="122040B0">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 xml:space="preserve">5  </w:t>
      </w:r>
      <w:r>
        <w:rPr>
          <w:rFonts w:hint="eastAsia" w:ascii="Times New Roman" w:hAnsi="Times New Roman" w:eastAsia="宋体"/>
          <w:sz w:val="30"/>
          <w:szCs w:val="30"/>
        </w:rPr>
        <w:t>Processing</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4</w:t>
      </w:r>
    </w:p>
    <w:p w14:paraId="7A5E5B6D">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 xml:space="preserve">6  </w:t>
      </w:r>
      <w:r>
        <w:rPr>
          <w:rFonts w:hint="eastAsia" w:ascii="Times New Roman" w:hAnsi="Times New Roman" w:eastAsia="宋体"/>
          <w:sz w:val="30"/>
          <w:szCs w:val="30"/>
        </w:rPr>
        <w:t>Construction</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7</w:t>
      </w:r>
    </w:p>
    <w:p w14:paraId="10E66D58">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6.1  General Requirements</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7</w:t>
      </w:r>
    </w:p>
    <w:p w14:paraId="72FD8F79">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6.2   Wall Engineering</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7</w:t>
      </w:r>
    </w:p>
    <w:p w14:paraId="0476123E">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6.3  Floor Engineering</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8</w:t>
      </w:r>
    </w:p>
    <w:p w14:paraId="40A67C9C">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6.4  Detail Engineering</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9</w:t>
      </w:r>
    </w:p>
    <w:p w14:paraId="4E074D54">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6.5  </w:t>
      </w:r>
      <w:r>
        <w:rPr>
          <w:rFonts w:hint="eastAsia" w:ascii="Times New Roman" w:hAnsi="Times New Roman" w:eastAsia="宋体"/>
          <w:sz w:val="30"/>
          <w:szCs w:val="30"/>
        </w:rPr>
        <w:t>Interface</w:t>
      </w:r>
      <w:r>
        <w:rPr>
          <w:rFonts w:ascii="Times New Roman" w:hAnsi="Times New Roman" w:eastAsia="宋体"/>
          <w:sz w:val="30"/>
          <w:szCs w:val="30"/>
        </w:rPr>
        <w:tab/>
      </w:r>
      <w:r>
        <w:rPr>
          <w:rFonts w:ascii="Times New Roman" w:hAnsi="Times New Roman" w:eastAsia="宋体"/>
          <w:sz w:val="30"/>
          <w:szCs w:val="30"/>
        </w:rPr>
        <w:t>1</w:t>
      </w:r>
      <w:r>
        <w:rPr>
          <w:rFonts w:hint="eastAsia" w:ascii="Times New Roman" w:hAnsi="Times New Roman" w:eastAsia="宋体"/>
          <w:sz w:val="30"/>
          <w:szCs w:val="30"/>
        </w:rPr>
        <w:t>9</w:t>
      </w:r>
    </w:p>
    <w:p w14:paraId="092E757F">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6.6  </w:t>
      </w:r>
      <w:r>
        <w:rPr>
          <w:rFonts w:hint="eastAsia" w:ascii="Times New Roman" w:hAnsi="Times New Roman" w:eastAsia="宋体"/>
          <w:sz w:val="30"/>
          <w:szCs w:val="30"/>
        </w:rPr>
        <w:t>F</w:t>
      </w:r>
      <w:r>
        <w:rPr>
          <w:rFonts w:ascii="Times New Roman" w:hAnsi="Times New Roman" w:eastAsia="宋体"/>
          <w:sz w:val="30"/>
          <w:szCs w:val="30"/>
        </w:rPr>
        <w:t xml:space="preserve">inished </w:t>
      </w:r>
      <w:r>
        <w:rPr>
          <w:rFonts w:hint="eastAsia" w:ascii="Times New Roman" w:hAnsi="Times New Roman" w:eastAsia="宋体"/>
          <w:sz w:val="30"/>
          <w:szCs w:val="30"/>
        </w:rPr>
        <w:t>P</w:t>
      </w:r>
      <w:r>
        <w:rPr>
          <w:rFonts w:ascii="Times New Roman" w:hAnsi="Times New Roman" w:eastAsia="宋体"/>
          <w:sz w:val="30"/>
          <w:szCs w:val="30"/>
        </w:rPr>
        <w:t xml:space="preserve">roducts </w:t>
      </w:r>
      <w:r>
        <w:rPr>
          <w:rFonts w:hint="eastAsia" w:ascii="Times New Roman" w:hAnsi="Times New Roman" w:eastAsia="宋体"/>
          <w:sz w:val="30"/>
          <w:szCs w:val="30"/>
        </w:rPr>
        <w:t>P</w:t>
      </w:r>
      <w:r>
        <w:rPr>
          <w:rFonts w:ascii="Times New Roman" w:hAnsi="Times New Roman" w:eastAsia="宋体"/>
          <w:sz w:val="30"/>
          <w:szCs w:val="30"/>
        </w:rPr>
        <w:t>rotection</w:t>
      </w:r>
      <w:r>
        <w:rPr>
          <w:rFonts w:ascii="Times New Roman" w:hAnsi="Times New Roman" w:eastAsia="宋体"/>
          <w:sz w:val="30"/>
          <w:szCs w:val="30"/>
        </w:rPr>
        <w:tab/>
      </w:r>
      <w:r>
        <w:rPr>
          <w:rFonts w:hint="eastAsia" w:ascii="Times New Roman" w:hAnsi="Times New Roman" w:eastAsia="宋体"/>
          <w:sz w:val="30"/>
          <w:szCs w:val="30"/>
        </w:rPr>
        <w:t>20</w:t>
      </w:r>
    </w:p>
    <w:p w14:paraId="565E44C7">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7  Inspection</w:t>
      </w:r>
      <w:r>
        <w:rPr>
          <w:rFonts w:ascii="Times New Roman" w:hAnsi="Times New Roman" w:eastAsia="宋体"/>
          <w:sz w:val="30"/>
          <w:szCs w:val="30"/>
        </w:rPr>
        <w:tab/>
      </w:r>
      <w:r>
        <w:rPr>
          <w:rFonts w:hint="eastAsia" w:ascii="Times New Roman" w:hAnsi="Times New Roman" w:eastAsia="宋体"/>
          <w:sz w:val="30"/>
          <w:szCs w:val="30"/>
        </w:rPr>
        <w:t>22</w:t>
      </w:r>
    </w:p>
    <w:p w14:paraId="7981769B">
      <w:pPr>
        <w:tabs>
          <w:tab w:val="right" w:leader="dot" w:pos="7980"/>
        </w:tabs>
        <w:spacing w:line="360" w:lineRule="auto"/>
        <w:jc w:val="left"/>
        <w:rPr>
          <w:rFonts w:ascii="Times New Roman" w:hAnsi="Times New Roman" w:eastAsia="宋体"/>
          <w:sz w:val="30"/>
          <w:szCs w:val="30"/>
        </w:rPr>
      </w:pPr>
      <w:r>
        <w:rPr>
          <w:rFonts w:ascii="Times New Roman" w:hAnsi="Times New Roman" w:eastAsia="宋体"/>
          <w:sz w:val="30"/>
          <w:szCs w:val="30"/>
        </w:rPr>
        <w:t>8  Maintenance and Repair</w:t>
      </w:r>
      <w:r>
        <w:rPr>
          <w:rFonts w:hint="eastAsia" w:ascii="Times New Roman" w:hAnsi="Times New Roman" w:eastAsia="宋体"/>
          <w:sz w:val="30"/>
          <w:szCs w:val="30"/>
        </w:rPr>
        <w:t>ing</w:t>
      </w:r>
      <w:r>
        <w:rPr>
          <w:rFonts w:ascii="Times New Roman" w:hAnsi="Times New Roman" w:eastAsia="宋体"/>
          <w:sz w:val="30"/>
          <w:szCs w:val="30"/>
        </w:rPr>
        <w:tab/>
      </w:r>
      <w:r>
        <w:rPr>
          <w:rFonts w:ascii="Times New Roman" w:hAnsi="Times New Roman" w:eastAsia="宋体"/>
          <w:sz w:val="30"/>
          <w:szCs w:val="30"/>
        </w:rPr>
        <w:t>2</w:t>
      </w:r>
      <w:r>
        <w:rPr>
          <w:rFonts w:hint="eastAsia" w:ascii="Times New Roman" w:hAnsi="Times New Roman" w:eastAsia="宋体"/>
          <w:sz w:val="30"/>
          <w:szCs w:val="30"/>
        </w:rPr>
        <w:t>4</w:t>
      </w:r>
    </w:p>
    <w:p w14:paraId="76B02339">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8.1  </w:t>
      </w:r>
      <w:r>
        <w:rPr>
          <w:rFonts w:hint="eastAsia" w:ascii="Times New Roman" w:hAnsi="Times New Roman" w:eastAsia="宋体"/>
          <w:sz w:val="30"/>
          <w:szCs w:val="30"/>
        </w:rPr>
        <w:t>Checkup and Repairing</w:t>
      </w:r>
      <w:r>
        <w:rPr>
          <w:rFonts w:ascii="Times New Roman" w:hAnsi="Times New Roman" w:eastAsia="宋体"/>
          <w:sz w:val="30"/>
          <w:szCs w:val="30"/>
        </w:rPr>
        <w:tab/>
      </w:r>
      <w:r>
        <w:rPr>
          <w:rFonts w:ascii="Times New Roman" w:hAnsi="Times New Roman" w:eastAsia="宋体"/>
          <w:sz w:val="30"/>
          <w:szCs w:val="30"/>
        </w:rPr>
        <w:t>2</w:t>
      </w:r>
      <w:r>
        <w:rPr>
          <w:rFonts w:hint="eastAsia" w:ascii="Times New Roman" w:hAnsi="Times New Roman" w:eastAsia="宋体"/>
          <w:sz w:val="30"/>
          <w:szCs w:val="30"/>
        </w:rPr>
        <w:t>4</w:t>
      </w:r>
    </w:p>
    <w:p w14:paraId="5E4438EB">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8.2  </w:t>
      </w:r>
      <w:r>
        <w:rPr>
          <w:rFonts w:hint="eastAsia" w:ascii="Times New Roman" w:hAnsi="Times New Roman" w:eastAsia="宋体"/>
          <w:sz w:val="30"/>
          <w:szCs w:val="30"/>
        </w:rPr>
        <w:t>Cleaning</w:t>
      </w:r>
      <w:r>
        <w:rPr>
          <w:rFonts w:ascii="Times New Roman" w:hAnsi="Times New Roman" w:eastAsia="宋体"/>
          <w:sz w:val="30"/>
          <w:szCs w:val="30"/>
        </w:rPr>
        <w:tab/>
      </w:r>
      <w:r>
        <w:rPr>
          <w:rFonts w:ascii="Times New Roman" w:hAnsi="Times New Roman" w:eastAsia="宋体"/>
          <w:sz w:val="30"/>
          <w:szCs w:val="30"/>
        </w:rPr>
        <w:t>2</w:t>
      </w:r>
      <w:r>
        <w:rPr>
          <w:rFonts w:hint="eastAsia" w:ascii="Times New Roman" w:hAnsi="Times New Roman" w:eastAsia="宋体"/>
          <w:sz w:val="30"/>
          <w:szCs w:val="30"/>
        </w:rPr>
        <w:t>4</w:t>
      </w:r>
    </w:p>
    <w:p w14:paraId="7A4868E8">
      <w:pPr>
        <w:tabs>
          <w:tab w:val="right" w:leader="dot" w:pos="7980"/>
        </w:tabs>
        <w:spacing w:line="360" w:lineRule="auto"/>
        <w:ind w:firstLine="480"/>
        <w:jc w:val="left"/>
        <w:rPr>
          <w:rFonts w:ascii="Times New Roman" w:hAnsi="Times New Roman" w:eastAsia="宋体"/>
          <w:sz w:val="30"/>
          <w:szCs w:val="30"/>
        </w:rPr>
      </w:pPr>
      <w:r>
        <w:rPr>
          <w:rFonts w:ascii="Times New Roman" w:hAnsi="Times New Roman" w:eastAsia="宋体"/>
          <w:sz w:val="30"/>
          <w:szCs w:val="30"/>
        </w:rPr>
        <w:t xml:space="preserve">8.3  </w:t>
      </w:r>
      <w:r>
        <w:rPr>
          <w:rFonts w:hint="eastAsia" w:ascii="Times New Roman" w:hAnsi="Times New Roman" w:eastAsia="宋体"/>
          <w:sz w:val="30"/>
          <w:szCs w:val="30"/>
        </w:rPr>
        <w:t>S</w:t>
      </w:r>
      <w:r>
        <w:rPr>
          <w:rFonts w:ascii="Times New Roman" w:hAnsi="Times New Roman" w:eastAsia="宋体"/>
          <w:sz w:val="30"/>
          <w:szCs w:val="30"/>
        </w:rPr>
        <w:t xml:space="preserve">intered </w:t>
      </w:r>
      <w:r>
        <w:rPr>
          <w:rFonts w:hint="eastAsia" w:ascii="Times New Roman" w:hAnsi="Times New Roman" w:eastAsia="宋体"/>
          <w:sz w:val="30"/>
          <w:szCs w:val="30"/>
        </w:rPr>
        <w:t>S</w:t>
      </w:r>
      <w:r>
        <w:rPr>
          <w:rFonts w:ascii="Times New Roman" w:hAnsi="Times New Roman" w:eastAsia="宋体"/>
          <w:sz w:val="30"/>
          <w:szCs w:val="30"/>
        </w:rPr>
        <w:t>tone</w:t>
      </w:r>
      <w:r>
        <w:rPr>
          <w:rFonts w:hint="eastAsia" w:ascii="Times New Roman" w:hAnsi="Times New Roman" w:eastAsia="宋体"/>
          <w:sz w:val="30"/>
          <w:szCs w:val="30"/>
        </w:rPr>
        <w:t xml:space="preserve"> Restoration</w:t>
      </w:r>
      <w:r>
        <w:rPr>
          <w:rFonts w:ascii="Times New Roman" w:hAnsi="Times New Roman" w:eastAsia="宋体"/>
          <w:sz w:val="30"/>
          <w:szCs w:val="30"/>
        </w:rPr>
        <w:tab/>
      </w:r>
      <w:r>
        <w:rPr>
          <w:rFonts w:ascii="Times New Roman" w:hAnsi="Times New Roman" w:eastAsia="宋体"/>
          <w:sz w:val="30"/>
          <w:szCs w:val="30"/>
        </w:rPr>
        <w:t>2</w:t>
      </w:r>
      <w:r>
        <w:rPr>
          <w:rFonts w:hint="eastAsia" w:ascii="Times New Roman" w:hAnsi="Times New Roman" w:eastAsia="宋体"/>
          <w:sz w:val="30"/>
          <w:szCs w:val="30"/>
        </w:rPr>
        <w:t>5</w:t>
      </w:r>
    </w:p>
    <w:p w14:paraId="46ED8ECE">
      <w:pPr>
        <w:tabs>
          <w:tab w:val="right" w:leader="dot" w:pos="7980"/>
        </w:tabs>
        <w:spacing w:line="360" w:lineRule="auto"/>
        <w:jc w:val="left"/>
        <w:rPr>
          <w:rFonts w:ascii="Times New Roman" w:hAnsi="Times New Roman" w:eastAsia="宋体"/>
          <w:sz w:val="30"/>
          <w:szCs w:val="30"/>
        </w:rPr>
      </w:pPr>
      <w:r>
        <w:rPr>
          <w:rFonts w:hint="eastAsia" w:ascii="Times New Roman" w:hAnsi="Times New Roman" w:eastAsia="宋体"/>
          <w:sz w:val="30"/>
          <w:szCs w:val="30"/>
        </w:rPr>
        <w:t>Explanation of Wording in This Standard</w:t>
      </w:r>
      <w:r>
        <w:rPr>
          <w:rFonts w:ascii="Times New Roman" w:hAnsi="Times New Roman" w:eastAsia="宋体"/>
          <w:sz w:val="30"/>
          <w:szCs w:val="30"/>
        </w:rPr>
        <w:tab/>
      </w:r>
      <w:r>
        <w:rPr>
          <w:rFonts w:ascii="Times New Roman" w:hAnsi="Times New Roman" w:eastAsia="宋体"/>
          <w:sz w:val="30"/>
          <w:szCs w:val="30"/>
        </w:rPr>
        <w:t>2</w:t>
      </w:r>
      <w:r>
        <w:rPr>
          <w:rFonts w:hint="eastAsia" w:ascii="Times New Roman" w:hAnsi="Times New Roman" w:eastAsia="宋体"/>
          <w:sz w:val="30"/>
          <w:szCs w:val="30"/>
        </w:rPr>
        <w:t>7</w:t>
      </w:r>
    </w:p>
    <w:p w14:paraId="228C5EDD">
      <w:pPr>
        <w:tabs>
          <w:tab w:val="right" w:leader="dot" w:pos="7980"/>
        </w:tabs>
        <w:spacing w:line="360" w:lineRule="auto"/>
        <w:jc w:val="left"/>
        <w:rPr>
          <w:rFonts w:ascii="Times New Roman" w:hAnsi="Times New Roman" w:eastAsia="宋体"/>
          <w:sz w:val="30"/>
          <w:szCs w:val="30"/>
        </w:rPr>
      </w:pPr>
      <w:r>
        <w:rPr>
          <w:rFonts w:hint="eastAsia" w:ascii="Times New Roman" w:hAnsi="Times New Roman" w:eastAsia="宋体"/>
          <w:sz w:val="30"/>
          <w:szCs w:val="30"/>
        </w:rPr>
        <w:t>List of Quoted Standards</w:t>
      </w:r>
      <w:r>
        <w:rPr>
          <w:rFonts w:ascii="Times New Roman" w:hAnsi="Times New Roman" w:eastAsia="宋体"/>
          <w:sz w:val="30"/>
          <w:szCs w:val="30"/>
        </w:rPr>
        <w:tab/>
      </w:r>
      <w:r>
        <w:rPr>
          <w:rFonts w:ascii="Times New Roman" w:hAnsi="Times New Roman" w:eastAsia="宋体"/>
          <w:sz w:val="30"/>
          <w:szCs w:val="30"/>
        </w:rPr>
        <w:t>2</w:t>
      </w:r>
      <w:r>
        <w:rPr>
          <w:rFonts w:hint="eastAsia" w:ascii="Times New Roman" w:hAnsi="Times New Roman" w:eastAsia="宋体"/>
          <w:sz w:val="30"/>
          <w:szCs w:val="30"/>
        </w:rPr>
        <w:t>8</w:t>
      </w:r>
    </w:p>
    <w:p w14:paraId="7E1FF895">
      <w:pPr>
        <w:tabs>
          <w:tab w:val="right" w:leader="dot" w:pos="7980"/>
        </w:tabs>
        <w:spacing w:line="360" w:lineRule="auto"/>
        <w:jc w:val="left"/>
        <w:rPr>
          <w:rFonts w:ascii="Times New Roman" w:hAnsi="Times New Roman" w:eastAsia="宋体"/>
          <w:sz w:val="30"/>
          <w:szCs w:val="30"/>
        </w:rPr>
      </w:pPr>
      <w:r>
        <w:rPr>
          <w:rFonts w:hint="eastAsia" w:ascii="Times New Roman" w:hAnsi="Times New Roman" w:eastAsia="宋体"/>
          <w:sz w:val="30"/>
          <w:szCs w:val="30"/>
        </w:rPr>
        <w:t>Appendix: Explanation of the Articles</w:t>
      </w:r>
      <w:r>
        <w:rPr>
          <w:rFonts w:ascii="Times New Roman" w:hAnsi="Times New Roman" w:eastAsia="宋体"/>
          <w:sz w:val="30"/>
          <w:szCs w:val="30"/>
        </w:rPr>
        <w:tab/>
      </w:r>
      <w:r>
        <w:rPr>
          <w:rFonts w:ascii="Times New Roman" w:hAnsi="Times New Roman" w:eastAsia="宋体"/>
          <w:sz w:val="30"/>
          <w:szCs w:val="30"/>
        </w:rPr>
        <w:t>2</w:t>
      </w:r>
      <w:r>
        <w:rPr>
          <w:rFonts w:hint="eastAsia" w:ascii="Times New Roman" w:hAnsi="Times New Roman" w:eastAsia="宋体"/>
          <w:sz w:val="30"/>
          <w:szCs w:val="30"/>
        </w:rPr>
        <w:t>9</w:t>
      </w:r>
    </w:p>
    <w:p w14:paraId="2B906417">
      <w:pPr>
        <w:snapToGrid w:val="0"/>
        <w:spacing w:line="360" w:lineRule="auto"/>
        <w:ind w:firstLine="480"/>
        <w:jc w:val="left"/>
        <w:rPr>
          <w:rFonts w:ascii="Times New Roman" w:hAnsi="Times New Roman" w:eastAsia="宋体"/>
          <w:sz w:val="30"/>
          <w:szCs w:val="30"/>
        </w:rPr>
      </w:pPr>
    </w:p>
    <w:p w14:paraId="5D5C98DA">
      <w:pPr>
        <w:spacing w:line="360" w:lineRule="auto"/>
        <w:jc w:val="left"/>
        <w:rPr>
          <w:rFonts w:ascii="Times New Roman" w:hAnsi="Times New Roman" w:eastAsia="宋体"/>
          <w:sz w:val="24"/>
        </w:rPr>
      </w:pPr>
    </w:p>
    <w:p w14:paraId="4460BC83">
      <w:pPr>
        <w:spacing w:line="360" w:lineRule="auto"/>
        <w:jc w:val="left"/>
        <w:rPr>
          <w:rFonts w:ascii="Times New Roman" w:hAnsi="Times New Roman" w:eastAsia="宋体"/>
          <w:sz w:val="24"/>
        </w:rPr>
      </w:pPr>
    </w:p>
    <w:p w14:paraId="4E2CB4D9">
      <w:pPr>
        <w:rPr>
          <w:rFonts w:ascii="Times New Roman" w:hAnsi="Times New Roman"/>
        </w:rPr>
      </w:pPr>
    </w:p>
    <w:p w14:paraId="2422B8B5">
      <w:pPr>
        <w:rPr>
          <w:rFonts w:ascii="Times New Roman" w:hAnsi="Times New Roman"/>
        </w:rPr>
      </w:pPr>
    </w:p>
    <w:p w14:paraId="6314C35B">
      <w:pPr>
        <w:rPr>
          <w:rFonts w:ascii="Times New Roman" w:hAnsi="Times New Roman"/>
        </w:rPr>
      </w:pPr>
    </w:p>
    <w:p w14:paraId="2E975E77">
      <w:pPr>
        <w:rPr>
          <w:rFonts w:ascii="Times New Roman" w:hAnsi="Times New Roman"/>
        </w:rPr>
      </w:pPr>
    </w:p>
    <w:p w14:paraId="000FBDFF">
      <w:pPr>
        <w:rPr>
          <w:rFonts w:ascii="Times New Roman" w:hAnsi="Times New Roman"/>
        </w:rPr>
      </w:pPr>
    </w:p>
    <w:p w14:paraId="76F88D0A">
      <w:pPr>
        <w:pStyle w:val="2"/>
        <w:ind w:left="2520" w:firstLine="420"/>
        <w:jc w:val="both"/>
        <w:rPr>
          <w:rFonts w:ascii="Times New Roman" w:hAnsi="Times New Roman"/>
          <w:b/>
          <w:bCs/>
          <w:color w:val="000000"/>
        </w:rPr>
        <w:sectPr>
          <w:footerReference r:id="rId5" w:type="default"/>
          <w:footerReference r:id="rId6" w:type="even"/>
          <w:pgSz w:w="11910" w:h="16840"/>
          <w:pgMar w:top="1431" w:right="1264" w:bottom="1079" w:left="1785" w:header="0" w:footer="840" w:gutter="0"/>
          <w:cols w:space="720" w:num="1"/>
        </w:sectPr>
      </w:pPr>
    </w:p>
    <w:p w14:paraId="3847BBAF">
      <w:pPr>
        <w:rPr>
          <w:sz w:val="24"/>
        </w:rPr>
      </w:pPr>
    </w:p>
    <w:p w14:paraId="32F80436">
      <w:pPr>
        <w:pStyle w:val="2"/>
        <w:rPr>
          <w:rFonts w:hint="eastAsia"/>
        </w:rPr>
      </w:pPr>
      <w:r>
        <w:rPr>
          <w:rFonts w:ascii="Times New Roman" w:hAnsi="Times New Roman"/>
          <w:b/>
          <w:bCs/>
          <w:kern w:val="44"/>
        </w:rPr>
        <w:t>1</w:t>
      </w:r>
      <w:r>
        <w:rPr>
          <w:rFonts w:hint="eastAsia"/>
          <w:kern w:val="44"/>
        </w:rPr>
        <w:t xml:space="preserve">  总  则</w:t>
      </w:r>
      <w:bookmarkEnd w:id="0"/>
      <w:bookmarkEnd w:id="1"/>
    </w:p>
    <w:p w14:paraId="6FC66B13">
      <w:pPr>
        <w:rPr>
          <w:sz w:val="24"/>
        </w:rPr>
      </w:pPr>
    </w:p>
    <w:p w14:paraId="2A06A17A">
      <w:pPr>
        <w:pStyle w:val="9"/>
        <w:widowControl/>
        <w:overflowPunct w:val="0"/>
        <w:spacing w:beforeAutospacing="0" w:afterAutospacing="0" w:line="360" w:lineRule="auto"/>
        <w:contextualSpacing/>
        <w:jc w:val="both"/>
        <w:rPr>
          <w:rFonts w:hint="eastAsia" w:ascii="宋体" w:hAnsi="宋体" w:cs="宋体"/>
          <w:sz w:val="24"/>
          <w:szCs w:val="24"/>
        </w:rPr>
      </w:pPr>
      <w:r>
        <w:rPr>
          <w:b/>
          <w:bCs/>
          <w:sz w:val="24"/>
          <w:szCs w:val="24"/>
        </w:rPr>
        <w:t>1.0.1</w:t>
      </w:r>
      <w:r>
        <w:rPr>
          <w:rFonts w:ascii="宋体" w:hAnsi="宋体" w:cs="宋体"/>
          <w:sz w:val="24"/>
          <w:szCs w:val="24"/>
        </w:rPr>
        <w:t xml:space="preserve">  </w:t>
      </w:r>
      <w:r>
        <w:rPr>
          <w:rFonts w:ascii="宋体" w:hAnsi="宋体" w:cs="宋体"/>
          <w:bCs/>
          <w:sz w:val="24"/>
          <w:szCs w:val="24"/>
        </w:rPr>
        <w:t>为统一建筑装饰装修工程中</w:t>
      </w:r>
      <w:r>
        <w:rPr>
          <w:rFonts w:hint="eastAsia" w:ascii="宋体" w:hAnsi="宋体" w:cs="宋体"/>
          <w:bCs/>
          <w:sz w:val="24"/>
          <w:szCs w:val="24"/>
        </w:rPr>
        <w:t>陶瓷岩板</w:t>
      </w:r>
      <w:r>
        <w:rPr>
          <w:rFonts w:ascii="宋体" w:hAnsi="宋体" w:cs="宋体"/>
          <w:bCs/>
          <w:sz w:val="24"/>
          <w:szCs w:val="24"/>
        </w:rPr>
        <w:t>应用的技术要求，</w:t>
      </w:r>
      <w:r>
        <w:rPr>
          <w:rFonts w:hint="eastAsia"/>
          <w:bCs/>
          <w:sz w:val="24"/>
          <w:szCs w:val="24"/>
        </w:rPr>
        <w:t>规范陶瓷岩板在建筑装饰装修工程中的应用，</w:t>
      </w:r>
      <w:r>
        <w:rPr>
          <w:rFonts w:ascii="宋体" w:hAnsi="宋体" w:cs="宋体"/>
          <w:sz w:val="24"/>
          <w:szCs w:val="24"/>
        </w:rPr>
        <w:t>制定</w:t>
      </w:r>
      <w:r>
        <w:rPr>
          <w:rFonts w:hint="eastAsia" w:ascii="宋体" w:hAnsi="宋体" w:cs="宋体"/>
          <w:sz w:val="24"/>
          <w:szCs w:val="24"/>
        </w:rPr>
        <w:t>本规程</w:t>
      </w:r>
      <w:r>
        <w:rPr>
          <w:rFonts w:ascii="宋体" w:hAnsi="宋体" w:cs="宋体"/>
          <w:sz w:val="24"/>
          <w:szCs w:val="24"/>
        </w:rPr>
        <w:t>。</w:t>
      </w:r>
    </w:p>
    <w:p w14:paraId="5B6D9C9C">
      <w:pPr>
        <w:pStyle w:val="9"/>
        <w:widowControl/>
        <w:overflowPunct w:val="0"/>
        <w:spacing w:beforeAutospacing="0" w:afterAutospacing="0" w:line="360" w:lineRule="auto"/>
        <w:contextualSpacing/>
        <w:jc w:val="both"/>
        <w:rPr>
          <w:rFonts w:hint="eastAsia" w:ascii="宋体" w:hAnsi="宋体" w:cs="宋体"/>
          <w:sz w:val="24"/>
          <w:szCs w:val="24"/>
        </w:rPr>
      </w:pPr>
      <w:r>
        <w:rPr>
          <w:b/>
          <w:bCs/>
          <w:sz w:val="24"/>
          <w:szCs w:val="24"/>
        </w:rPr>
        <w:t>1.0.2</w:t>
      </w:r>
      <w:r>
        <w:rPr>
          <w:rFonts w:ascii="宋体" w:hAnsi="宋体" w:cs="宋体"/>
          <w:sz w:val="24"/>
          <w:szCs w:val="24"/>
        </w:rPr>
        <w:t xml:space="preserve">  </w:t>
      </w:r>
      <w:r>
        <w:rPr>
          <w:rFonts w:hint="eastAsia" w:ascii="宋体" w:hAnsi="宋体" w:cs="宋体"/>
          <w:sz w:val="24"/>
          <w:szCs w:val="24"/>
        </w:rPr>
        <w:t>本规程适用于建筑装饰装修工程中陶瓷岩板的设计、加工、施工、验收、保养与维修。</w:t>
      </w:r>
    </w:p>
    <w:p w14:paraId="171DFDF7">
      <w:pPr>
        <w:pStyle w:val="9"/>
        <w:widowControl/>
        <w:overflowPunct w:val="0"/>
        <w:spacing w:beforeAutospacing="0" w:afterAutospacing="0" w:line="360" w:lineRule="auto"/>
        <w:contextualSpacing/>
        <w:jc w:val="both"/>
        <w:rPr>
          <w:rFonts w:hint="eastAsia" w:ascii="宋体" w:hAnsi="宋体" w:cs="宋体"/>
          <w:bCs/>
          <w:sz w:val="24"/>
          <w:szCs w:val="24"/>
        </w:rPr>
      </w:pPr>
      <w:r>
        <w:rPr>
          <w:b/>
          <w:bCs/>
          <w:sz w:val="24"/>
          <w:szCs w:val="24"/>
        </w:rPr>
        <w:t>1.0.3</w:t>
      </w:r>
      <w:r>
        <w:rPr>
          <w:sz w:val="24"/>
          <w:szCs w:val="24"/>
        </w:rPr>
        <w:t xml:space="preserve"> </w:t>
      </w:r>
      <w:r>
        <w:rPr>
          <w:rFonts w:ascii="宋体" w:hAnsi="宋体" w:cs="宋体"/>
          <w:sz w:val="24"/>
          <w:szCs w:val="24"/>
        </w:rPr>
        <w:t xml:space="preserve">  </w:t>
      </w:r>
      <w:r>
        <w:rPr>
          <w:rFonts w:hint="eastAsia" w:ascii="宋体" w:hAnsi="宋体" w:cs="宋体"/>
          <w:sz w:val="24"/>
          <w:szCs w:val="24"/>
        </w:rPr>
        <w:t>建筑</w:t>
      </w:r>
      <w:r>
        <w:rPr>
          <w:rFonts w:hint="eastAsia" w:ascii="宋体" w:hAnsi="宋体" w:cs="宋体"/>
          <w:bCs/>
          <w:sz w:val="24"/>
          <w:szCs w:val="24"/>
        </w:rPr>
        <w:t>装饰装修工程中</w:t>
      </w:r>
      <w:r>
        <w:rPr>
          <w:rFonts w:hint="eastAsia" w:ascii="宋体" w:hAnsi="宋体" w:cs="宋体"/>
          <w:sz w:val="24"/>
          <w:szCs w:val="24"/>
        </w:rPr>
        <w:t>陶瓷岩板</w:t>
      </w:r>
      <w:r>
        <w:rPr>
          <w:rFonts w:hint="eastAsia" w:ascii="宋体" w:hAnsi="宋体" w:cs="宋体"/>
          <w:bCs/>
          <w:sz w:val="24"/>
          <w:szCs w:val="24"/>
        </w:rPr>
        <w:t>的应用</w:t>
      </w:r>
      <w:r>
        <w:rPr>
          <w:rFonts w:ascii="宋体" w:hAnsi="宋体" w:cs="宋体"/>
          <w:bCs/>
          <w:sz w:val="24"/>
          <w:szCs w:val="24"/>
        </w:rPr>
        <w:t>，除应符合</w:t>
      </w:r>
      <w:r>
        <w:rPr>
          <w:rFonts w:hint="eastAsia" w:ascii="宋体" w:hAnsi="宋体" w:cs="宋体"/>
          <w:bCs/>
          <w:sz w:val="24"/>
          <w:szCs w:val="24"/>
        </w:rPr>
        <w:t>本规程</w:t>
      </w:r>
      <w:r>
        <w:rPr>
          <w:rFonts w:ascii="宋体" w:hAnsi="宋体" w:cs="宋体"/>
          <w:bCs/>
          <w:sz w:val="24"/>
          <w:szCs w:val="24"/>
        </w:rPr>
        <w:t>外，尚应符合国家现行</w:t>
      </w:r>
      <w:r>
        <w:rPr>
          <w:rFonts w:hint="eastAsia" w:ascii="宋体" w:hAnsi="宋体" w:cs="宋体"/>
          <w:bCs/>
          <w:sz w:val="24"/>
          <w:szCs w:val="24"/>
        </w:rPr>
        <w:t>有关</w:t>
      </w:r>
      <w:r>
        <w:rPr>
          <w:rFonts w:ascii="宋体" w:hAnsi="宋体" w:cs="宋体"/>
          <w:bCs/>
          <w:sz w:val="24"/>
          <w:szCs w:val="24"/>
        </w:rPr>
        <w:t>标准的规定。</w:t>
      </w:r>
    </w:p>
    <w:p w14:paraId="74A4B8C8">
      <w:pPr>
        <w:pStyle w:val="9"/>
        <w:widowControl/>
        <w:overflowPunct w:val="0"/>
        <w:spacing w:beforeAutospacing="0" w:afterAutospacing="0" w:line="360" w:lineRule="auto"/>
        <w:contextualSpacing/>
        <w:jc w:val="both"/>
        <w:rPr>
          <w:rFonts w:hint="eastAsia" w:ascii="宋体" w:hAnsi="宋体" w:cs="宋体"/>
          <w:bCs/>
          <w:sz w:val="24"/>
          <w:szCs w:val="24"/>
        </w:rPr>
      </w:pPr>
      <w:r>
        <w:rPr>
          <w:rFonts w:ascii="宋体" w:hAnsi="宋体" w:cs="宋体"/>
          <w:bCs/>
          <w:sz w:val="24"/>
          <w:szCs w:val="24"/>
        </w:rPr>
        <w:br w:type="page"/>
      </w:r>
    </w:p>
    <w:p w14:paraId="6E51B881">
      <w:pPr>
        <w:pStyle w:val="2"/>
        <w:jc w:val="both"/>
        <w:rPr>
          <w:rFonts w:hint="eastAsia" w:cs="宋体"/>
          <w:b/>
          <w:bCs/>
          <w:color w:val="000000"/>
          <w:sz w:val="24"/>
        </w:rPr>
      </w:pPr>
      <w:bookmarkStart w:id="2" w:name="_Toc16455"/>
      <w:bookmarkStart w:id="3" w:name="_Toc19715"/>
    </w:p>
    <w:p w14:paraId="502023C6">
      <w:pPr>
        <w:pStyle w:val="2"/>
        <w:rPr>
          <w:rFonts w:hint="eastAsia" w:cs="宋体"/>
          <w:color w:val="000000"/>
        </w:rPr>
      </w:pPr>
      <w:r>
        <w:rPr>
          <w:rFonts w:ascii="Times New Roman" w:hAnsi="Times New Roman"/>
          <w:b/>
          <w:bCs/>
          <w:color w:val="000000"/>
        </w:rPr>
        <w:t>2</w:t>
      </w:r>
      <w:r>
        <w:rPr>
          <w:rFonts w:hint="eastAsia" w:cs="宋体"/>
          <w:color w:val="000000"/>
        </w:rPr>
        <w:t xml:space="preserve">  术  语</w:t>
      </w:r>
    </w:p>
    <w:p w14:paraId="7C0946F5">
      <w:pPr>
        <w:rPr>
          <w:sz w:val="24"/>
        </w:rPr>
      </w:pPr>
    </w:p>
    <w:p w14:paraId="0AF411A7">
      <w:pPr>
        <w:overflowPunct w:val="0"/>
        <w:spacing w:line="360" w:lineRule="auto"/>
        <w:rPr>
          <w:rFonts w:hint="eastAsia" w:ascii="宋体" w:hAnsi="宋体" w:eastAsia="宋体" w:cs="宋体"/>
          <w:bCs/>
          <w:sz w:val="24"/>
        </w:rPr>
      </w:pPr>
      <w:r>
        <w:rPr>
          <w:rFonts w:ascii="Times New Roman" w:hAnsi="Times New Roman" w:eastAsia="宋体"/>
          <w:b/>
          <w:color w:val="000000"/>
          <w:sz w:val="24"/>
        </w:rPr>
        <w:t>2.0.1</w:t>
      </w:r>
      <w:r>
        <w:rPr>
          <w:rFonts w:ascii="宋体" w:hAnsi="宋体" w:cs="宋体"/>
          <w:sz w:val="24"/>
          <w:szCs w:val="24"/>
        </w:rPr>
        <w:t xml:space="preserve">  </w:t>
      </w:r>
      <w:r>
        <w:rPr>
          <w:rFonts w:hint="eastAsia" w:ascii="宋体" w:hAnsi="宋体" w:eastAsia="宋体" w:cs="宋体"/>
          <w:bCs/>
          <w:color w:val="000000"/>
          <w:sz w:val="24"/>
        </w:rPr>
        <w:t xml:space="preserve">陶瓷岩板 </w:t>
      </w:r>
      <w:r>
        <w:rPr>
          <w:rFonts w:ascii="宋体" w:hAnsi="宋体" w:eastAsia="宋体" w:cs="宋体"/>
          <w:bCs/>
          <w:color w:val="000000"/>
          <w:sz w:val="24"/>
        </w:rPr>
        <w:t>sintered stone</w:t>
      </w:r>
    </w:p>
    <w:p w14:paraId="5055F5D4">
      <w:pPr>
        <w:overflowPunct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以黏土和其他无机非金属材料为主要原料，经原料制备、成形、装饰、高温烧成等工艺制成的具有低吸水率、可机械加工，主要用于建筑物室内外墙面、地面装饰以及家居台面、家具饰面等领域的板状陶瓷制品，简称“岩板”。</w:t>
      </w:r>
    </w:p>
    <w:p w14:paraId="0CC4AEC5">
      <w:pPr>
        <w:overflowPunct w:val="0"/>
        <w:spacing w:line="360" w:lineRule="auto"/>
        <w:rPr>
          <w:rFonts w:hint="eastAsia" w:ascii="宋体" w:hAnsi="宋体" w:eastAsia="宋体" w:cs="宋体"/>
          <w:bCs/>
          <w:color w:val="000000"/>
          <w:sz w:val="24"/>
        </w:rPr>
      </w:pPr>
      <w:r>
        <w:rPr>
          <w:rFonts w:ascii="Times New Roman" w:hAnsi="Times New Roman" w:eastAsia="宋体"/>
          <w:b/>
          <w:color w:val="000000"/>
          <w:sz w:val="24"/>
        </w:rPr>
        <w:t>2.0.</w:t>
      </w:r>
      <w:r>
        <w:rPr>
          <w:rFonts w:hint="eastAsia" w:ascii="Times New Roman" w:hAnsi="Times New Roman" w:eastAsia="宋体"/>
          <w:b/>
          <w:color w:val="000000"/>
          <w:sz w:val="24"/>
        </w:rPr>
        <w:t>2</w:t>
      </w:r>
      <w:r>
        <w:rPr>
          <w:rFonts w:ascii="宋体" w:hAnsi="宋体" w:cs="宋体"/>
          <w:sz w:val="24"/>
          <w:szCs w:val="24"/>
        </w:rPr>
        <w:t xml:space="preserve">  </w:t>
      </w:r>
      <w:r>
        <w:rPr>
          <w:rFonts w:hint="eastAsia" w:ascii="宋体" w:hAnsi="宋体" w:eastAsia="宋体" w:cs="宋体"/>
          <w:bCs/>
          <w:color w:val="000000"/>
          <w:sz w:val="24"/>
        </w:rPr>
        <w:t>点挂 dot-hanging</w:t>
      </w:r>
    </w:p>
    <w:p w14:paraId="70716C7E">
      <w:pPr>
        <w:overflowPunct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通过挂件将陶瓷岩板与墙体结构进行连接的施工方法。</w:t>
      </w:r>
    </w:p>
    <w:p w14:paraId="4A5C0F11">
      <w:pPr>
        <w:overflowPunct w:val="0"/>
        <w:spacing w:line="360" w:lineRule="auto"/>
        <w:rPr>
          <w:rFonts w:hint="eastAsia" w:ascii="宋体" w:hAnsi="宋体" w:eastAsia="宋体" w:cs="宋体"/>
          <w:bCs/>
          <w:color w:val="000000"/>
          <w:sz w:val="24"/>
        </w:rPr>
      </w:pPr>
      <w:r>
        <w:rPr>
          <w:rFonts w:ascii="Times New Roman" w:hAnsi="Times New Roman" w:eastAsia="宋体"/>
          <w:b/>
          <w:color w:val="000000"/>
          <w:sz w:val="24"/>
        </w:rPr>
        <w:t>2.0.</w:t>
      </w:r>
      <w:r>
        <w:rPr>
          <w:rFonts w:hint="eastAsia" w:ascii="Times New Roman" w:hAnsi="Times New Roman" w:eastAsia="宋体"/>
          <w:b/>
          <w:color w:val="000000"/>
          <w:sz w:val="24"/>
        </w:rPr>
        <w:t>3</w:t>
      </w:r>
      <w:r>
        <w:rPr>
          <w:rFonts w:ascii="宋体" w:hAnsi="宋体" w:cs="宋体"/>
          <w:sz w:val="24"/>
          <w:szCs w:val="24"/>
        </w:rPr>
        <w:t xml:space="preserve">  </w:t>
      </w:r>
      <w:r>
        <w:rPr>
          <w:rFonts w:hint="eastAsia" w:ascii="宋体" w:hAnsi="宋体" w:eastAsia="宋体" w:cs="宋体"/>
          <w:bCs/>
          <w:color w:val="000000"/>
          <w:sz w:val="24"/>
        </w:rPr>
        <w:t>粘贴 sticking</w:t>
      </w:r>
    </w:p>
    <w:p w14:paraId="48BACB3A">
      <w:pPr>
        <w:overflowPunct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采用水泥基或树脂基胶粘剂将陶瓷岩板直接固定在基层上的施工方法，分为满粘法和点粘法。</w:t>
      </w:r>
    </w:p>
    <w:p w14:paraId="411357EC">
      <w:pPr>
        <w:overflowPunct w:val="0"/>
        <w:spacing w:line="360" w:lineRule="auto"/>
        <w:rPr>
          <w:rFonts w:ascii="Times New Roman" w:hAnsi="Times New Roman" w:eastAsia="宋体"/>
          <w:bCs/>
          <w:color w:val="000000"/>
          <w:sz w:val="24"/>
        </w:rPr>
      </w:pPr>
      <w:r>
        <w:rPr>
          <w:rFonts w:hint="eastAsia" w:ascii="Times New Roman" w:hAnsi="Times New Roman" w:eastAsia="宋体"/>
          <w:bCs/>
          <w:color w:val="000000"/>
          <w:sz w:val="24"/>
        </w:rPr>
        <w:t xml:space="preserve">       </w:t>
      </w:r>
    </w:p>
    <w:p w14:paraId="1E20C923">
      <w:pPr>
        <w:overflowPunct w:val="0"/>
        <w:spacing w:line="360" w:lineRule="auto"/>
        <w:rPr>
          <w:rFonts w:hint="eastAsia" w:ascii="宋体" w:hAnsi="宋体" w:eastAsia="宋体" w:cs="宋体"/>
          <w:bCs/>
          <w:color w:val="000000"/>
          <w:sz w:val="24"/>
        </w:rPr>
      </w:pPr>
    </w:p>
    <w:p w14:paraId="6AD0F35E">
      <w:pPr>
        <w:overflowPunct w:val="0"/>
        <w:spacing w:line="360" w:lineRule="auto"/>
        <w:ind w:firstLine="480" w:firstLineChars="200"/>
        <w:rPr>
          <w:rFonts w:hint="eastAsia" w:ascii="宋体" w:hAnsi="宋体" w:eastAsia="宋体" w:cs="宋体"/>
          <w:bCs/>
          <w:color w:val="000000"/>
          <w:sz w:val="24"/>
        </w:rPr>
      </w:pPr>
    </w:p>
    <w:p w14:paraId="6D154B11">
      <w:pPr>
        <w:overflowPunct w:val="0"/>
        <w:spacing w:line="360" w:lineRule="auto"/>
        <w:rPr>
          <w:rFonts w:hint="eastAsia" w:ascii="宋体" w:hAnsi="宋体" w:eastAsia="宋体" w:cs="宋体"/>
          <w:bCs/>
          <w:color w:val="000000"/>
          <w:sz w:val="24"/>
        </w:rPr>
      </w:pPr>
    </w:p>
    <w:p w14:paraId="64EDB6FF">
      <w:pPr>
        <w:rPr>
          <w:rFonts w:ascii="Times New Roman" w:hAnsi="Times New Roman"/>
          <w:b/>
          <w:bCs/>
          <w:color w:val="000000"/>
        </w:rPr>
      </w:pPr>
    </w:p>
    <w:p w14:paraId="0E923D2A">
      <w:pPr>
        <w:rPr>
          <w:rFonts w:ascii="Times New Roman" w:hAnsi="Times New Roman"/>
          <w:b/>
          <w:bCs/>
          <w:color w:val="000000"/>
        </w:rPr>
      </w:pPr>
    </w:p>
    <w:p w14:paraId="1B4136A6">
      <w:pPr>
        <w:pStyle w:val="2"/>
        <w:rPr>
          <w:rFonts w:hint="eastAsia" w:cs="宋体"/>
          <w:color w:val="000000"/>
        </w:rPr>
      </w:pPr>
    </w:p>
    <w:p w14:paraId="2FDA2F3C">
      <w:pPr>
        <w:pStyle w:val="2"/>
        <w:rPr>
          <w:rFonts w:hint="eastAsia" w:cs="宋体"/>
          <w:color w:val="000000"/>
        </w:rPr>
      </w:pPr>
    </w:p>
    <w:p w14:paraId="6052DBB9">
      <w:pPr>
        <w:rPr>
          <w:rFonts w:ascii="Times New Roman" w:hAnsi="Times New Roman" w:eastAsia="宋体"/>
          <w:color w:val="000000"/>
          <w:sz w:val="24"/>
        </w:rPr>
      </w:pPr>
    </w:p>
    <w:p w14:paraId="65C43A9F">
      <w:pPr>
        <w:rPr>
          <w:rFonts w:ascii="Times New Roman" w:hAnsi="Times New Roman" w:eastAsia="宋体"/>
          <w:color w:val="000000"/>
          <w:sz w:val="30"/>
          <w:szCs w:val="30"/>
        </w:rPr>
      </w:pPr>
    </w:p>
    <w:p w14:paraId="3409CD9D">
      <w:pPr>
        <w:pStyle w:val="2"/>
        <w:rPr>
          <w:rFonts w:ascii="Times New Roman" w:hAnsi="Times New Roman"/>
          <w:color w:val="000000"/>
          <w:szCs w:val="30"/>
        </w:rPr>
      </w:pPr>
    </w:p>
    <w:p w14:paraId="7721D06E">
      <w:pPr>
        <w:rPr>
          <w:rFonts w:ascii="Times New Roman" w:hAnsi="Times New Roman" w:eastAsia="宋体"/>
          <w:color w:val="000000"/>
          <w:sz w:val="30"/>
          <w:szCs w:val="30"/>
        </w:rPr>
      </w:pPr>
    </w:p>
    <w:p w14:paraId="67460857">
      <w:pPr>
        <w:rPr>
          <w:rFonts w:ascii="Times New Roman" w:hAnsi="Times New Roman" w:eastAsia="宋体"/>
          <w:color w:val="000000"/>
          <w:sz w:val="30"/>
          <w:szCs w:val="30"/>
        </w:rPr>
      </w:pPr>
    </w:p>
    <w:p w14:paraId="04BADF87">
      <w:pPr>
        <w:rPr>
          <w:rFonts w:ascii="Times New Roman" w:hAnsi="Times New Roman" w:eastAsia="宋体"/>
          <w:color w:val="000000"/>
          <w:sz w:val="30"/>
          <w:szCs w:val="30"/>
        </w:rPr>
      </w:pPr>
    </w:p>
    <w:p w14:paraId="101E036E">
      <w:pPr>
        <w:rPr>
          <w:rFonts w:ascii="Times New Roman" w:hAnsi="Times New Roman" w:eastAsia="宋体"/>
          <w:color w:val="000000"/>
          <w:sz w:val="30"/>
          <w:szCs w:val="30"/>
        </w:rPr>
      </w:pPr>
    </w:p>
    <w:p w14:paraId="6A764E14">
      <w:pPr>
        <w:pStyle w:val="2"/>
        <w:rPr>
          <w:rFonts w:ascii="Times New Roman" w:hAnsi="Times New Roman"/>
          <w:color w:val="000000"/>
          <w:sz w:val="21"/>
          <w:szCs w:val="21"/>
        </w:rPr>
      </w:pPr>
      <w:r>
        <w:rPr>
          <w:rFonts w:ascii="Times New Roman" w:hAnsi="Times New Roman"/>
          <w:b/>
          <w:bCs/>
          <w:color w:val="000000"/>
          <w:szCs w:val="30"/>
        </w:rPr>
        <w:t>3</w:t>
      </w:r>
      <w:bookmarkEnd w:id="2"/>
      <w:bookmarkEnd w:id="3"/>
      <w:r>
        <w:rPr>
          <w:rFonts w:hint="eastAsia" w:cs="宋体"/>
          <w:color w:val="000000"/>
        </w:rPr>
        <w:t xml:space="preserve">  </w:t>
      </w:r>
      <w:r>
        <w:rPr>
          <w:rFonts w:ascii="Times New Roman" w:hAnsi="Times New Roman"/>
          <w:color w:val="000000"/>
          <w:szCs w:val="30"/>
        </w:rPr>
        <w:t>材</w:t>
      </w:r>
      <w:r>
        <w:rPr>
          <w:rFonts w:hint="eastAsia" w:cs="宋体"/>
          <w:color w:val="000000"/>
        </w:rPr>
        <w:t xml:space="preserve">  </w:t>
      </w:r>
      <w:r>
        <w:rPr>
          <w:rFonts w:ascii="Times New Roman" w:hAnsi="Times New Roman"/>
          <w:color w:val="000000"/>
          <w:szCs w:val="30"/>
        </w:rPr>
        <w:t>料</w:t>
      </w:r>
    </w:p>
    <w:p w14:paraId="579E3B2B">
      <w:pPr>
        <w:pStyle w:val="2"/>
        <w:jc w:val="both"/>
        <w:rPr>
          <w:rFonts w:ascii="Times New Roman" w:hAnsi="Times New Roman"/>
          <w:color w:val="000000"/>
          <w:sz w:val="21"/>
          <w:szCs w:val="21"/>
        </w:rPr>
      </w:pPr>
    </w:p>
    <w:p w14:paraId="6C50BBA8">
      <w:pPr>
        <w:pStyle w:val="2"/>
        <w:rPr>
          <w:rFonts w:hint="default" w:ascii="黑体" w:hAnsi="黑体" w:eastAsia="黑体" w:cs="黑体"/>
          <w:color w:val="000000"/>
          <w:sz w:val="24"/>
          <w:lang w:val="en-US" w:eastAsia="zh-CN"/>
        </w:rPr>
      </w:pPr>
      <w:r>
        <w:rPr>
          <w:rFonts w:ascii="Times New Roman" w:hAnsi="Times New Roman"/>
          <w:b/>
          <w:color w:val="000000"/>
          <w:sz w:val="24"/>
        </w:rPr>
        <w:t>3.1</w:t>
      </w:r>
      <w:r>
        <w:rPr>
          <w:rFonts w:hint="eastAsia" w:ascii="黑体" w:hAnsi="黑体" w:eastAsia="黑体" w:cs="黑体"/>
          <w:color w:val="000000"/>
          <w:sz w:val="24"/>
          <w:lang w:val="en-US" w:eastAsia="zh-CN"/>
        </w:rPr>
        <w:t xml:space="preserve">  </w:t>
      </w:r>
      <w:r>
        <w:rPr>
          <w:rFonts w:hint="eastAsia" w:ascii="黑体" w:hAnsi="黑体" w:eastAsia="黑体" w:cs="黑体"/>
          <w:color w:val="000000"/>
          <w:sz w:val="24"/>
        </w:rPr>
        <w:t>陶瓷岩板</w:t>
      </w:r>
    </w:p>
    <w:p w14:paraId="703C1078">
      <w:pPr>
        <w:rPr>
          <w:szCs w:val="21"/>
        </w:rPr>
      </w:pPr>
    </w:p>
    <w:p w14:paraId="4B50AFEC">
      <w:pPr>
        <w:overflowPunct w:val="0"/>
        <w:spacing w:line="360" w:lineRule="auto"/>
        <w:rPr>
          <w:rFonts w:ascii="Times New Roman" w:hAnsi="Times New Roman" w:eastAsia="宋体"/>
          <w:color w:val="000000"/>
          <w:sz w:val="24"/>
        </w:rPr>
      </w:pPr>
      <w:r>
        <w:rPr>
          <w:rFonts w:ascii="Times New Roman" w:hAnsi="Times New Roman"/>
          <w:b/>
          <w:bCs/>
          <w:sz w:val="24"/>
        </w:rPr>
        <w:t>3.1.1</w:t>
      </w:r>
      <w:r>
        <w:rPr>
          <w:rFonts w:ascii="宋体" w:hAnsi="宋体" w:cs="宋体"/>
          <w:sz w:val="24"/>
          <w:szCs w:val="24"/>
        </w:rPr>
        <w:t xml:space="preserve">  </w:t>
      </w:r>
      <w:r>
        <w:rPr>
          <w:rFonts w:ascii="Times New Roman" w:hAnsi="Times New Roman" w:eastAsia="宋体"/>
          <w:color w:val="000000"/>
          <w:sz w:val="24"/>
        </w:rPr>
        <w:t>陶瓷岩板应具有出厂合格证，其</w:t>
      </w:r>
      <w:r>
        <w:rPr>
          <w:rFonts w:hint="eastAsia" w:ascii="Times New Roman" w:hAnsi="Times New Roman" w:eastAsia="宋体"/>
          <w:color w:val="000000"/>
          <w:sz w:val="24"/>
        </w:rPr>
        <w:t>相关性能指标</w:t>
      </w:r>
      <w:r>
        <w:rPr>
          <w:rFonts w:ascii="Times New Roman" w:hAnsi="Times New Roman" w:eastAsia="宋体"/>
          <w:color w:val="000000"/>
          <w:sz w:val="24"/>
        </w:rPr>
        <w:t>应符合</w:t>
      </w:r>
      <w:r>
        <w:rPr>
          <w:rFonts w:hint="eastAsia" w:ascii="宋体" w:hAnsi="宋体" w:eastAsia="宋体" w:cs="宋体"/>
          <w:color w:val="000000"/>
          <w:sz w:val="24"/>
        </w:rPr>
        <w:t>现行国家标准《陶瓷板》</w:t>
      </w:r>
      <w:r>
        <w:rPr>
          <w:rFonts w:ascii="Times New Roman" w:hAnsi="Times New Roman" w:eastAsia="宋体"/>
          <w:color w:val="000000"/>
          <w:sz w:val="24"/>
        </w:rPr>
        <w:t>GB/T 23266的</w:t>
      </w:r>
      <w:r>
        <w:rPr>
          <w:rFonts w:hint="eastAsia" w:ascii="Times New Roman" w:hAnsi="Times New Roman" w:eastAsia="宋体"/>
          <w:color w:val="000000"/>
          <w:sz w:val="24"/>
        </w:rPr>
        <w:t>相关</w:t>
      </w:r>
      <w:r>
        <w:rPr>
          <w:rFonts w:ascii="Times New Roman" w:hAnsi="Times New Roman" w:eastAsia="宋体"/>
          <w:color w:val="000000"/>
          <w:sz w:val="24"/>
        </w:rPr>
        <w:t>规定。</w:t>
      </w:r>
    </w:p>
    <w:p w14:paraId="7179D2F6">
      <w:pPr>
        <w:overflowPunct w:val="0"/>
        <w:spacing w:line="360" w:lineRule="auto"/>
        <w:rPr>
          <w:rFonts w:hint="eastAsia" w:ascii="宋体" w:hAnsi="宋体" w:eastAsia="宋体" w:cs="宋体"/>
          <w:color w:val="000000"/>
          <w:sz w:val="24"/>
        </w:rPr>
      </w:pPr>
      <w:r>
        <w:rPr>
          <w:rFonts w:ascii="Times New Roman" w:hAnsi="Times New Roman" w:eastAsia="宋体"/>
          <w:b/>
          <w:bCs/>
          <w:color w:val="000000"/>
          <w:sz w:val="24"/>
        </w:rPr>
        <w:t>3.1.</w:t>
      </w:r>
      <w:r>
        <w:rPr>
          <w:rFonts w:hint="eastAsia" w:ascii="Times New Roman" w:hAnsi="Times New Roman" w:eastAsia="宋体"/>
          <w:b/>
          <w:bCs/>
          <w:color w:val="000000"/>
          <w:sz w:val="24"/>
        </w:rPr>
        <w:t>2</w:t>
      </w:r>
      <w:r>
        <w:rPr>
          <w:rFonts w:ascii="宋体" w:hAnsi="宋体" w:cs="宋体"/>
          <w:sz w:val="24"/>
          <w:szCs w:val="24"/>
        </w:rPr>
        <w:t xml:space="preserve">  </w:t>
      </w:r>
      <w:r>
        <w:rPr>
          <w:rFonts w:hint="eastAsia" w:ascii="宋体" w:hAnsi="宋体" w:eastAsia="宋体" w:cs="宋体"/>
          <w:color w:val="000000"/>
          <w:sz w:val="24"/>
        </w:rPr>
        <w:t>陶瓷岩板的性能指标应符合表</w:t>
      </w:r>
      <w:r>
        <w:rPr>
          <w:rFonts w:ascii="Times New Roman" w:hAnsi="Times New Roman" w:eastAsia="宋体"/>
          <w:color w:val="000000"/>
          <w:sz w:val="24"/>
        </w:rPr>
        <w:t>3.1.2</w:t>
      </w:r>
      <w:r>
        <w:rPr>
          <w:rFonts w:hint="eastAsia" w:ascii="宋体" w:hAnsi="宋体" w:eastAsia="宋体" w:cs="宋体"/>
          <w:color w:val="000000"/>
          <w:sz w:val="24"/>
        </w:rPr>
        <w:t>的规定。</w:t>
      </w:r>
    </w:p>
    <w:p w14:paraId="699F2C96">
      <w:pPr>
        <w:pStyle w:val="9"/>
        <w:widowControl/>
        <w:spacing w:beforeAutospacing="0" w:afterAutospacing="0" w:line="360" w:lineRule="auto"/>
        <w:ind w:right="120"/>
        <w:contextualSpacing/>
        <w:jc w:val="center"/>
        <w:rPr>
          <w:rFonts w:hint="eastAsia" w:ascii="黑体" w:hAnsi="黑体" w:eastAsia="黑体" w:cs="黑体"/>
          <w:b/>
          <w:bCs/>
          <w:spacing w:val="-4"/>
          <w:sz w:val="21"/>
          <w:szCs w:val="21"/>
        </w:rPr>
      </w:pPr>
      <w:r>
        <w:rPr>
          <w:rFonts w:hint="eastAsia" w:ascii="黑体" w:hAnsi="黑体" w:eastAsia="黑体" w:cs="宋体"/>
          <w:sz w:val="21"/>
          <w:szCs w:val="21"/>
          <w:lang w:bidi="ar"/>
        </w:rPr>
        <w:t>表</w:t>
      </w:r>
      <w:r>
        <w:rPr>
          <w:rFonts w:eastAsia="黑体"/>
          <w:b/>
          <w:bCs/>
          <w:sz w:val="21"/>
          <w:szCs w:val="21"/>
          <w:lang w:bidi="ar"/>
        </w:rPr>
        <w:t>3.1.2</w:t>
      </w:r>
      <w:r>
        <w:rPr>
          <w:rFonts w:hint="eastAsia" w:ascii="黑体" w:hAnsi="黑体" w:eastAsia="黑体" w:cs="宋体"/>
          <w:sz w:val="21"/>
          <w:szCs w:val="21"/>
          <w:lang w:bidi="ar"/>
        </w:rPr>
        <w:t xml:space="preserve">  建筑陶瓷岩板的性能指标</w:t>
      </w:r>
    </w:p>
    <w:tbl>
      <w:tblPr>
        <w:tblStyle w:val="18"/>
        <w:tblpPr w:leftFromText="180" w:rightFromText="180" w:vertAnchor="text" w:horzAnchor="page" w:tblpXSpec="center" w:tblpY="91"/>
        <w:tblOverlap w:val="never"/>
        <w:tblW w:w="850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52"/>
        <w:gridCol w:w="16"/>
        <w:gridCol w:w="1169"/>
        <w:gridCol w:w="1398"/>
        <w:gridCol w:w="4200"/>
      </w:tblGrid>
      <w:tr w14:paraId="7E040F0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572" w:type="dxa"/>
            <w:vAlign w:val="center"/>
          </w:tcPr>
          <w:p w14:paraId="1A7E7533">
            <w:pPr>
              <w:pStyle w:val="17"/>
              <w:jc w:val="center"/>
              <w:rPr>
                <w:rFonts w:hint="eastAsia"/>
                <w:sz w:val="21"/>
                <w:szCs w:val="21"/>
              </w:rPr>
            </w:pPr>
            <w:r>
              <w:rPr>
                <w:rFonts w:hint="eastAsia"/>
                <w:spacing w:val="7"/>
                <w:sz w:val="21"/>
                <w:szCs w:val="21"/>
              </w:rPr>
              <w:t>序号</w:t>
            </w:r>
          </w:p>
        </w:tc>
        <w:tc>
          <w:tcPr>
            <w:tcW w:w="2337" w:type="dxa"/>
            <w:gridSpan w:val="3"/>
            <w:vAlign w:val="center"/>
          </w:tcPr>
          <w:p w14:paraId="0062DEED">
            <w:pPr>
              <w:pStyle w:val="17"/>
              <w:jc w:val="center"/>
              <w:rPr>
                <w:rFonts w:hint="eastAsia"/>
                <w:sz w:val="21"/>
                <w:szCs w:val="21"/>
              </w:rPr>
            </w:pPr>
            <w:r>
              <w:rPr>
                <w:rFonts w:hint="eastAsia"/>
                <w:spacing w:val="-4"/>
                <w:sz w:val="21"/>
                <w:szCs w:val="21"/>
              </w:rPr>
              <w:t>项   目</w:t>
            </w:r>
          </w:p>
        </w:tc>
        <w:tc>
          <w:tcPr>
            <w:tcW w:w="1398" w:type="dxa"/>
            <w:vAlign w:val="center"/>
          </w:tcPr>
          <w:p w14:paraId="6C0EE2D1">
            <w:pPr>
              <w:pStyle w:val="17"/>
              <w:jc w:val="center"/>
              <w:rPr>
                <w:rFonts w:hint="eastAsia"/>
                <w:sz w:val="21"/>
                <w:szCs w:val="21"/>
              </w:rPr>
            </w:pPr>
            <w:r>
              <w:rPr>
                <w:rFonts w:hint="eastAsia"/>
                <w:spacing w:val="-7"/>
                <w:sz w:val="21"/>
                <w:szCs w:val="21"/>
              </w:rPr>
              <w:t>指</w:t>
            </w:r>
            <w:r>
              <w:rPr>
                <w:rFonts w:hint="eastAsia"/>
                <w:spacing w:val="16"/>
                <w:sz w:val="21"/>
                <w:szCs w:val="21"/>
              </w:rPr>
              <w:t xml:space="preserve">  </w:t>
            </w:r>
            <w:r>
              <w:rPr>
                <w:rFonts w:hint="eastAsia"/>
                <w:spacing w:val="-7"/>
                <w:sz w:val="21"/>
                <w:szCs w:val="21"/>
              </w:rPr>
              <w:t>标</w:t>
            </w:r>
          </w:p>
        </w:tc>
        <w:tc>
          <w:tcPr>
            <w:tcW w:w="4200" w:type="dxa"/>
            <w:vAlign w:val="center"/>
          </w:tcPr>
          <w:p w14:paraId="12205907">
            <w:pPr>
              <w:pStyle w:val="17"/>
              <w:jc w:val="center"/>
              <w:rPr>
                <w:rFonts w:hint="eastAsia"/>
                <w:sz w:val="21"/>
                <w:szCs w:val="21"/>
              </w:rPr>
            </w:pPr>
            <w:r>
              <w:rPr>
                <w:rFonts w:hint="eastAsia"/>
                <w:spacing w:val="-8"/>
                <w:sz w:val="21"/>
                <w:szCs w:val="21"/>
              </w:rPr>
              <w:t>试</w:t>
            </w:r>
            <w:r>
              <w:rPr>
                <w:rFonts w:hint="eastAsia"/>
                <w:spacing w:val="5"/>
                <w:sz w:val="21"/>
                <w:szCs w:val="21"/>
              </w:rPr>
              <w:t xml:space="preserve">  </w:t>
            </w:r>
            <w:r>
              <w:rPr>
                <w:rFonts w:hint="eastAsia"/>
                <w:spacing w:val="-8"/>
                <w:sz w:val="21"/>
                <w:szCs w:val="21"/>
              </w:rPr>
              <w:t>验</w:t>
            </w:r>
            <w:r>
              <w:rPr>
                <w:rFonts w:hint="eastAsia"/>
                <w:spacing w:val="5"/>
                <w:sz w:val="21"/>
                <w:szCs w:val="21"/>
              </w:rPr>
              <w:t xml:space="preserve">  </w:t>
            </w:r>
            <w:r>
              <w:rPr>
                <w:rFonts w:hint="eastAsia"/>
                <w:spacing w:val="-8"/>
                <w:sz w:val="21"/>
                <w:szCs w:val="21"/>
              </w:rPr>
              <w:t>方</w:t>
            </w:r>
            <w:r>
              <w:rPr>
                <w:rFonts w:hint="eastAsia"/>
                <w:spacing w:val="5"/>
                <w:sz w:val="21"/>
                <w:szCs w:val="21"/>
              </w:rPr>
              <w:t xml:space="preserve">  </w:t>
            </w:r>
            <w:r>
              <w:rPr>
                <w:rFonts w:hint="eastAsia"/>
                <w:spacing w:val="-8"/>
                <w:sz w:val="21"/>
                <w:szCs w:val="21"/>
              </w:rPr>
              <w:t>法</w:t>
            </w:r>
          </w:p>
        </w:tc>
      </w:tr>
      <w:tr w14:paraId="69E3386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572" w:type="dxa"/>
            <w:vAlign w:val="center"/>
          </w:tcPr>
          <w:p w14:paraId="7CC13CD5">
            <w:pPr>
              <w:pStyle w:val="17"/>
              <w:jc w:val="center"/>
              <w:rPr>
                <w:rFonts w:hint="eastAsia"/>
                <w:sz w:val="21"/>
                <w:szCs w:val="21"/>
              </w:rPr>
            </w:pPr>
            <w:r>
              <w:rPr>
                <w:rFonts w:hint="eastAsia"/>
                <w:sz w:val="21"/>
                <w:szCs w:val="21"/>
              </w:rPr>
              <w:t>1</w:t>
            </w:r>
          </w:p>
        </w:tc>
        <w:tc>
          <w:tcPr>
            <w:tcW w:w="2337" w:type="dxa"/>
            <w:gridSpan w:val="3"/>
            <w:vAlign w:val="center"/>
          </w:tcPr>
          <w:p w14:paraId="1C47A7B3">
            <w:pPr>
              <w:pStyle w:val="17"/>
              <w:jc w:val="center"/>
              <w:rPr>
                <w:rFonts w:hint="eastAsia"/>
                <w:sz w:val="21"/>
                <w:szCs w:val="21"/>
              </w:rPr>
            </w:pPr>
            <w:r>
              <w:rPr>
                <w:rFonts w:hint="eastAsia"/>
                <w:spacing w:val="8"/>
                <w:sz w:val="21"/>
                <w:szCs w:val="21"/>
              </w:rPr>
              <w:t>吸水率(%)</w:t>
            </w:r>
          </w:p>
        </w:tc>
        <w:tc>
          <w:tcPr>
            <w:tcW w:w="1398" w:type="dxa"/>
            <w:vAlign w:val="center"/>
          </w:tcPr>
          <w:p w14:paraId="03F93C4C">
            <w:pPr>
              <w:pStyle w:val="17"/>
              <w:jc w:val="center"/>
              <w:rPr>
                <w:rFonts w:hint="eastAsia"/>
                <w:sz w:val="21"/>
                <w:szCs w:val="21"/>
              </w:rPr>
            </w:pPr>
            <w:r>
              <w:rPr>
                <w:rFonts w:hint="eastAsia"/>
                <w:spacing w:val="-7"/>
                <w:sz w:val="21"/>
                <w:szCs w:val="21"/>
              </w:rPr>
              <w:t>≤0.5</w:t>
            </w:r>
          </w:p>
        </w:tc>
        <w:tc>
          <w:tcPr>
            <w:tcW w:w="4200" w:type="dxa"/>
            <w:vAlign w:val="center"/>
          </w:tcPr>
          <w:p w14:paraId="0B8AE0EA">
            <w:pPr>
              <w:pStyle w:val="17"/>
              <w:rPr>
                <w:rFonts w:hint="eastAsia"/>
                <w:sz w:val="21"/>
                <w:szCs w:val="21"/>
                <w:lang w:eastAsia="zh-CN"/>
              </w:rPr>
            </w:pPr>
            <w:r>
              <w:rPr>
                <w:rFonts w:hint="eastAsia"/>
                <w:spacing w:val="-1"/>
                <w:sz w:val="21"/>
                <w:szCs w:val="21"/>
                <w:lang w:eastAsia="zh-CN"/>
              </w:rPr>
              <w:t>按现行国家标准《陶瓷板》GB/T</w:t>
            </w:r>
            <w:r>
              <w:rPr>
                <w:rFonts w:hint="eastAsia"/>
                <w:spacing w:val="3"/>
                <w:sz w:val="21"/>
                <w:szCs w:val="21"/>
                <w:lang w:eastAsia="zh-CN"/>
              </w:rPr>
              <w:t xml:space="preserve"> </w:t>
            </w:r>
            <w:r>
              <w:rPr>
                <w:rFonts w:hint="eastAsia"/>
                <w:spacing w:val="1"/>
                <w:sz w:val="21"/>
                <w:szCs w:val="21"/>
                <w:lang w:eastAsia="zh-CN"/>
              </w:rPr>
              <w:t>23266的相关规定进行</w:t>
            </w:r>
          </w:p>
        </w:tc>
      </w:tr>
      <w:tr w14:paraId="768BE9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572" w:type="dxa"/>
            <w:vMerge w:val="restart"/>
            <w:tcBorders>
              <w:bottom w:val="nil"/>
            </w:tcBorders>
            <w:vAlign w:val="center"/>
          </w:tcPr>
          <w:p w14:paraId="4CF81851">
            <w:pPr>
              <w:jc w:val="center"/>
              <w:rPr>
                <w:rFonts w:hint="eastAsia" w:ascii="宋体" w:hAnsi="宋体" w:eastAsia="宋体" w:cs="宋体"/>
                <w:szCs w:val="21"/>
              </w:rPr>
            </w:pPr>
          </w:p>
          <w:p w14:paraId="64C9C526">
            <w:pPr>
              <w:jc w:val="center"/>
              <w:rPr>
                <w:rFonts w:hint="eastAsia" w:ascii="宋体" w:hAnsi="宋体" w:eastAsia="宋体" w:cs="宋体"/>
                <w:szCs w:val="21"/>
              </w:rPr>
            </w:pPr>
          </w:p>
          <w:p w14:paraId="2B9D27F6">
            <w:pPr>
              <w:jc w:val="center"/>
              <w:rPr>
                <w:rFonts w:hint="eastAsia" w:ascii="宋体" w:hAnsi="宋体" w:eastAsia="宋体" w:cs="宋体"/>
                <w:szCs w:val="21"/>
              </w:rPr>
            </w:pPr>
          </w:p>
          <w:p w14:paraId="4712C416">
            <w:pPr>
              <w:pStyle w:val="17"/>
              <w:jc w:val="center"/>
              <w:rPr>
                <w:rFonts w:hint="eastAsia"/>
                <w:sz w:val="21"/>
                <w:szCs w:val="21"/>
              </w:rPr>
            </w:pPr>
            <w:r>
              <w:rPr>
                <w:rFonts w:hint="eastAsia"/>
                <w:sz w:val="21"/>
                <w:szCs w:val="21"/>
              </w:rPr>
              <w:t>2</w:t>
            </w:r>
          </w:p>
        </w:tc>
        <w:tc>
          <w:tcPr>
            <w:tcW w:w="1152" w:type="dxa"/>
            <w:vMerge w:val="restart"/>
            <w:vAlign w:val="center"/>
          </w:tcPr>
          <w:p w14:paraId="35F950EA">
            <w:pPr>
              <w:jc w:val="center"/>
              <w:rPr>
                <w:rFonts w:hint="eastAsia" w:ascii="宋体" w:hAnsi="宋体" w:eastAsia="宋体" w:cs="宋体"/>
                <w:szCs w:val="21"/>
              </w:rPr>
            </w:pPr>
          </w:p>
          <w:p w14:paraId="38A20171">
            <w:pPr>
              <w:jc w:val="center"/>
              <w:rPr>
                <w:rFonts w:hint="eastAsia" w:ascii="宋体" w:hAnsi="宋体" w:eastAsia="宋体" w:cs="宋体"/>
                <w:szCs w:val="21"/>
              </w:rPr>
            </w:pPr>
          </w:p>
          <w:p w14:paraId="3A1E1D20">
            <w:pPr>
              <w:pStyle w:val="17"/>
              <w:jc w:val="center"/>
              <w:rPr>
                <w:rFonts w:hint="eastAsia"/>
                <w:spacing w:val="3"/>
                <w:sz w:val="21"/>
                <w:szCs w:val="21"/>
              </w:rPr>
            </w:pPr>
            <w:r>
              <w:rPr>
                <w:rFonts w:hint="eastAsia"/>
                <w:spacing w:val="3"/>
                <w:sz w:val="21"/>
                <w:szCs w:val="21"/>
              </w:rPr>
              <w:t>破坏强度</w:t>
            </w:r>
          </w:p>
          <w:p w14:paraId="30501CA2">
            <w:pPr>
              <w:pStyle w:val="17"/>
              <w:jc w:val="center"/>
              <w:rPr>
                <w:rFonts w:hint="eastAsia"/>
                <w:sz w:val="21"/>
                <w:szCs w:val="21"/>
              </w:rPr>
            </w:pPr>
            <w:r>
              <w:rPr>
                <w:rFonts w:hint="eastAsia"/>
                <w:spacing w:val="3"/>
                <w:sz w:val="21"/>
                <w:szCs w:val="21"/>
              </w:rPr>
              <w:t>(N)</w:t>
            </w:r>
          </w:p>
        </w:tc>
        <w:tc>
          <w:tcPr>
            <w:tcW w:w="1185" w:type="dxa"/>
            <w:gridSpan w:val="2"/>
            <w:vAlign w:val="center"/>
          </w:tcPr>
          <w:p w14:paraId="0C673BAF">
            <w:pPr>
              <w:pStyle w:val="17"/>
              <w:jc w:val="center"/>
              <w:rPr>
                <w:rFonts w:hint="eastAsia"/>
                <w:sz w:val="21"/>
                <w:szCs w:val="21"/>
              </w:rPr>
            </w:pPr>
            <w:r>
              <w:rPr>
                <w:rFonts w:hint="eastAsia"/>
                <w:spacing w:val="7"/>
                <w:position w:val="14"/>
                <w:sz w:val="21"/>
                <w:szCs w:val="21"/>
              </w:rPr>
              <w:t>厚度</w:t>
            </w:r>
          </w:p>
          <w:p w14:paraId="6F697154">
            <w:pPr>
              <w:pStyle w:val="17"/>
              <w:jc w:val="center"/>
              <w:rPr>
                <w:rFonts w:hint="eastAsia"/>
                <w:sz w:val="21"/>
                <w:szCs w:val="21"/>
              </w:rPr>
            </w:pPr>
            <w:r>
              <w:rPr>
                <w:rFonts w:hint="eastAsia"/>
                <w:spacing w:val="-6"/>
                <w:sz w:val="21"/>
                <w:szCs w:val="21"/>
              </w:rPr>
              <w:t>≥4.0mm</w:t>
            </w:r>
          </w:p>
        </w:tc>
        <w:tc>
          <w:tcPr>
            <w:tcW w:w="1398" w:type="dxa"/>
            <w:vAlign w:val="center"/>
          </w:tcPr>
          <w:p w14:paraId="3B2D8BAB">
            <w:pPr>
              <w:pStyle w:val="17"/>
              <w:jc w:val="center"/>
              <w:rPr>
                <w:rFonts w:hint="eastAsia"/>
                <w:sz w:val="21"/>
                <w:szCs w:val="21"/>
              </w:rPr>
            </w:pPr>
            <w:r>
              <w:rPr>
                <w:rFonts w:hint="eastAsia"/>
                <w:spacing w:val="-7"/>
                <w:sz w:val="21"/>
                <w:szCs w:val="21"/>
              </w:rPr>
              <w:t>≥800</w:t>
            </w:r>
          </w:p>
        </w:tc>
        <w:tc>
          <w:tcPr>
            <w:tcW w:w="4200" w:type="dxa"/>
            <w:vMerge w:val="restart"/>
            <w:tcBorders>
              <w:bottom w:val="nil"/>
            </w:tcBorders>
            <w:vAlign w:val="center"/>
          </w:tcPr>
          <w:p w14:paraId="5D53E52D">
            <w:pPr>
              <w:pStyle w:val="17"/>
              <w:rPr>
                <w:rFonts w:hint="eastAsia"/>
                <w:sz w:val="21"/>
                <w:szCs w:val="21"/>
                <w:lang w:eastAsia="zh-CN"/>
              </w:rPr>
            </w:pPr>
            <w:r>
              <w:rPr>
                <w:rFonts w:hint="eastAsia"/>
                <w:spacing w:val="-1"/>
                <w:sz w:val="21"/>
                <w:szCs w:val="21"/>
                <w:lang w:eastAsia="zh-CN"/>
              </w:rPr>
              <w:t>按现行国家标准《陶瓷板》GB/T</w:t>
            </w:r>
            <w:r>
              <w:rPr>
                <w:rFonts w:hint="eastAsia"/>
                <w:spacing w:val="3"/>
                <w:sz w:val="21"/>
                <w:szCs w:val="21"/>
                <w:lang w:eastAsia="zh-CN"/>
              </w:rPr>
              <w:t xml:space="preserve"> </w:t>
            </w:r>
            <w:r>
              <w:rPr>
                <w:rFonts w:hint="eastAsia"/>
                <w:spacing w:val="1"/>
                <w:sz w:val="21"/>
                <w:szCs w:val="21"/>
                <w:lang w:eastAsia="zh-CN"/>
              </w:rPr>
              <w:t>23266的相关规定进行</w:t>
            </w:r>
          </w:p>
        </w:tc>
      </w:tr>
      <w:tr w14:paraId="00AA06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572" w:type="dxa"/>
            <w:vMerge w:val="continue"/>
            <w:tcBorders>
              <w:top w:val="nil"/>
            </w:tcBorders>
            <w:vAlign w:val="center"/>
          </w:tcPr>
          <w:p w14:paraId="707D70E2">
            <w:pPr>
              <w:jc w:val="center"/>
              <w:rPr>
                <w:rFonts w:hint="eastAsia" w:ascii="宋体" w:hAnsi="宋体" w:eastAsia="宋体" w:cs="宋体"/>
                <w:szCs w:val="21"/>
              </w:rPr>
            </w:pPr>
          </w:p>
        </w:tc>
        <w:tc>
          <w:tcPr>
            <w:tcW w:w="1152" w:type="dxa"/>
            <w:vMerge w:val="continue"/>
            <w:vAlign w:val="center"/>
          </w:tcPr>
          <w:p w14:paraId="176092F4">
            <w:pPr>
              <w:jc w:val="center"/>
              <w:rPr>
                <w:rFonts w:hint="eastAsia" w:ascii="宋体" w:hAnsi="宋体" w:eastAsia="宋体" w:cs="宋体"/>
                <w:szCs w:val="21"/>
              </w:rPr>
            </w:pPr>
          </w:p>
        </w:tc>
        <w:tc>
          <w:tcPr>
            <w:tcW w:w="1185" w:type="dxa"/>
            <w:gridSpan w:val="2"/>
            <w:vAlign w:val="center"/>
          </w:tcPr>
          <w:p w14:paraId="6EF25010">
            <w:pPr>
              <w:pStyle w:val="17"/>
              <w:jc w:val="center"/>
              <w:rPr>
                <w:rFonts w:hint="eastAsia"/>
                <w:sz w:val="21"/>
                <w:szCs w:val="21"/>
              </w:rPr>
            </w:pPr>
            <w:r>
              <w:rPr>
                <w:rFonts w:hint="eastAsia"/>
                <w:spacing w:val="7"/>
                <w:position w:val="12"/>
                <w:sz w:val="21"/>
                <w:szCs w:val="21"/>
              </w:rPr>
              <w:t>厚度</w:t>
            </w:r>
          </w:p>
          <w:p w14:paraId="60F66335">
            <w:pPr>
              <w:pStyle w:val="17"/>
              <w:jc w:val="center"/>
              <w:rPr>
                <w:rFonts w:hint="eastAsia"/>
                <w:sz w:val="21"/>
                <w:szCs w:val="21"/>
              </w:rPr>
            </w:pPr>
            <w:r>
              <w:rPr>
                <w:rFonts w:hint="eastAsia"/>
                <w:spacing w:val="-3"/>
                <w:position w:val="-3"/>
                <w:sz w:val="21"/>
                <w:szCs w:val="21"/>
              </w:rPr>
              <w:t>&lt;4.0mm</w:t>
            </w:r>
          </w:p>
        </w:tc>
        <w:tc>
          <w:tcPr>
            <w:tcW w:w="1398" w:type="dxa"/>
            <w:vAlign w:val="center"/>
          </w:tcPr>
          <w:p w14:paraId="6748C995">
            <w:pPr>
              <w:pStyle w:val="17"/>
              <w:jc w:val="center"/>
              <w:rPr>
                <w:rFonts w:hint="eastAsia"/>
                <w:sz w:val="21"/>
                <w:szCs w:val="21"/>
              </w:rPr>
            </w:pPr>
            <w:r>
              <w:rPr>
                <w:rFonts w:hint="eastAsia"/>
                <w:spacing w:val="-7"/>
                <w:sz w:val="21"/>
                <w:szCs w:val="21"/>
              </w:rPr>
              <w:t>≥400</w:t>
            </w:r>
          </w:p>
        </w:tc>
        <w:tc>
          <w:tcPr>
            <w:tcW w:w="4200" w:type="dxa"/>
            <w:vMerge w:val="continue"/>
            <w:tcBorders>
              <w:top w:val="nil"/>
              <w:bottom w:val="nil"/>
            </w:tcBorders>
            <w:vAlign w:val="center"/>
          </w:tcPr>
          <w:p w14:paraId="6E6A5775">
            <w:pPr>
              <w:rPr>
                <w:rFonts w:hint="eastAsia" w:ascii="宋体" w:hAnsi="宋体" w:eastAsia="宋体" w:cs="宋体"/>
                <w:szCs w:val="21"/>
              </w:rPr>
            </w:pPr>
          </w:p>
        </w:tc>
      </w:tr>
      <w:tr w14:paraId="22C7D33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72" w:type="dxa"/>
            <w:vAlign w:val="center"/>
          </w:tcPr>
          <w:p w14:paraId="15D31A6C">
            <w:pPr>
              <w:pStyle w:val="17"/>
              <w:jc w:val="center"/>
              <w:rPr>
                <w:rFonts w:hint="eastAsia"/>
                <w:sz w:val="21"/>
                <w:szCs w:val="21"/>
              </w:rPr>
            </w:pPr>
            <w:r>
              <w:rPr>
                <w:rFonts w:hint="eastAsia"/>
                <w:position w:val="-3"/>
                <w:sz w:val="21"/>
                <w:szCs w:val="21"/>
              </w:rPr>
              <w:t>3</w:t>
            </w:r>
          </w:p>
        </w:tc>
        <w:tc>
          <w:tcPr>
            <w:tcW w:w="2337" w:type="dxa"/>
            <w:gridSpan w:val="3"/>
            <w:vAlign w:val="center"/>
          </w:tcPr>
          <w:p w14:paraId="5EA96D10">
            <w:pPr>
              <w:pStyle w:val="17"/>
              <w:jc w:val="center"/>
              <w:rPr>
                <w:rFonts w:hint="eastAsia"/>
                <w:sz w:val="21"/>
                <w:szCs w:val="21"/>
              </w:rPr>
            </w:pPr>
            <w:r>
              <w:rPr>
                <w:rFonts w:hint="eastAsia"/>
                <w:spacing w:val="8"/>
                <w:sz w:val="21"/>
                <w:szCs w:val="21"/>
              </w:rPr>
              <w:t>断裂模数(</w:t>
            </w:r>
            <w:r>
              <w:rPr>
                <w:rFonts w:hint="eastAsia"/>
                <w:sz w:val="21"/>
                <w:szCs w:val="21"/>
              </w:rPr>
              <w:t>MPa</w:t>
            </w:r>
            <w:r>
              <w:rPr>
                <w:rFonts w:hint="eastAsia"/>
                <w:spacing w:val="8"/>
                <w:sz w:val="21"/>
                <w:szCs w:val="21"/>
              </w:rPr>
              <w:t>)</w:t>
            </w:r>
          </w:p>
        </w:tc>
        <w:tc>
          <w:tcPr>
            <w:tcW w:w="1398" w:type="dxa"/>
            <w:vAlign w:val="center"/>
          </w:tcPr>
          <w:p w14:paraId="24C9DD43">
            <w:pPr>
              <w:pStyle w:val="17"/>
              <w:jc w:val="center"/>
              <w:rPr>
                <w:rFonts w:hint="eastAsia"/>
                <w:sz w:val="21"/>
                <w:szCs w:val="21"/>
              </w:rPr>
            </w:pPr>
            <w:r>
              <w:rPr>
                <w:rFonts w:hint="eastAsia"/>
                <w:spacing w:val="-9"/>
                <w:sz w:val="21"/>
                <w:szCs w:val="21"/>
              </w:rPr>
              <w:t>≥45</w:t>
            </w:r>
          </w:p>
        </w:tc>
        <w:tc>
          <w:tcPr>
            <w:tcW w:w="4200" w:type="dxa"/>
            <w:vMerge w:val="continue"/>
            <w:tcBorders>
              <w:top w:val="nil"/>
            </w:tcBorders>
            <w:vAlign w:val="center"/>
          </w:tcPr>
          <w:p w14:paraId="6F3A186C">
            <w:pPr>
              <w:rPr>
                <w:rFonts w:hint="eastAsia" w:ascii="宋体" w:hAnsi="宋体" w:eastAsia="宋体" w:cs="宋体"/>
                <w:szCs w:val="21"/>
              </w:rPr>
            </w:pPr>
          </w:p>
        </w:tc>
      </w:tr>
      <w:tr w14:paraId="4749BE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572" w:type="dxa"/>
            <w:vAlign w:val="center"/>
          </w:tcPr>
          <w:p w14:paraId="66FE685A">
            <w:pPr>
              <w:pStyle w:val="17"/>
              <w:jc w:val="center"/>
              <w:rPr>
                <w:rFonts w:hint="eastAsia"/>
                <w:sz w:val="21"/>
                <w:szCs w:val="21"/>
              </w:rPr>
            </w:pPr>
            <w:r>
              <w:rPr>
                <w:rFonts w:hint="eastAsia"/>
                <w:sz w:val="21"/>
                <w:szCs w:val="21"/>
              </w:rPr>
              <w:t>4</w:t>
            </w:r>
          </w:p>
        </w:tc>
        <w:tc>
          <w:tcPr>
            <w:tcW w:w="2337" w:type="dxa"/>
            <w:gridSpan w:val="3"/>
            <w:vAlign w:val="center"/>
          </w:tcPr>
          <w:p w14:paraId="48F62534">
            <w:pPr>
              <w:pStyle w:val="17"/>
              <w:jc w:val="center"/>
              <w:rPr>
                <w:rFonts w:hint="eastAsia"/>
                <w:sz w:val="21"/>
                <w:szCs w:val="21"/>
              </w:rPr>
            </w:pPr>
            <w:r>
              <w:rPr>
                <w:rFonts w:hint="eastAsia"/>
                <w:spacing w:val="28"/>
                <w:sz w:val="21"/>
                <w:szCs w:val="21"/>
              </w:rPr>
              <w:t>耐磨性(</w:t>
            </w:r>
            <w:r>
              <w:rPr>
                <w:rFonts w:hint="eastAsia"/>
                <w:sz w:val="21"/>
                <w:szCs w:val="21"/>
              </w:rPr>
              <w:t>mm</w:t>
            </w:r>
            <w:r>
              <w:rPr>
                <w:rFonts w:hint="eastAsia"/>
                <w:spacing w:val="28"/>
                <w:sz w:val="21"/>
                <w:szCs w:val="21"/>
              </w:rPr>
              <w:t>³)</w:t>
            </w:r>
          </w:p>
        </w:tc>
        <w:tc>
          <w:tcPr>
            <w:tcW w:w="1398" w:type="dxa"/>
            <w:vAlign w:val="center"/>
          </w:tcPr>
          <w:p w14:paraId="25FE13EF">
            <w:pPr>
              <w:pStyle w:val="17"/>
              <w:jc w:val="center"/>
              <w:rPr>
                <w:rFonts w:hint="eastAsia"/>
                <w:sz w:val="21"/>
                <w:szCs w:val="21"/>
              </w:rPr>
            </w:pPr>
            <w:r>
              <w:rPr>
                <w:rFonts w:hint="eastAsia"/>
                <w:spacing w:val="-6"/>
                <w:sz w:val="21"/>
                <w:szCs w:val="21"/>
              </w:rPr>
              <w:t>≤150</w:t>
            </w:r>
          </w:p>
        </w:tc>
        <w:tc>
          <w:tcPr>
            <w:tcW w:w="4200" w:type="dxa"/>
            <w:vAlign w:val="center"/>
          </w:tcPr>
          <w:p w14:paraId="1F4F7BB6">
            <w:pPr>
              <w:pStyle w:val="17"/>
              <w:rPr>
                <w:rFonts w:hint="eastAsia"/>
                <w:sz w:val="21"/>
                <w:szCs w:val="21"/>
                <w:lang w:eastAsia="zh-CN"/>
              </w:rPr>
            </w:pPr>
            <w:r>
              <w:rPr>
                <w:rFonts w:hint="eastAsia"/>
                <w:spacing w:val="-1"/>
                <w:sz w:val="21"/>
                <w:szCs w:val="21"/>
                <w:lang w:eastAsia="zh-CN"/>
              </w:rPr>
              <w:t>按现行国家标准《陶瓷板》GB/T</w:t>
            </w:r>
            <w:r>
              <w:rPr>
                <w:rFonts w:hint="eastAsia"/>
                <w:spacing w:val="3"/>
                <w:sz w:val="21"/>
                <w:szCs w:val="21"/>
                <w:lang w:eastAsia="zh-CN"/>
              </w:rPr>
              <w:t xml:space="preserve"> </w:t>
            </w:r>
            <w:r>
              <w:rPr>
                <w:rFonts w:hint="eastAsia"/>
                <w:spacing w:val="1"/>
                <w:sz w:val="21"/>
                <w:szCs w:val="21"/>
                <w:lang w:eastAsia="zh-CN"/>
              </w:rPr>
              <w:t>23266的相关规定进行</w:t>
            </w:r>
          </w:p>
        </w:tc>
      </w:tr>
      <w:tr w14:paraId="15CADE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72" w:type="dxa"/>
            <w:vMerge w:val="restart"/>
            <w:vAlign w:val="center"/>
          </w:tcPr>
          <w:p w14:paraId="73173B62">
            <w:pPr>
              <w:pStyle w:val="17"/>
              <w:jc w:val="center"/>
              <w:rPr>
                <w:rFonts w:hint="eastAsia"/>
                <w:sz w:val="21"/>
                <w:szCs w:val="21"/>
              </w:rPr>
            </w:pPr>
            <w:r>
              <w:rPr>
                <w:rFonts w:hint="eastAsia"/>
                <w:sz w:val="21"/>
                <w:szCs w:val="21"/>
              </w:rPr>
              <w:t>5</w:t>
            </w:r>
          </w:p>
        </w:tc>
        <w:tc>
          <w:tcPr>
            <w:tcW w:w="2337" w:type="dxa"/>
            <w:gridSpan w:val="3"/>
            <w:vAlign w:val="center"/>
          </w:tcPr>
          <w:p w14:paraId="5D4E1882">
            <w:pPr>
              <w:pStyle w:val="17"/>
              <w:jc w:val="center"/>
              <w:rPr>
                <w:rFonts w:hint="eastAsia"/>
                <w:sz w:val="21"/>
                <w:szCs w:val="21"/>
              </w:rPr>
            </w:pPr>
            <w:r>
              <w:rPr>
                <w:rFonts w:hint="eastAsia"/>
                <w:spacing w:val="2"/>
                <w:sz w:val="21"/>
                <w:szCs w:val="21"/>
              </w:rPr>
              <w:t>内照射指数</w:t>
            </w:r>
          </w:p>
        </w:tc>
        <w:tc>
          <w:tcPr>
            <w:tcW w:w="1398" w:type="dxa"/>
            <w:vAlign w:val="center"/>
          </w:tcPr>
          <w:p w14:paraId="180F2173">
            <w:pPr>
              <w:pStyle w:val="17"/>
              <w:jc w:val="center"/>
              <w:rPr>
                <w:rFonts w:hint="eastAsia"/>
                <w:sz w:val="21"/>
                <w:szCs w:val="21"/>
              </w:rPr>
            </w:pPr>
            <w:r>
              <w:rPr>
                <w:rFonts w:hint="eastAsia"/>
                <w:spacing w:val="-7"/>
                <w:sz w:val="21"/>
                <w:szCs w:val="21"/>
              </w:rPr>
              <w:t>≤1.0</w:t>
            </w:r>
          </w:p>
        </w:tc>
        <w:tc>
          <w:tcPr>
            <w:tcW w:w="4200" w:type="dxa"/>
            <w:vMerge w:val="restart"/>
            <w:tcBorders>
              <w:bottom w:val="nil"/>
            </w:tcBorders>
            <w:vAlign w:val="center"/>
          </w:tcPr>
          <w:p w14:paraId="1782F3AC">
            <w:pPr>
              <w:pStyle w:val="17"/>
              <w:rPr>
                <w:rFonts w:hint="eastAsia"/>
                <w:sz w:val="21"/>
                <w:szCs w:val="21"/>
                <w:lang w:eastAsia="zh-CN"/>
              </w:rPr>
            </w:pPr>
            <w:r>
              <w:rPr>
                <w:rFonts w:hint="eastAsia"/>
                <w:sz w:val="21"/>
                <w:szCs w:val="21"/>
                <w:lang w:eastAsia="zh-CN"/>
              </w:rPr>
              <w:t>按现行国家标准《建筑材料放射性核素限量》GB 6566的相关规定进行</w:t>
            </w:r>
          </w:p>
        </w:tc>
      </w:tr>
      <w:tr w14:paraId="7A5C39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vMerge w:val="continue"/>
            <w:tcBorders>
              <w:bottom w:val="single" w:color="auto" w:sz="4" w:space="0"/>
            </w:tcBorders>
            <w:vAlign w:val="center"/>
          </w:tcPr>
          <w:p w14:paraId="22C5FC16">
            <w:pPr>
              <w:jc w:val="center"/>
              <w:rPr>
                <w:rFonts w:hint="eastAsia" w:ascii="宋体" w:hAnsi="宋体" w:eastAsia="宋体" w:cs="宋体"/>
                <w:szCs w:val="21"/>
              </w:rPr>
            </w:pPr>
          </w:p>
        </w:tc>
        <w:tc>
          <w:tcPr>
            <w:tcW w:w="2337" w:type="dxa"/>
            <w:gridSpan w:val="3"/>
            <w:tcBorders>
              <w:bottom w:val="single" w:color="auto" w:sz="4" w:space="0"/>
            </w:tcBorders>
            <w:vAlign w:val="center"/>
          </w:tcPr>
          <w:p w14:paraId="2064A4F2">
            <w:pPr>
              <w:pStyle w:val="17"/>
              <w:jc w:val="center"/>
              <w:rPr>
                <w:rFonts w:hint="eastAsia"/>
                <w:sz w:val="21"/>
                <w:szCs w:val="21"/>
              </w:rPr>
            </w:pPr>
            <w:r>
              <w:rPr>
                <w:rFonts w:hint="eastAsia"/>
                <w:spacing w:val="2"/>
                <w:sz w:val="21"/>
                <w:szCs w:val="21"/>
              </w:rPr>
              <w:t>外照射指数</w:t>
            </w:r>
          </w:p>
        </w:tc>
        <w:tc>
          <w:tcPr>
            <w:tcW w:w="1398" w:type="dxa"/>
            <w:tcBorders>
              <w:bottom w:val="single" w:color="auto" w:sz="4" w:space="0"/>
            </w:tcBorders>
            <w:vAlign w:val="center"/>
          </w:tcPr>
          <w:p w14:paraId="5018A04B">
            <w:pPr>
              <w:pStyle w:val="17"/>
              <w:jc w:val="center"/>
              <w:rPr>
                <w:rFonts w:hint="eastAsia"/>
                <w:sz w:val="21"/>
                <w:szCs w:val="21"/>
              </w:rPr>
            </w:pPr>
            <w:r>
              <w:rPr>
                <w:rFonts w:hint="eastAsia"/>
                <w:spacing w:val="-7"/>
                <w:sz w:val="21"/>
                <w:szCs w:val="21"/>
              </w:rPr>
              <w:t>≤1.3</w:t>
            </w:r>
          </w:p>
        </w:tc>
        <w:tc>
          <w:tcPr>
            <w:tcW w:w="4200" w:type="dxa"/>
            <w:vMerge w:val="continue"/>
            <w:tcBorders>
              <w:top w:val="nil"/>
              <w:bottom w:val="single" w:color="auto" w:sz="4" w:space="0"/>
            </w:tcBorders>
            <w:vAlign w:val="center"/>
          </w:tcPr>
          <w:p w14:paraId="5BCA48EB">
            <w:pPr>
              <w:rPr>
                <w:rFonts w:hint="eastAsia" w:ascii="宋体" w:hAnsi="宋体" w:eastAsia="宋体" w:cs="宋体"/>
                <w:szCs w:val="21"/>
              </w:rPr>
            </w:pPr>
          </w:p>
        </w:tc>
      </w:tr>
      <w:tr w14:paraId="06593E5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tcBorders>
              <w:top w:val="single" w:color="auto" w:sz="4" w:space="0"/>
              <w:bottom w:val="single" w:color="auto" w:sz="4" w:space="0"/>
              <w:right w:val="single" w:color="auto" w:sz="4" w:space="0"/>
            </w:tcBorders>
            <w:vAlign w:val="center"/>
          </w:tcPr>
          <w:p w14:paraId="3F257D20">
            <w:pPr>
              <w:pStyle w:val="17"/>
              <w:jc w:val="center"/>
              <w:rPr>
                <w:rFonts w:hint="eastAsia"/>
                <w:snapToGrid w:val="0"/>
                <w:color w:val="000000"/>
                <w:kern w:val="0"/>
                <w:sz w:val="21"/>
                <w:szCs w:val="21"/>
              </w:rPr>
            </w:pPr>
            <w:r>
              <w:rPr>
                <w:rFonts w:hint="eastAsia"/>
                <w:sz w:val="21"/>
                <w:szCs w:val="21"/>
              </w:rPr>
              <w:t>6</w:t>
            </w:r>
          </w:p>
        </w:tc>
        <w:tc>
          <w:tcPr>
            <w:tcW w:w="2337" w:type="dxa"/>
            <w:gridSpan w:val="3"/>
            <w:tcBorders>
              <w:top w:val="single" w:color="auto" w:sz="4" w:space="0"/>
              <w:left w:val="single" w:color="auto" w:sz="4" w:space="0"/>
              <w:bottom w:val="single" w:color="auto" w:sz="4" w:space="0"/>
              <w:right w:val="single" w:color="auto" w:sz="4" w:space="0"/>
            </w:tcBorders>
            <w:vAlign w:val="center"/>
          </w:tcPr>
          <w:p w14:paraId="1C3E0F5E">
            <w:pPr>
              <w:pStyle w:val="17"/>
              <w:jc w:val="center"/>
              <w:rPr>
                <w:rFonts w:hint="eastAsia"/>
                <w:snapToGrid w:val="0"/>
                <w:color w:val="000000"/>
                <w:kern w:val="0"/>
                <w:sz w:val="21"/>
                <w:szCs w:val="21"/>
              </w:rPr>
            </w:pPr>
            <w:r>
              <w:rPr>
                <w:rFonts w:hint="eastAsia"/>
                <w:spacing w:val="2"/>
                <w:sz w:val="21"/>
                <w:szCs w:val="21"/>
              </w:rPr>
              <w:t>耐污染性</w:t>
            </w:r>
          </w:p>
        </w:tc>
        <w:tc>
          <w:tcPr>
            <w:tcW w:w="1398" w:type="dxa"/>
            <w:tcBorders>
              <w:top w:val="single" w:color="auto" w:sz="4" w:space="0"/>
              <w:left w:val="single" w:color="auto" w:sz="4" w:space="0"/>
              <w:bottom w:val="single" w:color="auto" w:sz="4" w:space="0"/>
              <w:right w:val="single" w:color="auto" w:sz="4" w:space="0"/>
            </w:tcBorders>
            <w:vAlign w:val="center"/>
          </w:tcPr>
          <w:p w14:paraId="13E03B5A">
            <w:pPr>
              <w:pStyle w:val="17"/>
              <w:jc w:val="center"/>
              <w:rPr>
                <w:rFonts w:hint="eastAsia"/>
                <w:snapToGrid w:val="0"/>
                <w:color w:val="000000"/>
                <w:kern w:val="0"/>
                <w:sz w:val="21"/>
                <w:szCs w:val="21"/>
              </w:rPr>
            </w:pPr>
            <w:r>
              <w:rPr>
                <w:rFonts w:hint="eastAsia"/>
                <w:spacing w:val="2"/>
                <w:sz w:val="21"/>
                <w:szCs w:val="21"/>
              </w:rPr>
              <w:t>不低于3级</w:t>
            </w:r>
          </w:p>
        </w:tc>
        <w:tc>
          <w:tcPr>
            <w:tcW w:w="4200" w:type="dxa"/>
            <w:tcBorders>
              <w:top w:val="single" w:color="auto" w:sz="4" w:space="0"/>
              <w:left w:val="single" w:color="auto" w:sz="4" w:space="0"/>
              <w:bottom w:val="single" w:color="auto" w:sz="4" w:space="0"/>
            </w:tcBorders>
            <w:vAlign w:val="center"/>
          </w:tcPr>
          <w:p w14:paraId="1C51B9FF">
            <w:pPr>
              <w:pStyle w:val="17"/>
              <w:rPr>
                <w:rFonts w:hint="eastAsia"/>
                <w:snapToGrid w:val="0"/>
                <w:color w:val="000000"/>
                <w:kern w:val="0"/>
                <w:sz w:val="21"/>
                <w:szCs w:val="21"/>
                <w:lang w:eastAsia="zh-CN"/>
              </w:rPr>
            </w:pPr>
            <w:r>
              <w:rPr>
                <w:rFonts w:hint="eastAsia"/>
                <w:spacing w:val="-1"/>
                <w:sz w:val="21"/>
                <w:szCs w:val="21"/>
                <w:lang w:eastAsia="zh-CN"/>
              </w:rPr>
              <w:t>按现行国家标准《陶瓷砖试验方法</w:t>
            </w:r>
            <w:r>
              <w:rPr>
                <w:rFonts w:hint="eastAsia"/>
                <w:spacing w:val="2"/>
                <w:sz w:val="21"/>
                <w:szCs w:val="21"/>
                <w:lang w:eastAsia="zh-CN"/>
              </w:rPr>
              <w:t xml:space="preserve"> </w:t>
            </w:r>
            <w:r>
              <w:rPr>
                <w:rFonts w:hint="eastAsia"/>
                <w:spacing w:val="-1"/>
                <w:sz w:val="21"/>
                <w:szCs w:val="21"/>
                <w:lang w:eastAsia="zh-CN"/>
              </w:rPr>
              <w:t xml:space="preserve">第14部分：耐污染性的测定》GB/T </w:t>
            </w:r>
            <w:r>
              <w:rPr>
                <w:rFonts w:hint="eastAsia"/>
                <w:sz w:val="21"/>
                <w:szCs w:val="21"/>
                <w:lang w:eastAsia="zh-CN"/>
              </w:rPr>
              <w:t>3810.14的相关规定进行</w:t>
            </w:r>
          </w:p>
        </w:tc>
      </w:tr>
      <w:tr w14:paraId="76ACA2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tcBorders>
              <w:top w:val="single" w:color="auto" w:sz="4" w:space="0"/>
              <w:bottom w:val="single" w:color="auto" w:sz="4" w:space="0"/>
              <w:right w:val="single" w:color="auto" w:sz="4" w:space="0"/>
            </w:tcBorders>
            <w:vAlign w:val="center"/>
          </w:tcPr>
          <w:p w14:paraId="28BA1748">
            <w:pPr>
              <w:pStyle w:val="17"/>
              <w:jc w:val="center"/>
              <w:rPr>
                <w:rFonts w:hint="eastAsia"/>
                <w:snapToGrid w:val="0"/>
                <w:color w:val="000000"/>
                <w:kern w:val="0"/>
                <w:sz w:val="21"/>
                <w:szCs w:val="21"/>
              </w:rPr>
            </w:pPr>
            <w:r>
              <w:rPr>
                <w:rFonts w:hint="eastAsia"/>
                <w:sz w:val="21"/>
                <w:szCs w:val="21"/>
              </w:rPr>
              <w:t>7</w:t>
            </w:r>
          </w:p>
        </w:tc>
        <w:tc>
          <w:tcPr>
            <w:tcW w:w="2337" w:type="dxa"/>
            <w:gridSpan w:val="3"/>
            <w:tcBorders>
              <w:top w:val="single" w:color="auto" w:sz="4" w:space="0"/>
              <w:left w:val="single" w:color="auto" w:sz="4" w:space="0"/>
              <w:bottom w:val="single" w:color="auto" w:sz="4" w:space="0"/>
              <w:right w:val="single" w:color="auto" w:sz="4" w:space="0"/>
            </w:tcBorders>
            <w:vAlign w:val="center"/>
          </w:tcPr>
          <w:p w14:paraId="061BE00E">
            <w:pPr>
              <w:pStyle w:val="17"/>
              <w:jc w:val="center"/>
              <w:rPr>
                <w:rFonts w:hint="eastAsia"/>
                <w:snapToGrid w:val="0"/>
                <w:color w:val="000000"/>
                <w:kern w:val="0"/>
                <w:sz w:val="21"/>
                <w:szCs w:val="21"/>
              </w:rPr>
            </w:pPr>
            <w:r>
              <w:rPr>
                <w:rFonts w:hint="eastAsia"/>
                <w:spacing w:val="-2"/>
                <w:sz w:val="21"/>
                <w:szCs w:val="21"/>
              </w:rPr>
              <w:t>抗冲击性</w:t>
            </w:r>
          </w:p>
        </w:tc>
        <w:tc>
          <w:tcPr>
            <w:tcW w:w="1398" w:type="dxa"/>
            <w:tcBorders>
              <w:top w:val="single" w:color="auto" w:sz="4" w:space="0"/>
              <w:left w:val="single" w:color="auto" w:sz="4" w:space="0"/>
              <w:bottom w:val="single" w:color="auto" w:sz="4" w:space="0"/>
              <w:right w:val="single" w:color="auto" w:sz="4" w:space="0"/>
            </w:tcBorders>
            <w:vAlign w:val="center"/>
          </w:tcPr>
          <w:p w14:paraId="766F23B8">
            <w:pPr>
              <w:pStyle w:val="17"/>
              <w:jc w:val="center"/>
              <w:rPr>
                <w:rFonts w:hint="eastAsia"/>
                <w:spacing w:val="1"/>
                <w:sz w:val="21"/>
                <w:szCs w:val="21"/>
              </w:rPr>
            </w:pPr>
            <w:r>
              <w:rPr>
                <w:rFonts w:hint="eastAsia"/>
                <w:spacing w:val="2"/>
                <w:sz w:val="21"/>
                <w:szCs w:val="21"/>
              </w:rPr>
              <w:t>恢复系数</w:t>
            </w:r>
          </w:p>
          <w:p w14:paraId="20BA313F">
            <w:pPr>
              <w:pStyle w:val="17"/>
              <w:jc w:val="center"/>
              <w:rPr>
                <w:rFonts w:hint="eastAsia"/>
                <w:snapToGrid w:val="0"/>
                <w:color w:val="000000"/>
                <w:kern w:val="0"/>
                <w:sz w:val="21"/>
                <w:szCs w:val="21"/>
              </w:rPr>
            </w:pPr>
            <w:r>
              <w:rPr>
                <w:rFonts w:hint="eastAsia"/>
                <w:spacing w:val="2"/>
                <w:sz w:val="21"/>
                <w:szCs w:val="21"/>
              </w:rPr>
              <w:t>不低于0.7</w:t>
            </w:r>
          </w:p>
        </w:tc>
        <w:tc>
          <w:tcPr>
            <w:tcW w:w="4200" w:type="dxa"/>
            <w:tcBorders>
              <w:top w:val="single" w:color="auto" w:sz="4" w:space="0"/>
              <w:left w:val="single" w:color="auto" w:sz="4" w:space="0"/>
              <w:bottom w:val="single" w:color="auto" w:sz="4" w:space="0"/>
            </w:tcBorders>
            <w:vAlign w:val="center"/>
          </w:tcPr>
          <w:p w14:paraId="22000AD7">
            <w:pPr>
              <w:pStyle w:val="17"/>
              <w:rPr>
                <w:rFonts w:hint="eastAsia"/>
                <w:snapToGrid w:val="0"/>
                <w:color w:val="000000"/>
                <w:kern w:val="0"/>
                <w:sz w:val="21"/>
                <w:szCs w:val="21"/>
                <w:lang w:eastAsia="zh-CN"/>
              </w:rPr>
            </w:pPr>
            <w:r>
              <w:rPr>
                <w:rFonts w:hint="eastAsia"/>
                <w:spacing w:val="-1"/>
                <w:sz w:val="21"/>
                <w:szCs w:val="21"/>
                <w:lang w:eastAsia="zh-CN"/>
              </w:rPr>
              <w:t>按现行国家标准《陶瓷砖试验方法  第5部分：用恢复系数确定砖的抗</w:t>
            </w:r>
            <w:r>
              <w:rPr>
                <w:rFonts w:hint="eastAsia"/>
                <w:sz w:val="21"/>
                <w:szCs w:val="21"/>
                <w:lang w:eastAsia="zh-CN"/>
              </w:rPr>
              <w:t>冲击性》GB/T 3810.5的相关规定</w:t>
            </w:r>
            <w:r>
              <w:rPr>
                <w:rFonts w:hint="eastAsia"/>
                <w:spacing w:val="-2"/>
                <w:sz w:val="21"/>
                <w:szCs w:val="21"/>
                <w:lang w:eastAsia="zh-CN"/>
              </w:rPr>
              <w:t>进行</w:t>
            </w:r>
          </w:p>
        </w:tc>
      </w:tr>
      <w:tr w14:paraId="6A5D2E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tcBorders>
              <w:top w:val="single" w:color="auto" w:sz="4" w:space="0"/>
              <w:bottom w:val="single" w:color="auto" w:sz="4" w:space="0"/>
              <w:right w:val="single" w:color="auto" w:sz="4" w:space="0"/>
            </w:tcBorders>
            <w:vAlign w:val="center"/>
          </w:tcPr>
          <w:p w14:paraId="57E25AB8">
            <w:pPr>
              <w:pStyle w:val="17"/>
              <w:jc w:val="center"/>
              <w:rPr>
                <w:rFonts w:hint="eastAsia"/>
                <w:snapToGrid w:val="0"/>
                <w:color w:val="000000"/>
                <w:kern w:val="0"/>
                <w:sz w:val="21"/>
                <w:szCs w:val="21"/>
              </w:rPr>
            </w:pPr>
            <w:r>
              <w:rPr>
                <w:rFonts w:hint="eastAsia"/>
                <w:sz w:val="21"/>
                <w:szCs w:val="21"/>
              </w:rPr>
              <w:t>8</w:t>
            </w:r>
          </w:p>
        </w:tc>
        <w:tc>
          <w:tcPr>
            <w:tcW w:w="2337" w:type="dxa"/>
            <w:gridSpan w:val="3"/>
            <w:tcBorders>
              <w:top w:val="single" w:color="auto" w:sz="4" w:space="0"/>
              <w:left w:val="single" w:color="auto" w:sz="4" w:space="0"/>
              <w:bottom w:val="single" w:color="auto" w:sz="4" w:space="0"/>
              <w:right w:val="single" w:color="auto" w:sz="4" w:space="0"/>
            </w:tcBorders>
            <w:vAlign w:val="center"/>
          </w:tcPr>
          <w:p w14:paraId="21BF1F6F">
            <w:pPr>
              <w:pStyle w:val="17"/>
              <w:jc w:val="center"/>
              <w:rPr>
                <w:rFonts w:hint="eastAsia"/>
                <w:snapToGrid w:val="0"/>
                <w:color w:val="000000"/>
                <w:kern w:val="0"/>
                <w:sz w:val="21"/>
                <w:szCs w:val="21"/>
              </w:rPr>
            </w:pPr>
            <w:r>
              <w:rPr>
                <w:rFonts w:hint="eastAsia"/>
                <w:spacing w:val="1"/>
                <w:sz w:val="21"/>
                <w:szCs w:val="21"/>
              </w:rPr>
              <w:t>耐低浓度酸和碱</w:t>
            </w:r>
          </w:p>
        </w:tc>
        <w:tc>
          <w:tcPr>
            <w:tcW w:w="1398" w:type="dxa"/>
            <w:tcBorders>
              <w:top w:val="single" w:color="auto" w:sz="4" w:space="0"/>
              <w:left w:val="single" w:color="auto" w:sz="4" w:space="0"/>
              <w:bottom w:val="single" w:color="auto" w:sz="4" w:space="0"/>
              <w:right w:val="single" w:color="auto" w:sz="4" w:space="0"/>
            </w:tcBorders>
            <w:vAlign w:val="center"/>
          </w:tcPr>
          <w:p w14:paraId="3C25AFF4">
            <w:pPr>
              <w:pStyle w:val="17"/>
              <w:jc w:val="center"/>
              <w:rPr>
                <w:rFonts w:hint="eastAsia"/>
                <w:sz w:val="21"/>
                <w:szCs w:val="21"/>
              </w:rPr>
            </w:pPr>
            <w:r>
              <w:rPr>
                <w:rFonts w:hint="eastAsia"/>
                <w:spacing w:val="4"/>
                <w:sz w:val="21"/>
                <w:szCs w:val="21"/>
              </w:rPr>
              <w:t>不低于</w:t>
            </w:r>
          </w:p>
          <w:p w14:paraId="0CDBFA30">
            <w:pPr>
              <w:pStyle w:val="17"/>
              <w:jc w:val="center"/>
              <w:rPr>
                <w:rFonts w:hint="eastAsia"/>
                <w:snapToGrid w:val="0"/>
                <w:color w:val="000000"/>
                <w:kern w:val="0"/>
                <w:sz w:val="21"/>
                <w:szCs w:val="21"/>
              </w:rPr>
            </w:pPr>
            <w:r>
              <w:rPr>
                <w:rFonts w:hint="eastAsia"/>
                <w:spacing w:val="-4"/>
                <w:sz w:val="21"/>
                <w:szCs w:val="21"/>
              </w:rPr>
              <w:t>U</w:t>
            </w:r>
            <w:r>
              <w:rPr>
                <w:rFonts w:hint="eastAsia"/>
                <w:spacing w:val="-53"/>
                <w:sz w:val="21"/>
                <w:szCs w:val="21"/>
              </w:rPr>
              <w:t xml:space="preserve"> </w:t>
            </w:r>
            <w:r>
              <w:rPr>
                <w:rFonts w:hint="eastAsia"/>
                <w:spacing w:val="-4"/>
                <w:sz w:val="21"/>
                <w:szCs w:val="21"/>
              </w:rPr>
              <w:t>L</w:t>
            </w:r>
            <w:r>
              <w:rPr>
                <w:rFonts w:hint="eastAsia"/>
                <w:spacing w:val="-57"/>
                <w:sz w:val="21"/>
                <w:szCs w:val="21"/>
              </w:rPr>
              <w:t xml:space="preserve"> </w:t>
            </w:r>
            <w:r>
              <w:rPr>
                <w:rFonts w:hint="eastAsia"/>
                <w:spacing w:val="-4"/>
                <w:sz w:val="21"/>
                <w:szCs w:val="21"/>
              </w:rPr>
              <w:t>B</w:t>
            </w:r>
            <w:r>
              <w:rPr>
                <w:rFonts w:hint="eastAsia"/>
                <w:spacing w:val="-47"/>
                <w:sz w:val="21"/>
                <w:szCs w:val="21"/>
              </w:rPr>
              <w:t xml:space="preserve"> </w:t>
            </w:r>
            <w:r>
              <w:rPr>
                <w:rFonts w:hint="eastAsia"/>
                <w:spacing w:val="-4"/>
                <w:sz w:val="21"/>
                <w:szCs w:val="21"/>
              </w:rPr>
              <w:t>级</w:t>
            </w:r>
          </w:p>
        </w:tc>
        <w:tc>
          <w:tcPr>
            <w:tcW w:w="4200" w:type="dxa"/>
            <w:tcBorders>
              <w:top w:val="single" w:color="auto" w:sz="4" w:space="0"/>
              <w:left w:val="single" w:color="auto" w:sz="4" w:space="0"/>
              <w:bottom w:val="single" w:color="auto" w:sz="4" w:space="0"/>
            </w:tcBorders>
            <w:vAlign w:val="center"/>
          </w:tcPr>
          <w:p w14:paraId="6E19AF0B">
            <w:pPr>
              <w:pStyle w:val="17"/>
              <w:rPr>
                <w:rFonts w:hint="eastAsia"/>
                <w:snapToGrid w:val="0"/>
                <w:color w:val="000000"/>
                <w:kern w:val="0"/>
                <w:sz w:val="21"/>
                <w:szCs w:val="21"/>
                <w:lang w:eastAsia="zh-CN"/>
              </w:rPr>
            </w:pPr>
            <w:r>
              <w:rPr>
                <w:rFonts w:hint="eastAsia"/>
                <w:spacing w:val="-1"/>
                <w:sz w:val="21"/>
                <w:szCs w:val="21"/>
                <w:lang w:eastAsia="zh-CN"/>
              </w:rPr>
              <w:t>按现行国家标准《陶瓷板》GB/T</w:t>
            </w:r>
            <w:r>
              <w:rPr>
                <w:rFonts w:hint="eastAsia"/>
                <w:spacing w:val="3"/>
                <w:sz w:val="21"/>
                <w:szCs w:val="21"/>
                <w:lang w:eastAsia="zh-CN"/>
              </w:rPr>
              <w:t xml:space="preserve"> </w:t>
            </w:r>
            <w:r>
              <w:rPr>
                <w:rFonts w:hint="eastAsia"/>
                <w:spacing w:val="1"/>
                <w:sz w:val="21"/>
                <w:szCs w:val="21"/>
                <w:lang w:eastAsia="zh-CN"/>
              </w:rPr>
              <w:t>23266的相关规定进行</w:t>
            </w:r>
          </w:p>
        </w:tc>
      </w:tr>
      <w:tr w14:paraId="5BA6EC1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tcBorders>
              <w:top w:val="single" w:color="auto" w:sz="4" w:space="0"/>
              <w:bottom w:val="single" w:color="auto" w:sz="4" w:space="0"/>
              <w:right w:val="single" w:color="auto" w:sz="4" w:space="0"/>
            </w:tcBorders>
            <w:vAlign w:val="center"/>
          </w:tcPr>
          <w:p w14:paraId="13C47E29">
            <w:pPr>
              <w:pStyle w:val="17"/>
              <w:jc w:val="center"/>
              <w:rPr>
                <w:rFonts w:hint="eastAsia"/>
                <w:snapToGrid w:val="0"/>
                <w:color w:val="000000"/>
                <w:kern w:val="0"/>
                <w:sz w:val="21"/>
                <w:szCs w:val="21"/>
              </w:rPr>
            </w:pPr>
            <w:r>
              <w:rPr>
                <w:rFonts w:hint="eastAsia"/>
                <w:sz w:val="21"/>
                <w:szCs w:val="21"/>
              </w:rPr>
              <w:t>9</w:t>
            </w:r>
          </w:p>
        </w:tc>
        <w:tc>
          <w:tcPr>
            <w:tcW w:w="2337" w:type="dxa"/>
            <w:gridSpan w:val="3"/>
            <w:tcBorders>
              <w:top w:val="single" w:color="auto" w:sz="4" w:space="0"/>
              <w:left w:val="single" w:color="auto" w:sz="4" w:space="0"/>
              <w:bottom w:val="single" w:color="auto" w:sz="4" w:space="0"/>
              <w:right w:val="single" w:color="auto" w:sz="4" w:space="0"/>
            </w:tcBorders>
            <w:vAlign w:val="center"/>
          </w:tcPr>
          <w:p w14:paraId="742898BF">
            <w:pPr>
              <w:pStyle w:val="17"/>
              <w:jc w:val="center"/>
              <w:rPr>
                <w:rFonts w:hint="eastAsia"/>
                <w:snapToGrid w:val="0"/>
                <w:color w:val="000000"/>
                <w:kern w:val="0"/>
                <w:sz w:val="21"/>
                <w:szCs w:val="21"/>
              </w:rPr>
            </w:pPr>
            <w:r>
              <w:rPr>
                <w:rFonts w:hint="eastAsia"/>
                <w:spacing w:val="24"/>
                <w:sz w:val="21"/>
                <w:szCs w:val="21"/>
              </w:rPr>
              <w:t>密度(g/</w:t>
            </w:r>
            <w:r>
              <w:rPr>
                <w:rFonts w:hint="eastAsia"/>
                <w:sz w:val="21"/>
                <w:szCs w:val="21"/>
              </w:rPr>
              <w:t>cm</w:t>
            </w:r>
            <w:r>
              <w:rPr>
                <w:rFonts w:hint="eastAsia"/>
                <w:spacing w:val="24"/>
                <w:sz w:val="21"/>
                <w:szCs w:val="21"/>
              </w:rPr>
              <w:t>³)</w:t>
            </w:r>
          </w:p>
        </w:tc>
        <w:tc>
          <w:tcPr>
            <w:tcW w:w="1398" w:type="dxa"/>
            <w:tcBorders>
              <w:top w:val="single" w:color="auto" w:sz="4" w:space="0"/>
              <w:left w:val="single" w:color="auto" w:sz="4" w:space="0"/>
              <w:bottom w:val="single" w:color="auto" w:sz="4" w:space="0"/>
              <w:right w:val="single" w:color="auto" w:sz="4" w:space="0"/>
            </w:tcBorders>
            <w:vAlign w:val="center"/>
          </w:tcPr>
          <w:p w14:paraId="5478DDE2">
            <w:pPr>
              <w:pStyle w:val="17"/>
              <w:jc w:val="center"/>
              <w:rPr>
                <w:rFonts w:hint="eastAsia"/>
                <w:snapToGrid w:val="0"/>
                <w:color w:val="000000"/>
                <w:kern w:val="0"/>
                <w:sz w:val="21"/>
                <w:szCs w:val="21"/>
                <w:lang w:eastAsia="zh-CN"/>
              </w:rPr>
            </w:pPr>
            <w:r>
              <w:rPr>
                <w:rFonts w:hint="eastAsia"/>
                <w:snapToGrid w:val="0"/>
                <w:color w:val="000000"/>
                <w:kern w:val="0"/>
                <w:sz w:val="21"/>
                <w:szCs w:val="21"/>
                <w:lang w:eastAsia="zh-CN"/>
              </w:rPr>
              <w:t>≥2.30</w:t>
            </w:r>
          </w:p>
        </w:tc>
        <w:tc>
          <w:tcPr>
            <w:tcW w:w="4200" w:type="dxa"/>
            <w:tcBorders>
              <w:top w:val="single" w:color="auto" w:sz="4" w:space="0"/>
              <w:left w:val="single" w:color="auto" w:sz="4" w:space="0"/>
              <w:bottom w:val="single" w:color="auto" w:sz="4" w:space="0"/>
            </w:tcBorders>
            <w:vAlign w:val="center"/>
          </w:tcPr>
          <w:p w14:paraId="3BE502BD">
            <w:pPr>
              <w:pStyle w:val="17"/>
              <w:rPr>
                <w:rFonts w:hint="eastAsia"/>
                <w:sz w:val="21"/>
                <w:szCs w:val="21"/>
                <w:lang w:eastAsia="zh-CN"/>
              </w:rPr>
            </w:pPr>
            <w:r>
              <w:rPr>
                <w:rFonts w:hint="eastAsia"/>
                <w:sz w:val="21"/>
                <w:szCs w:val="21"/>
                <w:lang w:eastAsia="zh-CN"/>
              </w:rPr>
              <w:t>按现行国家标准《陶瓷砖试验方法  第3部分：吸水率、显气孔率、表 观相对密度和容重的测定》GB/T 3810.3的相关规定进行</w:t>
            </w:r>
          </w:p>
        </w:tc>
      </w:tr>
      <w:tr w14:paraId="291AF3A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tcBorders>
              <w:top w:val="single" w:color="auto" w:sz="4" w:space="0"/>
              <w:bottom w:val="single" w:color="auto" w:sz="4" w:space="0"/>
              <w:right w:val="single" w:color="auto" w:sz="4" w:space="0"/>
            </w:tcBorders>
            <w:vAlign w:val="center"/>
          </w:tcPr>
          <w:p w14:paraId="2DBD2479">
            <w:pPr>
              <w:pStyle w:val="17"/>
              <w:jc w:val="center"/>
              <w:rPr>
                <w:rFonts w:hint="eastAsia"/>
                <w:sz w:val="21"/>
                <w:szCs w:val="21"/>
              </w:rPr>
            </w:pPr>
            <w:r>
              <w:rPr>
                <w:rFonts w:hint="eastAsia"/>
                <w:sz w:val="21"/>
                <w:szCs w:val="21"/>
              </w:rPr>
              <w:t>10</w:t>
            </w:r>
          </w:p>
        </w:tc>
        <w:tc>
          <w:tcPr>
            <w:tcW w:w="2337" w:type="dxa"/>
            <w:gridSpan w:val="3"/>
            <w:tcBorders>
              <w:top w:val="single" w:color="auto" w:sz="4" w:space="0"/>
              <w:left w:val="single" w:color="auto" w:sz="4" w:space="0"/>
              <w:bottom w:val="single" w:color="auto" w:sz="4" w:space="0"/>
              <w:right w:val="single" w:color="auto" w:sz="4" w:space="0"/>
            </w:tcBorders>
            <w:vAlign w:val="center"/>
          </w:tcPr>
          <w:p w14:paraId="4C2D0D2C">
            <w:pPr>
              <w:pStyle w:val="17"/>
              <w:jc w:val="center"/>
              <w:rPr>
                <w:rFonts w:hint="eastAsia"/>
                <w:snapToGrid w:val="0"/>
                <w:color w:val="000000"/>
                <w:kern w:val="0"/>
                <w:sz w:val="21"/>
                <w:szCs w:val="21"/>
              </w:rPr>
            </w:pPr>
            <w:r>
              <w:rPr>
                <w:rFonts w:hint="eastAsia"/>
                <w:spacing w:val="8"/>
                <w:sz w:val="21"/>
                <w:szCs w:val="21"/>
              </w:rPr>
              <w:t>弹性模量(</w:t>
            </w:r>
            <w:r>
              <w:rPr>
                <w:rFonts w:hint="eastAsia"/>
                <w:sz w:val="21"/>
                <w:szCs w:val="21"/>
              </w:rPr>
              <w:t>GPa</w:t>
            </w:r>
            <w:r>
              <w:rPr>
                <w:rFonts w:hint="eastAsia"/>
                <w:spacing w:val="8"/>
                <w:sz w:val="21"/>
                <w:szCs w:val="21"/>
              </w:rPr>
              <w:t>)</w:t>
            </w:r>
          </w:p>
        </w:tc>
        <w:tc>
          <w:tcPr>
            <w:tcW w:w="1398" w:type="dxa"/>
            <w:tcBorders>
              <w:top w:val="single" w:color="auto" w:sz="4" w:space="0"/>
              <w:left w:val="single" w:color="auto" w:sz="4" w:space="0"/>
              <w:bottom w:val="single" w:color="auto" w:sz="4" w:space="0"/>
              <w:right w:val="single" w:color="auto" w:sz="4" w:space="0"/>
            </w:tcBorders>
            <w:vAlign w:val="center"/>
          </w:tcPr>
          <w:p w14:paraId="775F3B4E">
            <w:pPr>
              <w:pStyle w:val="17"/>
              <w:jc w:val="center"/>
              <w:rPr>
                <w:rFonts w:hint="eastAsia"/>
                <w:snapToGrid w:val="0"/>
                <w:color w:val="000000"/>
                <w:kern w:val="0"/>
                <w:sz w:val="21"/>
                <w:szCs w:val="21"/>
              </w:rPr>
            </w:pPr>
            <w:r>
              <w:rPr>
                <w:rFonts w:hint="eastAsia"/>
                <w:spacing w:val="-3"/>
                <w:position w:val="-3"/>
                <w:sz w:val="21"/>
                <w:szCs w:val="21"/>
              </w:rPr>
              <w:t>65</w:t>
            </w:r>
          </w:p>
        </w:tc>
        <w:tc>
          <w:tcPr>
            <w:tcW w:w="4200" w:type="dxa"/>
            <w:vMerge w:val="restart"/>
            <w:tcBorders>
              <w:top w:val="single" w:color="auto" w:sz="4" w:space="0"/>
              <w:left w:val="single" w:color="auto" w:sz="4" w:space="0"/>
            </w:tcBorders>
            <w:vAlign w:val="center"/>
          </w:tcPr>
          <w:p w14:paraId="1B7315E0">
            <w:pP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snapToGrid w:val="0"/>
                <w:color w:val="000000"/>
                <w:kern w:val="0"/>
                <w:szCs w:val="21"/>
              </w:rPr>
              <w:t>现行行业标准《玻璃材料弹性模量、剪切模量和泊松比试验方法》JC/T 678的相关规定进行</w:t>
            </w:r>
          </w:p>
        </w:tc>
      </w:tr>
      <w:tr w14:paraId="49BAEE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tcBorders>
              <w:top w:val="single" w:color="auto" w:sz="4" w:space="0"/>
              <w:bottom w:val="single" w:color="auto" w:sz="4" w:space="0"/>
              <w:right w:val="single" w:color="auto" w:sz="4" w:space="0"/>
            </w:tcBorders>
            <w:vAlign w:val="center"/>
          </w:tcPr>
          <w:p w14:paraId="0A019613">
            <w:pPr>
              <w:pStyle w:val="17"/>
              <w:jc w:val="center"/>
              <w:rPr>
                <w:rFonts w:hint="eastAsia"/>
                <w:sz w:val="21"/>
                <w:szCs w:val="21"/>
              </w:rPr>
            </w:pPr>
            <w:r>
              <w:rPr>
                <w:rFonts w:hint="eastAsia"/>
                <w:sz w:val="21"/>
                <w:szCs w:val="21"/>
              </w:rPr>
              <w:t>11</w:t>
            </w:r>
          </w:p>
        </w:tc>
        <w:tc>
          <w:tcPr>
            <w:tcW w:w="2337" w:type="dxa"/>
            <w:gridSpan w:val="3"/>
            <w:tcBorders>
              <w:top w:val="single" w:color="auto" w:sz="4" w:space="0"/>
              <w:left w:val="single" w:color="auto" w:sz="4" w:space="0"/>
              <w:bottom w:val="single" w:color="auto" w:sz="4" w:space="0"/>
              <w:right w:val="single" w:color="auto" w:sz="4" w:space="0"/>
            </w:tcBorders>
            <w:vAlign w:val="center"/>
          </w:tcPr>
          <w:p w14:paraId="79E712EB">
            <w:pPr>
              <w:pStyle w:val="17"/>
              <w:jc w:val="center"/>
              <w:rPr>
                <w:rFonts w:hint="eastAsia"/>
                <w:snapToGrid w:val="0"/>
                <w:color w:val="000000"/>
                <w:kern w:val="0"/>
                <w:sz w:val="21"/>
                <w:szCs w:val="21"/>
              </w:rPr>
            </w:pPr>
            <w:r>
              <w:rPr>
                <w:rFonts w:hint="eastAsia"/>
                <w:spacing w:val="4"/>
                <w:sz w:val="21"/>
                <w:szCs w:val="21"/>
              </w:rPr>
              <w:t>泊松比</w:t>
            </w:r>
          </w:p>
        </w:tc>
        <w:tc>
          <w:tcPr>
            <w:tcW w:w="1398" w:type="dxa"/>
            <w:tcBorders>
              <w:top w:val="single" w:color="auto" w:sz="4" w:space="0"/>
              <w:left w:val="single" w:color="auto" w:sz="4" w:space="0"/>
              <w:bottom w:val="single" w:color="auto" w:sz="4" w:space="0"/>
              <w:right w:val="single" w:color="auto" w:sz="4" w:space="0"/>
            </w:tcBorders>
            <w:vAlign w:val="center"/>
          </w:tcPr>
          <w:p w14:paraId="30CDAE2B">
            <w:pPr>
              <w:pStyle w:val="17"/>
              <w:jc w:val="center"/>
              <w:rPr>
                <w:rFonts w:hint="eastAsia"/>
                <w:snapToGrid w:val="0"/>
                <w:color w:val="000000"/>
                <w:kern w:val="0"/>
                <w:sz w:val="21"/>
                <w:szCs w:val="21"/>
              </w:rPr>
            </w:pPr>
            <w:r>
              <w:rPr>
                <w:rFonts w:hint="eastAsia"/>
                <w:spacing w:val="-3"/>
                <w:sz w:val="21"/>
                <w:szCs w:val="21"/>
              </w:rPr>
              <w:t>0.17</w:t>
            </w:r>
          </w:p>
        </w:tc>
        <w:tc>
          <w:tcPr>
            <w:tcW w:w="4200" w:type="dxa"/>
            <w:vMerge w:val="continue"/>
            <w:tcBorders>
              <w:left w:val="single" w:color="auto" w:sz="4" w:space="0"/>
              <w:bottom w:val="single" w:color="auto" w:sz="4" w:space="0"/>
            </w:tcBorders>
            <w:vAlign w:val="center"/>
          </w:tcPr>
          <w:p w14:paraId="5D9F7791">
            <w:pPr>
              <w:rPr>
                <w:rFonts w:hint="eastAsia" w:ascii="宋体" w:hAnsi="宋体" w:eastAsia="宋体" w:cs="宋体"/>
                <w:szCs w:val="21"/>
              </w:rPr>
            </w:pPr>
          </w:p>
        </w:tc>
      </w:tr>
      <w:tr w14:paraId="3D31786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tcBorders>
              <w:top w:val="single" w:color="auto" w:sz="4" w:space="0"/>
              <w:bottom w:val="single" w:color="auto" w:sz="4" w:space="0"/>
              <w:right w:val="single" w:color="auto" w:sz="4" w:space="0"/>
            </w:tcBorders>
            <w:vAlign w:val="center"/>
          </w:tcPr>
          <w:p w14:paraId="2360B6F5">
            <w:pPr>
              <w:pStyle w:val="17"/>
              <w:jc w:val="center"/>
              <w:rPr>
                <w:rFonts w:hint="eastAsia"/>
                <w:sz w:val="21"/>
                <w:szCs w:val="21"/>
              </w:rPr>
            </w:pPr>
            <w:r>
              <w:rPr>
                <w:rFonts w:hint="eastAsia"/>
                <w:sz w:val="21"/>
                <w:szCs w:val="21"/>
              </w:rPr>
              <w:t>12</w:t>
            </w:r>
          </w:p>
        </w:tc>
        <w:tc>
          <w:tcPr>
            <w:tcW w:w="2337" w:type="dxa"/>
            <w:gridSpan w:val="3"/>
            <w:tcBorders>
              <w:top w:val="single" w:color="auto" w:sz="4" w:space="0"/>
              <w:left w:val="single" w:color="auto" w:sz="4" w:space="0"/>
              <w:bottom w:val="single" w:color="auto" w:sz="4" w:space="0"/>
              <w:right w:val="single" w:color="auto" w:sz="4" w:space="0"/>
            </w:tcBorders>
            <w:vAlign w:val="center"/>
          </w:tcPr>
          <w:p w14:paraId="50579824">
            <w:pPr>
              <w:pStyle w:val="17"/>
              <w:jc w:val="center"/>
              <w:rPr>
                <w:rFonts w:hint="eastAsia"/>
                <w:snapToGrid w:val="0"/>
                <w:color w:val="000000"/>
                <w:kern w:val="0"/>
                <w:sz w:val="21"/>
                <w:szCs w:val="21"/>
              </w:rPr>
            </w:pPr>
            <w:r>
              <w:rPr>
                <w:rFonts w:hint="eastAsia"/>
                <w:spacing w:val="5"/>
                <w:sz w:val="21"/>
                <w:szCs w:val="21"/>
              </w:rPr>
              <w:t>线膨胀系数(1/℃)</w:t>
            </w:r>
          </w:p>
        </w:tc>
        <w:tc>
          <w:tcPr>
            <w:tcW w:w="1398" w:type="dxa"/>
            <w:tcBorders>
              <w:top w:val="single" w:color="auto" w:sz="4" w:space="0"/>
              <w:left w:val="single" w:color="auto" w:sz="4" w:space="0"/>
              <w:bottom w:val="single" w:color="auto" w:sz="4" w:space="0"/>
              <w:right w:val="single" w:color="auto" w:sz="4" w:space="0"/>
            </w:tcBorders>
            <w:vAlign w:val="center"/>
          </w:tcPr>
          <w:p w14:paraId="4B746D53">
            <w:pPr>
              <w:pStyle w:val="17"/>
              <w:jc w:val="center"/>
              <w:rPr>
                <w:rFonts w:hint="eastAsia"/>
                <w:snapToGrid w:val="0"/>
                <w:color w:val="000000"/>
                <w:kern w:val="0"/>
                <w:sz w:val="21"/>
                <w:szCs w:val="21"/>
              </w:rPr>
            </w:pPr>
            <w:r>
              <w:rPr>
                <w:rFonts w:hint="eastAsia"/>
                <w:spacing w:val="-1"/>
                <w:sz w:val="21"/>
                <w:szCs w:val="21"/>
              </w:rPr>
              <w:t>4.93×10-4</w:t>
            </w:r>
          </w:p>
        </w:tc>
        <w:tc>
          <w:tcPr>
            <w:tcW w:w="4200" w:type="dxa"/>
            <w:tcBorders>
              <w:top w:val="single" w:color="auto" w:sz="4" w:space="0"/>
              <w:left w:val="single" w:color="auto" w:sz="4" w:space="0"/>
              <w:bottom w:val="single" w:color="auto" w:sz="4" w:space="0"/>
            </w:tcBorders>
            <w:vAlign w:val="center"/>
          </w:tcPr>
          <w:p w14:paraId="4C92F799">
            <w:pPr>
              <w:rPr>
                <w:rFonts w:hint="eastAsia" w:ascii="宋体" w:hAnsi="宋体" w:eastAsia="宋体" w:cs="宋体"/>
                <w:szCs w:val="21"/>
              </w:rPr>
            </w:pPr>
            <w:r>
              <w:rPr>
                <w:rFonts w:hint="eastAsia" w:ascii="宋体" w:hAnsi="宋体" w:eastAsia="宋体" w:cs="宋体"/>
                <w:snapToGrid w:val="0"/>
                <w:color w:val="000000"/>
                <w:kern w:val="0"/>
                <w:szCs w:val="21"/>
              </w:rPr>
              <w:t>按现行行业标准《玻璃平均线性热 膨胀系数试验方法》JC/T 679的相关规定进行</w:t>
            </w:r>
          </w:p>
        </w:tc>
      </w:tr>
      <w:tr w14:paraId="5E0AB09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vMerge w:val="restart"/>
            <w:tcBorders>
              <w:top w:val="single" w:color="auto" w:sz="4" w:space="0"/>
              <w:right w:val="single" w:color="auto" w:sz="4" w:space="0"/>
            </w:tcBorders>
            <w:vAlign w:val="center"/>
          </w:tcPr>
          <w:p w14:paraId="2DE40C3D">
            <w:pPr>
              <w:pStyle w:val="17"/>
              <w:jc w:val="center"/>
              <w:rPr>
                <w:rFonts w:hint="eastAsia"/>
                <w:snapToGrid w:val="0"/>
                <w:color w:val="000000"/>
                <w:kern w:val="0"/>
                <w:sz w:val="21"/>
                <w:szCs w:val="21"/>
              </w:rPr>
            </w:pPr>
            <w:r>
              <w:rPr>
                <w:rFonts w:hint="eastAsia"/>
                <w:spacing w:val="-7"/>
                <w:sz w:val="21"/>
                <w:szCs w:val="21"/>
              </w:rPr>
              <w:t>13</w:t>
            </w:r>
          </w:p>
        </w:tc>
        <w:tc>
          <w:tcPr>
            <w:tcW w:w="1168" w:type="dxa"/>
            <w:gridSpan w:val="2"/>
            <w:vMerge w:val="restart"/>
            <w:tcBorders>
              <w:top w:val="single" w:color="auto" w:sz="4" w:space="0"/>
              <w:left w:val="single" w:color="auto" w:sz="4" w:space="0"/>
              <w:right w:val="single" w:color="auto" w:sz="4" w:space="0"/>
            </w:tcBorders>
            <w:vAlign w:val="center"/>
          </w:tcPr>
          <w:p w14:paraId="20B64253">
            <w:pPr>
              <w:pStyle w:val="17"/>
              <w:ind w:hanging="300"/>
              <w:jc w:val="center"/>
              <w:rPr>
                <w:rFonts w:hint="eastAsia"/>
                <w:sz w:val="21"/>
                <w:szCs w:val="21"/>
              </w:rPr>
            </w:pPr>
            <w:r>
              <w:rPr>
                <w:rFonts w:hint="eastAsia"/>
                <w:spacing w:val="2"/>
                <w:sz w:val="21"/>
                <w:szCs w:val="21"/>
              </w:rPr>
              <w:t>导热系数</w:t>
            </w:r>
            <w:r>
              <w:rPr>
                <w:rFonts w:hint="eastAsia"/>
                <w:spacing w:val="1"/>
                <w:sz w:val="21"/>
                <w:szCs w:val="21"/>
              </w:rPr>
              <w:t xml:space="preserve"> </w:t>
            </w:r>
            <w:r>
              <w:rPr>
                <w:rFonts w:hint="eastAsia"/>
                <w:spacing w:val="-12"/>
                <w:sz w:val="21"/>
                <w:szCs w:val="21"/>
              </w:rPr>
              <w:t>(W/</w:t>
            </w:r>
          </w:p>
          <w:p w14:paraId="0B1B2C8B">
            <w:pPr>
              <w:pStyle w:val="17"/>
              <w:jc w:val="center"/>
              <w:rPr>
                <w:rFonts w:hint="eastAsia"/>
                <w:snapToGrid w:val="0"/>
                <w:color w:val="000000"/>
                <w:kern w:val="0"/>
                <w:sz w:val="21"/>
                <w:szCs w:val="21"/>
              </w:rPr>
            </w:pPr>
            <w:r>
              <w:rPr>
                <w:rFonts w:hint="eastAsia"/>
                <w:spacing w:val="-9"/>
                <w:sz w:val="21"/>
                <w:szCs w:val="21"/>
              </w:rPr>
              <w:t>(m·K))</w:t>
            </w:r>
          </w:p>
        </w:tc>
        <w:tc>
          <w:tcPr>
            <w:tcW w:w="1169" w:type="dxa"/>
            <w:tcBorders>
              <w:top w:val="single" w:color="auto" w:sz="4" w:space="0"/>
              <w:left w:val="single" w:color="auto" w:sz="4" w:space="0"/>
              <w:right w:val="single" w:color="auto" w:sz="4" w:space="0"/>
            </w:tcBorders>
            <w:vAlign w:val="center"/>
          </w:tcPr>
          <w:p w14:paraId="2C88816D">
            <w:pPr>
              <w:pStyle w:val="17"/>
              <w:jc w:val="center"/>
              <w:rPr>
                <w:rFonts w:hint="eastAsia"/>
                <w:spacing w:val="-9"/>
                <w:sz w:val="21"/>
                <w:szCs w:val="21"/>
                <w:lang w:eastAsia="zh-CN"/>
              </w:rPr>
            </w:pPr>
            <w:r>
              <w:rPr>
                <w:rFonts w:hint="eastAsia"/>
                <w:spacing w:val="-9"/>
                <w:sz w:val="21"/>
                <w:szCs w:val="21"/>
                <w:lang w:eastAsia="zh-CN"/>
              </w:rPr>
              <w:t>抛光面</w:t>
            </w:r>
          </w:p>
        </w:tc>
        <w:tc>
          <w:tcPr>
            <w:tcW w:w="1398" w:type="dxa"/>
            <w:tcBorders>
              <w:top w:val="single" w:color="auto" w:sz="4" w:space="0"/>
              <w:left w:val="single" w:color="auto" w:sz="4" w:space="0"/>
              <w:bottom w:val="single" w:color="auto" w:sz="4" w:space="0"/>
              <w:right w:val="single" w:color="auto" w:sz="4" w:space="0"/>
            </w:tcBorders>
            <w:vAlign w:val="center"/>
          </w:tcPr>
          <w:p w14:paraId="0BD9FD88">
            <w:pPr>
              <w:pStyle w:val="17"/>
              <w:jc w:val="center"/>
              <w:rPr>
                <w:rFonts w:hint="eastAsia"/>
                <w:snapToGrid w:val="0"/>
                <w:color w:val="000000"/>
                <w:kern w:val="0"/>
                <w:sz w:val="21"/>
                <w:szCs w:val="21"/>
                <w:lang w:eastAsia="zh-CN"/>
              </w:rPr>
            </w:pPr>
            <w:r>
              <w:rPr>
                <w:rFonts w:hint="eastAsia"/>
                <w:snapToGrid w:val="0"/>
                <w:color w:val="000000"/>
                <w:kern w:val="0"/>
                <w:sz w:val="21"/>
                <w:szCs w:val="21"/>
                <w:lang w:eastAsia="zh-CN"/>
              </w:rPr>
              <w:t>0.68</w:t>
            </w:r>
          </w:p>
        </w:tc>
        <w:tc>
          <w:tcPr>
            <w:tcW w:w="4200" w:type="dxa"/>
            <w:vMerge w:val="restart"/>
            <w:tcBorders>
              <w:top w:val="single" w:color="auto" w:sz="4" w:space="0"/>
              <w:left w:val="single" w:color="auto" w:sz="4" w:space="0"/>
            </w:tcBorders>
            <w:vAlign w:val="center"/>
          </w:tcPr>
          <w:p w14:paraId="44DFF018">
            <w:pPr>
              <w:pStyle w:val="17"/>
              <w:rPr>
                <w:rFonts w:hint="eastAsia"/>
                <w:snapToGrid w:val="0"/>
                <w:color w:val="000000"/>
                <w:kern w:val="0"/>
                <w:sz w:val="21"/>
                <w:szCs w:val="21"/>
                <w:lang w:eastAsia="zh-CN"/>
              </w:rPr>
            </w:pPr>
            <w:r>
              <w:rPr>
                <w:rFonts w:hint="eastAsia"/>
                <w:spacing w:val="3"/>
                <w:sz w:val="21"/>
                <w:szCs w:val="21"/>
                <w:lang w:eastAsia="zh-CN"/>
              </w:rPr>
              <w:t>按现行国家标准《绝热材料稳态热阻及相关特性的测定防护热板法》GB/T 10294的相关规定进行</w:t>
            </w:r>
          </w:p>
        </w:tc>
      </w:tr>
      <w:tr w14:paraId="4F64751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vMerge w:val="continue"/>
            <w:tcBorders>
              <w:right w:val="single" w:color="auto" w:sz="4" w:space="0"/>
            </w:tcBorders>
            <w:vAlign w:val="center"/>
          </w:tcPr>
          <w:p w14:paraId="5B24A170">
            <w:pPr>
              <w:jc w:val="center"/>
              <w:rPr>
                <w:rFonts w:hint="eastAsia" w:ascii="宋体" w:hAnsi="宋体" w:eastAsia="宋体" w:cs="宋体"/>
                <w:szCs w:val="21"/>
              </w:rPr>
            </w:pPr>
          </w:p>
        </w:tc>
        <w:tc>
          <w:tcPr>
            <w:tcW w:w="1168" w:type="dxa"/>
            <w:gridSpan w:val="2"/>
            <w:vMerge w:val="continue"/>
            <w:tcBorders>
              <w:left w:val="single" w:color="auto" w:sz="4" w:space="0"/>
              <w:right w:val="single" w:color="auto" w:sz="4" w:space="0"/>
            </w:tcBorders>
            <w:vAlign w:val="center"/>
          </w:tcPr>
          <w:p w14:paraId="27521BB5">
            <w:pPr>
              <w:pStyle w:val="17"/>
              <w:jc w:val="center"/>
              <w:rPr>
                <w:rFonts w:hint="eastAsia"/>
                <w:spacing w:val="2"/>
                <w:sz w:val="21"/>
                <w:szCs w:val="21"/>
                <w:lang w:eastAsia="zh-CN"/>
              </w:rPr>
            </w:pPr>
          </w:p>
        </w:tc>
        <w:tc>
          <w:tcPr>
            <w:tcW w:w="1169" w:type="dxa"/>
            <w:tcBorders>
              <w:left w:val="single" w:color="auto" w:sz="4" w:space="0"/>
              <w:right w:val="single" w:color="auto" w:sz="4" w:space="0"/>
            </w:tcBorders>
            <w:vAlign w:val="center"/>
          </w:tcPr>
          <w:p w14:paraId="13FDB650">
            <w:pPr>
              <w:pStyle w:val="17"/>
              <w:jc w:val="center"/>
              <w:rPr>
                <w:rFonts w:hint="eastAsia"/>
                <w:spacing w:val="2"/>
                <w:sz w:val="21"/>
                <w:szCs w:val="21"/>
                <w:lang w:eastAsia="zh-CN"/>
              </w:rPr>
            </w:pPr>
            <w:r>
              <w:rPr>
                <w:rFonts w:hint="eastAsia"/>
                <w:spacing w:val="2"/>
                <w:sz w:val="21"/>
                <w:szCs w:val="21"/>
                <w:lang w:eastAsia="zh-CN"/>
              </w:rPr>
              <w:t>亚光面</w:t>
            </w:r>
          </w:p>
        </w:tc>
        <w:tc>
          <w:tcPr>
            <w:tcW w:w="1398" w:type="dxa"/>
            <w:tcBorders>
              <w:top w:val="single" w:color="auto" w:sz="4" w:space="0"/>
              <w:left w:val="single" w:color="auto" w:sz="4" w:space="0"/>
              <w:right w:val="single" w:color="auto" w:sz="4" w:space="0"/>
            </w:tcBorders>
            <w:vAlign w:val="center"/>
          </w:tcPr>
          <w:p w14:paraId="0747E073">
            <w:pPr>
              <w:pStyle w:val="17"/>
              <w:jc w:val="center"/>
              <w:rPr>
                <w:rFonts w:hint="eastAsia"/>
                <w:snapToGrid w:val="0"/>
                <w:color w:val="000000"/>
                <w:kern w:val="0"/>
                <w:sz w:val="21"/>
                <w:szCs w:val="21"/>
                <w:lang w:eastAsia="zh-CN"/>
              </w:rPr>
            </w:pPr>
            <w:r>
              <w:rPr>
                <w:rFonts w:hint="eastAsia"/>
                <w:snapToGrid w:val="0"/>
                <w:color w:val="000000"/>
                <w:kern w:val="0"/>
                <w:sz w:val="21"/>
                <w:szCs w:val="21"/>
                <w:lang w:eastAsia="zh-CN"/>
              </w:rPr>
              <w:t>0.66</w:t>
            </w:r>
          </w:p>
        </w:tc>
        <w:tc>
          <w:tcPr>
            <w:tcW w:w="4200" w:type="dxa"/>
            <w:vMerge w:val="continue"/>
            <w:tcBorders>
              <w:left w:val="single" w:color="auto" w:sz="4" w:space="0"/>
            </w:tcBorders>
          </w:tcPr>
          <w:p w14:paraId="6B7A56E5">
            <w:pPr>
              <w:pStyle w:val="17"/>
              <w:rPr>
                <w:rFonts w:hint="eastAsia"/>
                <w:snapToGrid w:val="0"/>
                <w:color w:val="000000"/>
                <w:kern w:val="0"/>
                <w:sz w:val="21"/>
                <w:szCs w:val="21"/>
              </w:rPr>
            </w:pPr>
          </w:p>
        </w:tc>
      </w:tr>
      <w:tr w14:paraId="5B2CA2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2" w:type="dxa"/>
            <w:vMerge w:val="continue"/>
            <w:tcBorders>
              <w:right w:val="single" w:color="auto" w:sz="4" w:space="0"/>
            </w:tcBorders>
            <w:vAlign w:val="center"/>
          </w:tcPr>
          <w:p w14:paraId="5BECF4C1">
            <w:pPr>
              <w:jc w:val="center"/>
              <w:rPr>
                <w:rFonts w:hint="eastAsia" w:ascii="宋体" w:hAnsi="宋体" w:eastAsia="宋体" w:cs="宋体"/>
                <w:szCs w:val="21"/>
              </w:rPr>
            </w:pPr>
          </w:p>
        </w:tc>
        <w:tc>
          <w:tcPr>
            <w:tcW w:w="1168" w:type="dxa"/>
            <w:gridSpan w:val="2"/>
            <w:vMerge w:val="continue"/>
            <w:tcBorders>
              <w:left w:val="single" w:color="auto" w:sz="4" w:space="0"/>
              <w:right w:val="single" w:color="auto" w:sz="4" w:space="0"/>
            </w:tcBorders>
            <w:vAlign w:val="center"/>
          </w:tcPr>
          <w:p w14:paraId="2C76848E">
            <w:pPr>
              <w:pStyle w:val="17"/>
              <w:jc w:val="center"/>
              <w:rPr>
                <w:rFonts w:hint="eastAsia"/>
                <w:spacing w:val="2"/>
                <w:sz w:val="21"/>
                <w:szCs w:val="21"/>
              </w:rPr>
            </w:pPr>
          </w:p>
        </w:tc>
        <w:tc>
          <w:tcPr>
            <w:tcW w:w="1169" w:type="dxa"/>
            <w:tcBorders>
              <w:left w:val="single" w:color="auto" w:sz="4" w:space="0"/>
              <w:right w:val="single" w:color="auto" w:sz="4" w:space="0"/>
            </w:tcBorders>
            <w:vAlign w:val="center"/>
          </w:tcPr>
          <w:p w14:paraId="59C7F967">
            <w:pPr>
              <w:pStyle w:val="17"/>
              <w:jc w:val="center"/>
              <w:rPr>
                <w:rFonts w:hint="eastAsia"/>
                <w:spacing w:val="2"/>
                <w:sz w:val="21"/>
                <w:szCs w:val="21"/>
                <w:lang w:eastAsia="zh-CN"/>
              </w:rPr>
            </w:pPr>
            <w:r>
              <w:rPr>
                <w:rFonts w:hint="eastAsia"/>
                <w:spacing w:val="2"/>
                <w:sz w:val="21"/>
                <w:szCs w:val="21"/>
                <w:lang w:eastAsia="zh-CN"/>
              </w:rPr>
              <w:t>釉面</w:t>
            </w:r>
          </w:p>
        </w:tc>
        <w:tc>
          <w:tcPr>
            <w:tcW w:w="1398" w:type="dxa"/>
            <w:vAlign w:val="center"/>
          </w:tcPr>
          <w:p w14:paraId="67B7B8A3">
            <w:pPr>
              <w:pStyle w:val="17"/>
              <w:jc w:val="center"/>
              <w:rPr>
                <w:rFonts w:hint="eastAsia"/>
                <w:snapToGrid w:val="0"/>
                <w:color w:val="000000"/>
                <w:kern w:val="0"/>
                <w:sz w:val="21"/>
                <w:szCs w:val="21"/>
                <w:lang w:eastAsia="zh-CN"/>
              </w:rPr>
            </w:pPr>
            <w:r>
              <w:rPr>
                <w:rFonts w:hint="eastAsia"/>
                <w:snapToGrid w:val="0"/>
                <w:color w:val="000000"/>
                <w:kern w:val="0"/>
                <w:sz w:val="21"/>
                <w:szCs w:val="21"/>
                <w:lang w:eastAsia="zh-CN"/>
              </w:rPr>
              <w:t>0.86</w:t>
            </w:r>
          </w:p>
        </w:tc>
        <w:tc>
          <w:tcPr>
            <w:tcW w:w="4200" w:type="dxa"/>
            <w:vMerge w:val="continue"/>
            <w:tcBorders>
              <w:left w:val="single" w:color="auto" w:sz="4" w:space="0"/>
            </w:tcBorders>
          </w:tcPr>
          <w:p w14:paraId="0E33255A">
            <w:pPr>
              <w:pStyle w:val="17"/>
              <w:rPr>
                <w:rFonts w:hint="eastAsia"/>
                <w:snapToGrid w:val="0"/>
                <w:color w:val="000000"/>
                <w:kern w:val="0"/>
                <w:sz w:val="21"/>
                <w:szCs w:val="21"/>
              </w:rPr>
            </w:pPr>
          </w:p>
        </w:tc>
      </w:tr>
    </w:tbl>
    <w:p w14:paraId="5A7203AE">
      <w:pPr>
        <w:spacing w:line="360" w:lineRule="auto"/>
        <w:rPr>
          <w:rFonts w:hint="eastAsia" w:ascii="宋体" w:hAnsi="宋体" w:eastAsia="宋体" w:cs="宋体"/>
          <w:spacing w:val="-8"/>
          <w:sz w:val="24"/>
        </w:rPr>
      </w:pPr>
      <w:r>
        <w:rPr>
          <w:rFonts w:ascii="Times New Roman" w:hAnsi="Times New Roman" w:eastAsia="宋体"/>
          <w:b/>
          <w:bCs/>
          <w:spacing w:val="10"/>
          <w:sz w:val="24"/>
        </w:rPr>
        <w:t>3.1.</w:t>
      </w:r>
      <w:r>
        <w:rPr>
          <w:rFonts w:hint="eastAsia" w:ascii="Times New Roman" w:hAnsi="Times New Roman" w:eastAsia="宋体"/>
          <w:b/>
          <w:bCs/>
          <w:spacing w:val="10"/>
          <w:sz w:val="24"/>
        </w:rPr>
        <w:t>3</w:t>
      </w:r>
      <w:r>
        <w:rPr>
          <w:rFonts w:ascii="宋体" w:hAnsi="宋体" w:cs="宋体"/>
          <w:sz w:val="24"/>
          <w:szCs w:val="24"/>
        </w:rPr>
        <w:t xml:space="preserve">  </w:t>
      </w:r>
      <w:r>
        <w:rPr>
          <w:rFonts w:hint="eastAsia" w:ascii="宋体" w:hAnsi="宋体" w:eastAsia="宋体" w:cs="宋体"/>
          <w:spacing w:val="10"/>
          <w:sz w:val="24"/>
        </w:rPr>
        <w:t>陶瓷岩板的</w:t>
      </w:r>
      <w:r>
        <w:rPr>
          <w:rFonts w:ascii="宋体" w:hAnsi="宋体" w:eastAsia="宋体" w:cs="宋体"/>
          <w:spacing w:val="10"/>
          <w:sz w:val="24"/>
        </w:rPr>
        <w:t>外观质量和尺寸偏差应符合表</w:t>
      </w:r>
      <w:r>
        <w:rPr>
          <w:rFonts w:ascii="Times New Roman" w:hAnsi="Times New Roman" w:eastAsia="宋体"/>
          <w:spacing w:val="10"/>
          <w:sz w:val="24"/>
        </w:rPr>
        <w:t>3.1.3</w:t>
      </w:r>
      <w:r>
        <w:rPr>
          <w:rFonts w:ascii="宋体" w:hAnsi="宋体" w:eastAsia="宋体" w:cs="宋体"/>
          <w:spacing w:val="10"/>
          <w:sz w:val="24"/>
        </w:rPr>
        <w:t>的</w:t>
      </w:r>
      <w:r>
        <w:rPr>
          <w:rFonts w:ascii="宋体" w:hAnsi="宋体" w:eastAsia="宋体" w:cs="宋体"/>
          <w:spacing w:val="-8"/>
          <w:sz w:val="24"/>
        </w:rPr>
        <w:t>规定。</w:t>
      </w:r>
    </w:p>
    <w:p w14:paraId="630417E7">
      <w:pPr>
        <w:pStyle w:val="9"/>
        <w:widowControl/>
        <w:spacing w:beforeAutospacing="0" w:afterAutospacing="0" w:line="360" w:lineRule="auto"/>
        <w:ind w:right="120"/>
        <w:contextualSpacing/>
        <w:jc w:val="center"/>
        <w:rPr>
          <w:rFonts w:hint="eastAsia" w:ascii="黑体" w:hAnsi="黑体" w:eastAsia="黑体" w:cs="黑体"/>
          <w:sz w:val="21"/>
          <w:szCs w:val="21"/>
        </w:rPr>
      </w:pPr>
      <w:r>
        <w:rPr>
          <w:rFonts w:hint="eastAsia" w:ascii="黑体" w:hAnsi="黑体" w:eastAsia="黑体" w:cs="宋体"/>
          <w:sz w:val="21"/>
          <w:szCs w:val="21"/>
          <w:lang w:bidi="ar"/>
        </w:rPr>
        <w:t>表</w:t>
      </w:r>
      <w:r>
        <w:rPr>
          <w:rFonts w:eastAsia="黑体"/>
          <w:b/>
          <w:bCs/>
          <w:sz w:val="21"/>
          <w:szCs w:val="21"/>
          <w:lang w:bidi="ar"/>
        </w:rPr>
        <w:t>3.1.3</w:t>
      </w:r>
      <w:r>
        <w:rPr>
          <w:rFonts w:hint="eastAsia" w:ascii="黑体" w:hAnsi="黑体" w:eastAsia="黑体" w:cs="宋体"/>
          <w:sz w:val="21"/>
          <w:szCs w:val="21"/>
          <w:lang w:bidi="ar"/>
        </w:rPr>
        <w:t xml:space="preserve">  建筑陶瓷岩板的外观质量和尺寸偏差</w:t>
      </w:r>
    </w:p>
    <w:p w14:paraId="2F15F620">
      <w:pPr>
        <w:spacing w:line="97" w:lineRule="exact"/>
      </w:pPr>
    </w:p>
    <w:tbl>
      <w:tblPr>
        <w:tblStyle w:val="18"/>
        <w:tblW w:w="8103"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152"/>
        <w:gridCol w:w="1405"/>
        <w:gridCol w:w="2337"/>
        <w:gridCol w:w="2485"/>
      </w:tblGrid>
      <w:tr w14:paraId="6804505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24" w:type="dxa"/>
            <w:tcBorders>
              <w:top w:val="single" w:color="auto" w:sz="4" w:space="0"/>
              <w:bottom w:val="single" w:color="auto" w:sz="4" w:space="0"/>
            </w:tcBorders>
            <w:vAlign w:val="center"/>
          </w:tcPr>
          <w:p w14:paraId="788FF11A">
            <w:pPr>
              <w:jc w:val="center"/>
              <w:rPr>
                <w:rFonts w:ascii="Arial" w:eastAsia="宋体"/>
                <w:szCs w:val="21"/>
              </w:rPr>
            </w:pPr>
            <w:r>
              <w:rPr>
                <w:rFonts w:hint="eastAsia" w:eastAsia="宋体"/>
                <w:szCs w:val="21"/>
              </w:rPr>
              <w:t>序号</w:t>
            </w:r>
          </w:p>
        </w:tc>
        <w:tc>
          <w:tcPr>
            <w:tcW w:w="2557" w:type="dxa"/>
            <w:gridSpan w:val="2"/>
            <w:tcBorders>
              <w:top w:val="single" w:color="auto" w:sz="4" w:space="0"/>
              <w:bottom w:val="single" w:color="auto" w:sz="4" w:space="0"/>
            </w:tcBorders>
            <w:vAlign w:val="center"/>
          </w:tcPr>
          <w:p w14:paraId="45217D96">
            <w:pPr>
              <w:pStyle w:val="17"/>
              <w:spacing w:before="11" w:line="220" w:lineRule="auto"/>
              <w:jc w:val="center"/>
              <w:rPr>
                <w:rFonts w:hint="eastAsia"/>
                <w:sz w:val="21"/>
                <w:szCs w:val="21"/>
              </w:rPr>
            </w:pPr>
            <w:r>
              <w:rPr>
                <w:spacing w:val="-7"/>
                <w:sz w:val="21"/>
                <w:szCs w:val="21"/>
              </w:rPr>
              <w:t>项</w:t>
            </w:r>
            <w:r>
              <w:rPr>
                <w:spacing w:val="27"/>
                <w:sz w:val="21"/>
                <w:szCs w:val="21"/>
              </w:rPr>
              <w:t xml:space="preserve">    </w:t>
            </w:r>
            <w:r>
              <w:rPr>
                <w:spacing w:val="-7"/>
                <w:sz w:val="21"/>
                <w:szCs w:val="21"/>
              </w:rPr>
              <w:t>目</w:t>
            </w:r>
          </w:p>
        </w:tc>
        <w:tc>
          <w:tcPr>
            <w:tcW w:w="2337" w:type="dxa"/>
            <w:tcBorders>
              <w:top w:val="single" w:color="auto" w:sz="4" w:space="0"/>
              <w:bottom w:val="single" w:color="auto" w:sz="4" w:space="0"/>
            </w:tcBorders>
            <w:vAlign w:val="center"/>
          </w:tcPr>
          <w:p w14:paraId="30DBC92C">
            <w:pPr>
              <w:pStyle w:val="17"/>
              <w:spacing w:before="11" w:line="220" w:lineRule="auto"/>
              <w:jc w:val="center"/>
              <w:rPr>
                <w:rFonts w:hint="eastAsia"/>
                <w:sz w:val="21"/>
                <w:szCs w:val="21"/>
              </w:rPr>
            </w:pPr>
            <w:r>
              <w:rPr>
                <w:spacing w:val="-6"/>
                <w:sz w:val="21"/>
                <w:szCs w:val="21"/>
              </w:rPr>
              <w:t>指</w:t>
            </w:r>
            <w:r>
              <w:rPr>
                <w:spacing w:val="1"/>
                <w:sz w:val="21"/>
                <w:szCs w:val="21"/>
              </w:rPr>
              <w:t xml:space="preserve">     </w:t>
            </w:r>
            <w:r>
              <w:rPr>
                <w:spacing w:val="-6"/>
                <w:sz w:val="21"/>
                <w:szCs w:val="21"/>
              </w:rPr>
              <w:t>标</w:t>
            </w:r>
          </w:p>
        </w:tc>
        <w:tc>
          <w:tcPr>
            <w:tcW w:w="2485" w:type="dxa"/>
            <w:tcBorders>
              <w:top w:val="single" w:color="auto" w:sz="4" w:space="0"/>
              <w:bottom w:val="single" w:color="auto" w:sz="4" w:space="0"/>
            </w:tcBorders>
          </w:tcPr>
          <w:p w14:paraId="7AC1631D">
            <w:pPr>
              <w:jc w:val="center"/>
              <w:rPr>
                <w:rFonts w:ascii="Arial" w:eastAsia="宋体"/>
                <w:szCs w:val="21"/>
              </w:rPr>
            </w:pPr>
            <w:r>
              <w:rPr>
                <w:rFonts w:hint="eastAsia" w:eastAsia="宋体"/>
                <w:szCs w:val="21"/>
              </w:rPr>
              <w:t>检查方法</w:t>
            </w:r>
          </w:p>
        </w:tc>
      </w:tr>
      <w:tr w14:paraId="0EAEA5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724" w:type="dxa"/>
            <w:vMerge w:val="restart"/>
            <w:tcBorders>
              <w:top w:val="single" w:color="auto" w:sz="4" w:space="0"/>
              <w:bottom w:val="nil"/>
            </w:tcBorders>
            <w:vAlign w:val="center"/>
          </w:tcPr>
          <w:p w14:paraId="088AD660">
            <w:pPr>
              <w:pStyle w:val="17"/>
              <w:spacing w:before="75" w:line="184" w:lineRule="auto"/>
              <w:jc w:val="center"/>
              <w:rPr>
                <w:rFonts w:hint="eastAsia"/>
                <w:sz w:val="21"/>
                <w:szCs w:val="21"/>
              </w:rPr>
            </w:pPr>
            <w:r>
              <w:rPr>
                <w:sz w:val="21"/>
                <w:szCs w:val="21"/>
              </w:rPr>
              <w:t>1</w:t>
            </w:r>
          </w:p>
        </w:tc>
        <w:tc>
          <w:tcPr>
            <w:tcW w:w="1152" w:type="dxa"/>
            <w:vMerge w:val="restart"/>
            <w:tcBorders>
              <w:top w:val="single" w:color="auto" w:sz="4" w:space="0"/>
              <w:bottom w:val="nil"/>
            </w:tcBorders>
            <w:vAlign w:val="center"/>
          </w:tcPr>
          <w:p w14:paraId="514EE043">
            <w:pPr>
              <w:pStyle w:val="17"/>
              <w:spacing w:before="280" w:line="315" w:lineRule="auto"/>
              <w:ind w:left="340" w:right="218" w:hanging="120"/>
              <w:jc w:val="left"/>
              <w:rPr>
                <w:rFonts w:hint="eastAsia"/>
                <w:sz w:val="21"/>
                <w:szCs w:val="21"/>
              </w:rPr>
            </w:pPr>
            <w:r>
              <w:rPr>
                <w:spacing w:val="4"/>
                <w:sz w:val="21"/>
                <w:szCs w:val="21"/>
              </w:rPr>
              <w:t>尺寸及</w:t>
            </w:r>
            <w:r>
              <w:rPr>
                <w:spacing w:val="6"/>
                <w:sz w:val="21"/>
                <w:szCs w:val="21"/>
              </w:rPr>
              <w:t>偏差</w:t>
            </w:r>
          </w:p>
          <w:p w14:paraId="59FE5DCE">
            <w:pPr>
              <w:pStyle w:val="17"/>
              <w:spacing w:line="222" w:lineRule="auto"/>
              <w:ind w:left="340"/>
              <w:rPr>
                <w:rFonts w:hint="eastAsia"/>
                <w:sz w:val="21"/>
                <w:szCs w:val="21"/>
              </w:rPr>
            </w:pPr>
            <w:r>
              <w:rPr>
                <w:spacing w:val="-10"/>
                <w:sz w:val="21"/>
                <w:szCs w:val="21"/>
              </w:rPr>
              <w:t>(mm)</w:t>
            </w:r>
          </w:p>
        </w:tc>
        <w:tc>
          <w:tcPr>
            <w:tcW w:w="1405" w:type="dxa"/>
            <w:tcBorders>
              <w:top w:val="single" w:color="auto" w:sz="4" w:space="0"/>
            </w:tcBorders>
            <w:vAlign w:val="center"/>
          </w:tcPr>
          <w:p w14:paraId="0E617E28">
            <w:pPr>
              <w:pStyle w:val="17"/>
              <w:spacing w:before="13" w:line="220" w:lineRule="auto"/>
              <w:ind w:left="119"/>
              <w:jc w:val="center"/>
              <w:rPr>
                <w:rFonts w:hint="eastAsia"/>
                <w:sz w:val="21"/>
                <w:szCs w:val="21"/>
              </w:rPr>
            </w:pPr>
            <w:r>
              <w:rPr>
                <w:spacing w:val="2"/>
                <w:sz w:val="21"/>
                <w:szCs w:val="21"/>
              </w:rPr>
              <w:t>长度和宽度</w:t>
            </w:r>
          </w:p>
        </w:tc>
        <w:tc>
          <w:tcPr>
            <w:tcW w:w="2337" w:type="dxa"/>
            <w:tcBorders>
              <w:top w:val="single" w:color="auto" w:sz="4" w:space="0"/>
            </w:tcBorders>
            <w:vAlign w:val="center"/>
          </w:tcPr>
          <w:p w14:paraId="4D318199">
            <w:pPr>
              <w:pStyle w:val="17"/>
              <w:spacing w:before="23" w:line="229" w:lineRule="auto"/>
              <w:jc w:val="center"/>
              <w:rPr>
                <w:rFonts w:hint="eastAsia"/>
                <w:sz w:val="21"/>
                <w:szCs w:val="21"/>
              </w:rPr>
            </w:pPr>
            <w:r>
              <w:rPr>
                <w:spacing w:val="-8"/>
                <w:sz w:val="21"/>
                <w:szCs w:val="21"/>
              </w:rPr>
              <w:t>±</w:t>
            </w:r>
            <w:r>
              <w:rPr>
                <w:spacing w:val="-3"/>
                <w:sz w:val="21"/>
                <w:szCs w:val="21"/>
              </w:rPr>
              <w:t>1.0</w:t>
            </w:r>
          </w:p>
        </w:tc>
        <w:tc>
          <w:tcPr>
            <w:tcW w:w="2485" w:type="dxa"/>
            <w:vMerge w:val="restart"/>
            <w:tcBorders>
              <w:top w:val="single" w:color="auto" w:sz="4" w:space="0"/>
              <w:bottom w:val="nil"/>
            </w:tcBorders>
          </w:tcPr>
          <w:p w14:paraId="7F45A5D7">
            <w:pPr>
              <w:spacing w:line="297" w:lineRule="auto"/>
              <w:rPr>
                <w:rFonts w:ascii="Arial"/>
                <w:szCs w:val="21"/>
              </w:rPr>
            </w:pPr>
          </w:p>
          <w:p w14:paraId="2DF83273">
            <w:pPr>
              <w:spacing w:line="297" w:lineRule="auto"/>
              <w:rPr>
                <w:rFonts w:ascii="Arial"/>
                <w:szCs w:val="21"/>
              </w:rPr>
            </w:pPr>
          </w:p>
          <w:p w14:paraId="25B43DAC">
            <w:pPr>
              <w:pStyle w:val="17"/>
              <w:spacing w:before="75" w:line="321" w:lineRule="auto"/>
              <w:ind w:right="243"/>
              <w:jc w:val="left"/>
              <w:rPr>
                <w:rFonts w:hint="eastAsia"/>
                <w:sz w:val="21"/>
                <w:szCs w:val="21"/>
                <w:lang w:eastAsia="zh-CN"/>
              </w:rPr>
            </w:pPr>
            <w:r>
              <w:rPr>
                <w:spacing w:val="1"/>
                <w:sz w:val="21"/>
                <w:szCs w:val="21"/>
                <w:lang w:eastAsia="zh-CN"/>
              </w:rPr>
              <w:t>按现行国家标准《陶瓷</w:t>
            </w:r>
            <w:r>
              <w:rPr>
                <w:sz w:val="21"/>
                <w:szCs w:val="21"/>
                <w:lang w:eastAsia="zh-CN"/>
              </w:rPr>
              <w:t xml:space="preserve">  </w:t>
            </w:r>
            <w:r>
              <w:rPr>
                <w:spacing w:val="-1"/>
                <w:sz w:val="21"/>
                <w:szCs w:val="21"/>
                <w:lang w:eastAsia="zh-CN"/>
              </w:rPr>
              <w:t>板》GB/T 23266的</w:t>
            </w:r>
            <w:r>
              <w:rPr>
                <w:rFonts w:hint="eastAsia"/>
                <w:spacing w:val="-1"/>
                <w:sz w:val="21"/>
                <w:szCs w:val="21"/>
                <w:lang w:eastAsia="zh-CN"/>
              </w:rPr>
              <w:t>相关</w:t>
            </w:r>
            <w:r>
              <w:rPr>
                <w:spacing w:val="-1"/>
                <w:sz w:val="21"/>
                <w:szCs w:val="21"/>
                <w:lang w:eastAsia="zh-CN"/>
              </w:rPr>
              <w:t>规</w:t>
            </w:r>
            <w:r>
              <w:rPr>
                <w:spacing w:val="3"/>
                <w:sz w:val="21"/>
                <w:szCs w:val="21"/>
                <w:lang w:eastAsia="zh-CN"/>
              </w:rPr>
              <w:t>定进行</w:t>
            </w:r>
          </w:p>
        </w:tc>
      </w:tr>
      <w:tr w14:paraId="0EC3975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724" w:type="dxa"/>
            <w:vMerge w:val="continue"/>
            <w:tcBorders>
              <w:top w:val="nil"/>
              <w:bottom w:val="nil"/>
            </w:tcBorders>
            <w:vAlign w:val="center"/>
          </w:tcPr>
          <w:p w14:paraId="5D0D64C5">
            <w:pPr>
              <w:jc w:val="center"/>
              <w:rPr>
                <w:rFonts w:ascii="Arial"/>
                <w:szCs w:val="21"/>
              </w:rPr>
            </w:pPr>
          </w:p>
        </w:tc>
        <w:tc>
          <w:tcPr>
            <w:tcW w:w="1152" w:type="dxa"/>
            <w:vMerge w:val="continue"/>
            <w:tcBorders>
              <w:top w:val="nil"/>
              <w:bottom w:val="nil"/>
            </w:tcBorders>
            <w:vAlign w:val="center"/>
          </w:tcPr>
          <w:p w14:paraId="65DFC46A">
            <w:pPr>
              <w:jc w:val="center"/>
              <w:rPr>
                <w:rFonts w:ascii="Arial"/>
                <w:szCs w:val="21"/>
              </w:rPr>
            </w:pPr>
          </w:p>
        </w:tc>
        <w:tc>
          <w:tcPr>
            <w:tcW w:w="1405" w:type="dxa"/>
            <w:vAlign w:val="center"/>
          </w:tcPr>
          <w:p w14:paraId="547EF118">
            <w:pPr>
              <w:pStyle w:val="17"/>
              <w:spacing w:before="104" w:line="220" w:lineRule="auto"/>
              <w:ind w:left="468"/>
              <w:rPr>
                <w:rFonts w:hint="eastAsia"/>
                <w:sz w:val="21"/>
                <w:szCs w:val="21"/>
              </w:rPr>
            </w:pPr>
            <w:r>
              <w:rPr>
                <w:spacing w:val="6"/>
                <w:sz w:val="21"/>
                <w:szCs w:val="21"/>
              </w:rPr>
              <w:t>厚度</w:t>
            </w:r>
          </w:p>
        </w:tc>
        <w:tc>
          <w:tcPr>
            <w:tcW w:w="2337" w:type="dxa"/>
            <w:vAlign w:val="center"/>
          </w:tcPr>
          <w:p w14:paraId="24F416B6">
            <w:pPr>
              <w:pStyle w:val="17"/>
              <w:spacing w:before="122" w:line="229" w:lineRule="auto"/>
              <w:jc w:val="center"/>
              <w:rPr>
                <w:rFonts w:hint="eastAsia"/>
                <w:sz w:val="21"/>
                <w:szCs w:val="21"/>
              </w:rPr>
            </w:pPr>
            <w:r>
              <w:rPr>
                <w:spacing w:val="-8"/>
                <w:sz w:val="21"/>
                <w:szCs w:val="21"/>
              </w:rPr>
              <w:t>±0.3</w:t>
            </w:r>
          </w:p>
        </w:tc>
        <w:tc>
          <w:tcPr>
            <w:tcW w:w="2485" w:type="dxa"/>
            <w:vMerge w:val="continue"/>
            <w:tcBorders>
              <w:top w:val="nil"/>
              <w:bottom w:val="nil"/>
            </w:tcBorders>
          </w:tcPr>
          <w:p w14:paraId="43181AA9">
            <w:pPr>
              <w:rPr>
                <w:rFonts w:ascii="Arial"/>
                <w:szCs w:val="21"/>
              </w:rPr>
            </w:pPr>
          </w:p>
        </w:tc>
      </w:tr>
      <w:tr w14:paraId="3C3003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24" w:type="dxa"/>
            <w:vMerge w:val="continue"/>
            <w:tcBorders>
              <w:top w:val="nil"/>
              <w:bottom w:val="nil"/>
            </w:tcBorders>
            <w:vAlign w:val="center"/>
          </w:tcPr>
          <w:p w14:paraId="0092C00D">
            <w:pPr>
              <w:jc w:val="center"/>
              <w:rPr>
                <w:rFonts w:ascii="Arial"/>
                <w:szCs w:val="21"/>
              </w:rPr>
            </w:pPr>
          </w:p>
        </w:tc>
        <w:tc>
          <w:tcPr>
            <w:tcW w:w="1152" w:type="dxa"/>
            <w:vMerge w:val="continue"/>
            <w:tcBorders>
              <w:top w:val="nil"/>
              <w:bottom w:val="nil"/>
            </w:tcBorders>
            <w:vAlign w:val="center"/>
          </w:tcPr>
          <w:p w14:paraId="18DE7077">
            <w:pPr>
              <w:jc w:val="center"/>
              <w:rPr>
                <w:rFonts w:ascii="Arial"/>
                <w:szCs w:val="21"/>
              </w:rPr>
            </w:pPr>
          </w:p>
        </w:tc>
        <w:tc>
          <w:tcPr>
            <w:tcW w:w="1405" w:type="dxa"/>
            <w:vAlign w:val="center"/>
          </w:tcPr>
          <w:p w14:paraId="288D527C">
            <w:pPr>
              <w:pStyle w:val="17"/>
              <w:spacing w:before="135" w:line="179" w:lineRule="auto"/>
              <w:ind w:left="119"/>
              <w:jc w:val="center"/>
              <w:rPr>
                <w:rFonts w:hint="eastAsia"/>
                <w:sz w:val="21"/>
                <w:szCs w:val="21"/>
              </w:rPr>
            </w:pPr>
            <w:r>
              <w:rPr>
                <w:spacing w:val="2"/>
                <w:sz w:val="21"/>
                <w:szCs w:val="21"/>
              </w:rPr>
              <w:t>对边长度差</w:t>
            </w:r>
          </w:p>
        </w:tc>
        <w:tc>
          <w:tcPr>
            <w:tcW w:w="2337" w:type="dxa"/>
            <w:vAlign w:val="center"/>
          </w:tcPr>
          <w:p w14:paraId="50A22870">
            <w:pPr>
              <w:pStyle w:val="17"/>
              <w:spacing w:before="135" w:line="179" w:lineRule="auto"/>
              <w:jc w:val="center"/>
              <w:rPr>
                <w:rFonts w:hint="eastAsia"/>
                <w:sz w:val="21"/>
                <w:szCs w:val="21"/>
              </w:rPr>
            </w:pPr>
            <w:r>
              <w:rPr>
                <w:spacing w:val="-7"/>
                <w:sz w:val="21"/>
                <w:szCs w:val="21"/>
              </w:rPr>
              <w:t>≤1.0</w:t>
            </w:r>
          </w:p>
        </w:tc>
        <w:tc>
          <w:tcPr>
            <w:tcW w:w="2485" w:type="dxa"/>
            <w:vMerge w:val="continue"/>
            <w:tcBorders>
              <w:top w:val="nil"/>
              <w:bottom w:val="nil"/>
            </w:tcBorders>
          </w:tcPr>
          <w:p w14:paraId="77F63A85">
            <w:pPr>
              <w:rPr>
                <w:rFonts w:ascii="Arial"/>
                <w:szCs w:val="21"/>
              </w:rPr>
            </w:pPr>
          </w:p>
        </w:tc>
      </w:tr>
      <w:tr w14:paraId="32AAF0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724" w:type="dxa"/>
            <w:vMerge w:val="continue"/>
            <w:tcBorders>
              <w:top w:val="nil"/>
            </w:tcBorders>
            <w:vAlign w:val="center"/>
          </w:tcPr>
          <w:p w14:paraId="18F55B9D">
            <w:pPr>
              <w:jc w:val="center"/>
              <w:rPr>
                <w:rFonts w:ascii="Arial"/>
                <w:szCs w:val="21"/>
              </w:rPr>
            </w:pPr>
          </w:p>
        </w:tc>
        <w:tc>
          <w:tcPr>
            <w:tcW w:w="1152" w:type="dxa"/>
            <w:vMerge w:val="continue"/>
            <w:tcBorders>
              <w:top w:val="nil"/>
            </w:tcBorders>
            <w:vAlign w:val="center"/>
          </w:tcPr>
          <w:p w14:paraId="17C86038">
            <w:pPr>
              <w:jc w:val="center"/>
              <w:rPr>
                <w:rFonts w:ascii="Arial"/>
                <w:szCs w:val="21"/>
              </w:rPr>
            </w:pPr>
          </w:p>
        </w:tc>
        <w:tc>
          <w:tcPr>
            <w:tcW w:w="1405" w:type="dxa"/>
            <w:vAlign w:val="center"/>
          </w:tcPr>
          <w:p w14:paraId="7D1FF113">
            <w:pPr>
              <w:pStyle w:val="17"/>
              <w:spacing w:before="105" w:line="219" w:lineRule="auto"/>
              <w:jc w:val="center"/>
              <w:rPr>
                <w:rFonts w:hint="eastAsia"/>
                <w:sz w:val="21"/>
                <w:szCs w:val="21"/>
              </w:rPr>
            </w:pPr>
            <w:r>
              <w:rPr>
                <w:spacing w:val="-1"/>
                <w:sz w:val="21"/>
                <w:szCs w:val="21"/>
              </w:rPr>
              <w:t>对角线长度差</w:t>
            </w:r>
          </w:p>
        </w:tc>
        <w:tc>
          <w:tcPr>
            <w:tcW w:w="2337" w:type="dxa"/>
            <w:vAlign w:val="center"/>
          </w:tcPr>
          <w:p w14:paraId="4D70509A">
            <w:pPr>
              <w:pStyle w:val="17"/>
              <w:spacing w:before="127" w:line="226" w:lineRule="auto"/>
              <w:jc w:val="center"/>
              <w:rPr>
                <w:rFonts w:hint="eastAsia"/>
                <w:sz w:val="21"/>
                <w:szCs w:val="21"/>
              </w:rPr>
            </w:pPr>
            <w:r>
              <w:rPr>
                <w:spacing w:val="-7"/>
                <w:sz w:val="21"/>
                <w:szCs w:val="21"/>
              </w:rPr>
              <w:t>≤1.5</w:t>
            </w:r>
          </w:p>
        </w:tc>
        <w:tc>
          <w:tcPr>
            <w:tcW w:w="2485" w:type="dxa"/>
            <w:vMerge w:val="continue"/>
            <w:tcBorders>
              <w:top w:val="nil"/>
              <w:bottom w:val="nil"/>
            </w:tcBorders>
          </w:tcPr>
          <w:p w14:paraId="68D0F098">
            <w:pPr>
              <w:rPr>
                <w:rFonts w:ascii="Arial"/>
                <w:szCs w:val="21"/>
              </w:rPr>
            </w:pPr>
          </w:p>
        </w:tc>
      </w:tr>
      <w:tr w14:paraId="1D9AE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724" w:type="dxa"/>
            <w:vAlign w:val="center"/>
          </w:tcPr>
          <w:p w14:paraId="62D767EF">
            <w:pPr>
              <w:pStyle w:val="17"/>
              <w:spacing w:before="75" w:line="178" w:lineRule="auto"/>
              <w:jc w:val="center"/>
              <w:rPr>
                <w:rFonts w:hint="eastAsia"/>
                <w:sz w:val="21"/>
                <w:szCs w:val="21"/>
              </w:rPr>
            </w:pPr>
            <w:r>
              <w:rPr>
                <w:sz w:val="21"/>
                <w:szCs w:val="21"/>
              </w:rPr>
              <w:t>2</w:t>
            </w:r>
          </w:p>
        </w:tc>
        <w:tc>
          <w:tcPr>
            <w:tcW w:w="2557" w:type="dxa"/>
            <w:gridSpan w:val="2"/>
            <w:vAlign w:val="center"/>
          </w:tcPr>
          <w:p w14:paraId="7CBB14D6">
            <w:pPr>
              <w:pStyle w:val="17"/>
              <w:spacing w:before="75" w:line="220" w:lineRule="auto"/>
              <w:jc w:val="center"/>
              <w:rPr>
                <w:rFonts w:hint="eastAsia"/>
                <w:sz w:val="21"/>
                <w:szCs w:val="21"/>
              </w:rPr>
            </w:pPr>
            <w:r>
              <w:rPr>
                <w:spacing w:val="-2"/>
                <w:sz w:val="21"/>
                <w:szCs w:val="21"/>
              </w:rPr>
              <w:t>表面质量</w:t>
            </w:r>
          </w:p>
        </w:tc>
        <w:tc>
          <w:tcPr>
            <w:tcW w:w="2337" w:type="dxa"/>
            <w:vAlign w:val="center"/>
          </w:tcPr>
          <w:p w14:paraId="301B4DDB">
            <w:pPr>
              <w:pStyle w:val="17"/>
              <w:spacing w:before="147" w:line="197" w:lineRule="auto"/>
              <w:ind w:right="115"/>
              <w:jc w:val="center"/>
              <w:rPr>
                <w:rFonts w:hint="eastAsia"/>
                <w:sz w:val="21"/>
                <w:szCs w:val="21"/>
                <w:lang w:eastAsia="zh-CN"/>
              </w:rPr>
            </w:pPr>
            <w:r>
              <w:rPr>
                <w:spacing w:val="1"/>
                <w:sz w:val="21"/>
                <w:szCs w:val="21"/>
                <w:lang w:eastAsia="zh-CN"/>
              </w:rPr>
              <w:t>至少95%的板材其主要区域无明显缺陷</w:t>
            </w:r>
          </w:p>
        </w:tc>
        <w:tc>
          <w:tcPr>
            <w:tcW w:w="2485" w:type="dxa"/>
            <w:vMerge w:val="continue"/>
            <w:tcBorders>
              <w:top w:val="nil"/>
            </w:tcBorders>
          </w:tcPr>
          <w:p w14:paraId="228684A1">
            <w:pPr>
              <w:rPr>
                <w:rFonts w:ascii="Arial"/>
                <w:szCs w:val="21"/>
              </w:rPr>
            </w:pPr>
          </w:p>
        </w:tc>
      </w:tr>
    </w:tbl>
    <w:p w14:paraId="27A57040">
      <w:pPr>
        <w:overflowPunct w:val="0"/>
        <w:spacing w:line="360" w:lineRule="auto"/>
        <w:rPr>
          <w:rFonts w:ascii="Times New Roman" w:hAnsi="Times New Roman" w:eastAsia="宋体"/>
          <w:b/>
          <w:bCs/>
          <w:color w:val="000000"/>
          <w:sz w:val="24"/>
        </w:rPr>
      </w:pPr>
    </w:p>
    <w:p w14:paraId="04EB4BA0">
      <w:pPr>
        <w:overflowPunct w:val="0"/>
        <w:spacing w:line="360" w:lineRule="auto"/>
        <w:rPr>
          <w:rFonts w:ascii="Times New Roman" w:hAnsi="Times New Roman" w:eastAsia="宋体"/>
          <w:color w:val="000000"/>
          <w:sz w:val="24"/>
        </w:rPr>
      </w:pPr>
      <w:r>
        <w:rPr>
          <w:rFonts w:ascii="Times New Roman" w:hAnsi="Times New Roman" w:eastAsia="宋体"/>
          <w:b/>
          <w:bCs/>
          <w:color w:val="000000"/>
          <w:sz w:val="24"/>
        </w:rPr>
        <w:t>3.1.</w:t>
      </w:r>
      <w:r>
        <w:rPr>
          <w:rFonts w:hint="eastAsia" w:ascii="Times New Roman" w:hAnsi="Times New Roman" w:eastAsia="宋体"/>
          <w:b/>
          <w:bCs/>
          <w:color w:val="000000"/>
          <w:sz w:val="24"/>
        </w:rPr>
        <w:t>4</w:t>
      </w:r>
      <w:r>
        <w:rPr>
          <w:rFonts w:ascii="宋体" w:hAnsi="宋体" w:cs="宋体"/>
          <w:sz w:val="24"/>
          <w:szCs w:val="24"/>
        </w:rPr>
        <w:t xml:space="preserve">  </w:t>
      </w:r>
      <w:r>
        <w:rPr>
          <w:rFonts w:ascii="Times New Roman" w:hAnsi="Times New Roman" w:eastAsia="宋体"/>
          <w:color w:val="000000"/>
          <w:sz w:val="24"/>
        </w:rPr>
        <w:t>陶瓷岩板的放射性限量应符合现行国家标准《建筑材料放射性核素限量</w:t>
      </w:r>
      <w:r>
        <w:rPr>
          <w:rFonts w:hint="eastAsia" w:ascii="宋体" w:hAnsi="宋体" w:eastAsia="宋体" w:cs="宋体"/>
          <w:color w:val="000000"/>
          <w:sz w:val="24"/>
        </w:rPr>
        <w:t>》</w:t>
      </w:r>
      <w:r>
        <w:rPr>
          <w:rFonts w:ascii="Times New Roman" w:hAnsi="Times New Roman" w:eastAsia="宋体"/>
          <w:color w:val="000000"/>
          <w:sz w:val="24"/>
        </w:rPr>
        <w:t>GB 6566</w:t>
      </w:r>
      <w:r>
        <w:rPr>
          <w:rFonts w:hint="eastAsia" w:ascii="宋体" w:hAnsi="宋体" w:eastAsia="宋体" w:cs="宋体"/>
          <w:color w:val="000000"/>
          <w:sz w:val="24"/>
        </w:rPr>
        <w:t>的相关规</w:t>
      </w:r>
      <w:r>
        <w:rPr>
          <w:rFonts w:ascii="Times New Roman" w:hAnsi="Times New Roman" w:eastAsia="宋体"/>
          <w:color w:val="000000"/>
          <w:sz w:val="24"/>
        </w:rPr>
        <w:t>定</w:t>
      </w:r>
      <w:r>
        <w:rPr>
          <w:rFonts w:hint="eastAsia" w:ascii="Times New Roman" w:hAnsi="Times New Roman" w:eastAsia="宋体"/>
          <w:color w:val="000000"/>
          <w:sz w:val="24"/>
        </w:rPr>
        <w:t>。</w:t>
      </w:r>
    </w:p>
    <w:p w14:paraId="51C0DB84">
      <w:pPr>
        <w:overflowPunct w:val="0"/>
        <w:spacing w:line="360" w:lineRule="auto"/>
        <w:rPr>
          <w:rFonts w:ascii="Times New Roman" w:hAnsi="Times New Roman" w:eastAsia="宋体"/>
          <w:color w:val="000000"/>
          <w:szCs w:val="21"/>
        </w:rPr>
      </w:pPr>
    </w:p>
    <w:p w14:paraId="6EB23F1A">
      <w:pPr>
        <w:overflowPunct w:val="0"/>
        <w:spacing w:line="360" w:lineRule="auto"/>
        <w:jc w:val="center"/>
        <w:rPr>
          <w:rFonts w:hint="eastAsia" w:ascii="黑体" w:hAnsi="黑体" w:cs="黑体"/>
          <w:bCs/>
          <w:color w:val="000000"/>
          <w:sz w:val="24"/>
        </w:rPr>
      </w:pPr>
      <w:r>
        <w:rPr>
          <w:rFonts w:ascii="Times New Roman" w:hAnsi="Times New Roman" w:eastAsia="宋体"/>
          <w:b/>
          <w:color w:val="000000"/>
          <w:sz w:val="24"/>
        </w:rPr>
        <w:t>3.2</w:t>
      </w:r>
      <w:r>
        <w:rPr>
          <w:rFonts w:hint="eastAsia" w:ascii="宋体" w:hAnsi="宋体" w:eastAsia="宋体" w:cs="宋体"/>
          <w:b/>
          <w:color w:val="000000"/>
          <w:sz w:val="24"/>
        </w:rPr>
        <w:t xml:space="preserve">  </w:t>
      </w:r>
      <w:r>
        <w:rPr>
          <w:rFonts w:hint="eastAsia" w:ascii="黑体" w:hAnsi="黑体" w:cs="黑体"/>
          <w:bCs/>
          <w:color w:val="000000"/>
          <w:sz w:val="24"/>
        </w:rPr>
        <w:t>找平材料</w:t>
      </w:r>
    </w:p>
    <w:p w14:paraId="472BB4B7">
      <w:pPr>
        <w:rPr>
          <w:szCs w:val="21"/>
        </w:rPr>
      </w:pPr>
    </w:p>
    <w:p w14:paraId="72C0BC73">
      <w:pPr>
        <w:overflowPunct w:val="0"/>
        <w:spacing w:line="360" w:lineRule="auto"/>
        <w:rPr>
          <w:rFonts w:ascii="Times New Roman" w:hAnsi="Times New Roman" w:eastAsia="宋体"/>
          <w:sz w:val="24"/>
        </w:rPr>
      </w:pPr>
      <w:r>
        <w:rPr>
          <w:rFonts w:ascii="Times New Roman" w:hAnsi="Times New Roman" w:eastAsia="宋体"/>
          <w:b/>
          <w:sz w:val="24"/>
        </w:rPr>
        <w:t>3.2.</w:t>
      </w:r>
      <w:r>
        <w:rPr>
          <w:rFonts w:hint="eastAsia" w:ascii="Times New Roman" w:hAnsi="Times New Roman" w:eastAsia="宋体"/>
          <w:b/>
          <w:sz w:val="24"/>
        </w:rPr>
        <w:t>1</w:t>
      </w:r>
      <w:r>
        <w:rPr>
          <w:rFonts w:ascii="宋体" w:hAnsi="宋体" w:cs="宋体"/>
          <w:sz w:val="24"/>
          <w:szCs w:val="24"/>
        </w:rPr>
        <w:t xml:space="preserve">  </w:t>
      </w:r>
      <w:r>
        <w:rPr>
          <w:rFonts w:hint="eastAsia" w:ascii="宋体" w:hAnsi="宋体" w:eastAsia="宋体" w:cs="宋体"/>
          <w:sz w:val="24"/>
        </w:rPr>
        <w:t>墙面找平用砂浆应选用现行行业标准《建筑用找平砂浆》</w:t>
      </w:r>
      <w:r>
        <w:rPr>
          <w:rFonts w:ascii="Times New Roman" w:hAnsi="Times New Roman" w:eastAsia="宋体"/>
          <w:sz w:val="24"/>
        </w:rPr>
        <w:t>JC/T 2326</w:t>
      </w:r>
      <w:r>
        <w:rPr>
          <w:rFonts w:hint="eastAsia" w:ascii="宋体" w:hAnsi="宋体" w:eastAsia="宋体" w:cs="宋体"/>
          <w:sz w:val="24"/>
        </w:rPr>
        <w:t>规定的</w:t>
      </w:r>
      <w:r>
        <w:rPr>
          <w:rFonts w:ascii="Times New Roman" w:hAnsi="Times New Roman" w:eastAsia="宋体"/>
          <w:sz w:val="24"/>
        </w:rPr>
        <w:t>II</w:t>
      </w:r>
      <w:r>
        <w:rPr>
          <w:rFonts w:hint="eastAsia" w:ascii="宋体" w:hAnsi="宋体" w:eastAsia="宋体" w:cs="宋体"/>
          <w:sz w:val="24"/>
        </w:rPr>
        <w:t>型找平砂浆；墙面找平砂浆的性能指标应符合表</w:t>
      </w:r>
      <w:r>
        <w:rPr>
          <w:rFonts w:ascii="Times New Roman" w:hAnsi="Times New Roman" w:eastAsia="宋体"/>
          <w:sz w:val="24"/>
        </w:rPr>
        <w:t>3.2.1</w:t>
      </w:r>
      <w:r>
        <w:rPr>
          <w:rFonts w:hint="eastAsia" w:ascii="宋体" w:hAnsi="宋体" w:eastAsia="宋体" w:cs="宋体"/>
          <w:sz w:val="24"/>
        </w:rPr>
        <w:t>的规定。</w:t>
      </w:r>
    </w:p>
    <w:p w14:paraId="670A7E29">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3.2.1</w:t>
      </w:r>
      <w:r>
        <w:rPr>
          <w:rFonts w:hint="eastAsia" w:ascii="黑体" w:hAnsi="黑体" w:eastAsia="黑体" w:cs="宋体"/>
          <w:sz w:val="21"/>
          <w:szCs w:val="21"/>
          <w:lang w:bidi="ar"/>
        </w:rPr>
        <w:t xml:space="preserve">  墙面找平砂浆的性能指标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5"/>
        <w:gridCol w:w="1540"/>
        <w:gridCol w:w="2126"/>
        <w:gridCol w:w="2835"/>
        <w:gridCol w:w="1134"/>
      </w:tblGrid>
      <w:tr w14:paraId="1940C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1896EACD">
            <w:pPr>
              <w:jc w:val="center"/>
              <w:rPr>
                <w:rFonts w:hint="eastAsia" w:ascii="宋体" w:hAnsi="宋体" w:eastAsia="宋体"/>
                <w:szCs w:val="21"/>
              </w:rPr>
            </w:pPr>
            <w:r>
              <w:rPr>
                <w:rFonts w:ascii="宋体" w:hAnsi="宋体" w:eastAsia="宋体"/>
                <w:szCs w:val="21"/>
              </w:rPr>
              <w:t>序号</w:t>
            </w:r>
          </w:p>
        </w:tc>
        <w:tc>
          <w:tcPr>
            <w:tcW w:w="3666" w:type="dxa"/>
            <w:gridSpan w:val="2"/>
            <w:vAlign w:val="center"/>
          </w:tcPr>
          <w:p w14:paraId="70BA7045">
            <w:pPr>
              <w:jc w:val="center"/>
              <w:rPr>
                <w:rFonts w:hint="eastAsia" w:ascii="宋体" w:hAnsi="宋体" w:eastAsia="宋体"/>
                <w:szCs w:val="21"/>
              </w:rPr>
            </w:pPr>
            <w:r>
              <w:rPr>
                <w:rFonts w:ascii="宋体" w:hAnsi="宋体" w:eastAsia="宋体"/>
                <w:szCs w:val="21"/>
              </w:rPr>
              <w:t>项目</w:t>
            </w:r>
          </w:p>
        </w:tc>
        <w:tc>
          <w:tcPr>
            <w:tcW w:w="2835" w:type="dxa"/>
            <w:vAlign w:val="center"/>
          </w:tcPr>
          <w:p w14:paraId="3B71F0F1">
            <w:pPr>
              <w:jc w:val="center"/>
              <w:rPr>
                <w:rFonts w:hint="eastAsia" w:ascii="宋体" w:hAnsi="宋体" w:eastAsia="宋体"/>
                <w:szCs w:val="21"/>
              </w:rPr>
            </w:pPr>
            <w:r>
              <w:rPr>
                <w:rFonts w:ascii="宋体" w:hAnsi="宋体" w:eastAsia="宋体"/>
                <w:szCs w:val="21"/>
              </w:rPr>
              <w:t>技术指标</w:t>
            </w:r>
            <w:r>
              <w:rPr>
                <w:rFonts w:hint="eastAsia" w:ascii="宋体" w:hAnsi="宋体" w:eastAsia="宋体"/>
                <w:szCs w:val="21"/>
              </w:rPr>
              <w:t>（</w:t>
            </w:r>
            <w:r>
              <w:rPr>
                <w:rFonts w:ascii="Times New Roman" w:hAnsi="Times New Roman" w:eastAsia="宋体"/>
                <w:szCs w:val="21"/>
              </w:rPr>
              <w:t>II</w:t>
            </w:r>
            <w:r>
              <w:rPr>
                <w:rFonts w:hint="eastAsia" w:ascii="宋体" w:hAnsi="宋体" w:eastAsia="宋体"/>
                <w:szCs w:val="21"/>
              </w:rPr>
              <w:t>型）</w:t>
            </w:r>
          </w:p>
        </w:tc>
        <w:tc>
          <w:tcPr>
            <w:tcW w:w="1134" w:type="dxa"/>
            <w:vAlign w:val="center"/>
          </w:tcPr>
          <w:p w14:paraId="1D351A5B">
            <w:pPr>
              <w:jc w:val="center"/>
              <w:rPr>
                <w:rFonts w:hint="eastAsia" w:ascii="宋体" w:hAnsi="宋体" w:eastAsia="宋体"/>
                <w:szCs w:val="21"/>
              </w:rPr>
            </w:pPr>
            <w:r>
              <w:rPr>
                <w:rFonts w:hint="eastAsia" w:ascii="宋体" w:hAnsi="宋体" w:eastAsia="宋体"/>
                <w:szCs w:val="21"/>
              </w:rPr>
              <w:t>试验方法</w:t>
            </w:r>
          </w:p>
        </w:tc>
      </w:tr>
      <w:tr w14:paraId="57CCB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66655569">
            <w:pPr>
              <w:jc w:val="center"/>
              <w:rPr>
                <w:rFonts w:ascii="Times New Roman" w:hAnsi="Times New Roman" w:eastAsia="宋体"/>
                <w:szCs w:val="21"/>
              </w:rPr>
            </w:pPr>
            <w:r>
              <w:rPr>
                <w:rFonts w:ascii="Times New Roman" w:hAnsi="Times New Roman" w:eastAsia="宋体"/>
                <w:szCs w:val="21"/>
              </w:rPr>
              <w:t>1</w:t>
            </w:r>
          </w:p>
        </w:tc>
        <w:tc>
          <w:tcPr>
            <w:tcW w:w="3666" w:type="dxa"/>
            <w:gridSpan w:val="2"/>
            <w:vAlign w:val="center"/>
          </w:tcPr>
          <w:p w14:paraId="588A9D45">
            <w:pPr>
              <w:jc w:val="center"/>
              <w:rPr>
                <w:rFonts w:hint="eastAsia" w:ascii="宋体" w:hAnsi="宋体" w:eastAsia="宋体"/>
                <w:szCs w:val="21"/>
              </w:rPr>
            </w:pPr>
            <w:r>
              <w:rPr>
                <w:rFonts w:ascii="宋体" w:hAnsi="宋体" w:eastAsia="宋体"/>
                <w:szCs w:val="21"/>
              </w:rPr>
              <w:t>稠度/</w:t>
            </w:r>
            <w:r>
              <w:rPr>
                <w:rFonts w:ascii="Times New Roman" w:hAnsi="Times New Roman" w:eastAsia="宋体"/>
                <w:szCs w:val="21"/>
              </w:rPr>
              <w:t>mm</w:t>
            </w:r>
          </w:p>
        </w:tc>
        <w:tc>
          <w:tcPr>
            <w:tcW w:w="2835" w:type="dxa"/>
            <w:vAlign w:val="center"/>
          </w:tcPr>
          <w:p w14:paraId="58C05122">
            <w:pPr>
              <w:jc w:val="center"/>
              <w:rPr>
                <w:rFonts w:hint="eastAsia" w:ascii="宋体" w:hAnsi="宋体" w:eastAsia="宋体"/>
                <w:szCs w:val="21"/>
              </w:rPr>
            </w:pPr>
            <w:r>
              <w:rPr>
                <w:rFonts w:ascii="宋体" w:hAnsi="宋体" w:eastAsia="宋体"/>
                <w:szCs w:val="21"/>
              </w:rPr>
              <w:t>供需双方商定</w:t>
            </w:r>
          </w:p>
        </w:tc>
        <w:tc>
          <w:tcPr>
            <w:tcW w:w="1134" w:type="dxa"/>
            <w:vMerge w:val="restart"/>
            <w:vAlign w:val="center"/>
          </w:tcPr>
          <w:p w14:paraId="64F562DC">
            <w:pPr>
              <w:jc w:val="center"/>
              <w:rPr>
                <w:rFonts w:hint="eastAsia" w:ascii="宋体" w:hAnsi="宋体" w:eastAsia="宋体"/>
                <w:szCs w:val="21"/>
              </w:rPr>
            </w:pPr>
            <w:r>
              <w:rPr>
                <w:rFonts w:hint="eastAsia" w:ascii="宋体" w:hAnsi="宋体" w:eastAsia="宋体"/>
                <w:szCs w:val="21"/>
              </w:rPr>
              <w:t>《建筑用找平砂浆》</w:t>
            </w:r>
          </w:p>
          <w:p w14:paraId="34DE8623">
            <w:pPr>
              <w:jc w:val="center"/>
              <w:rPr>
                <w:rFonts w:ascii="Times New Roman" w:hAnsi="Times New Roman" w:eastAsia="宋体"/>
                <w:szCs w:val="21"/>
              </w:rPr>
            </w:pPr>
            <w:r>
              <w:rPr>
                <w:rFonts w:ascii="Times New Roman" w:hAnsi="Times New Roman" w:eastAsia="宋体"/>
                <w:szCs w:val="21"/>
              </w:rPr>
              <w:t>JC/T 2326</w:t>
            </w:r>
          </w:p>
        </w:tc>
      </w:tr>
      <w:tr w14:paraId="257D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6454B97E">
            <w:pPr>
              <w:jc w:val="center"/>
              <w:rPr>
                <w:rFonts w:ascii="Times New Roman" w:hAnsi="Times New Roman" w:eastAsia="宋体"/>
                <w:szCs w:val="21"/>
              </w:rPr>
            </w:pPr>
            <w:r>
              <w:rPr>
                <w:rFonts w:ascii="Times New Roman" w:hAnsi="Times New Roman" w:eastAsia="宋体"/>
                <w:szCs w:val="21"/>
              </w:rPr>
              <w:t>2</w:t>
            </w:r>
          </w:p>
        </w:tc>
        <w:tc>
          <w:tcPr>
            <w:tcW w:w="1540" w:type="dxa"/>
            <w:tcBorders>
              <w:right w:val="single" w:color="auto" w:sz="4" w:space="0"/>
            </w:tcBorders>
            <w:vAlign w:val="center"/>
          </w:tcPr>
          <w:p w14:paraId="215CF5C9">
            <w:pPr>
              <w:jc w:val="center"/>
              <w:rPr>
                <w:rFonts w:hint="eastAsia" w:ascii="宋体" w:hAnsi="宋体" w:eastAsia="宋体"/>
                <w:szCs w:val="21"/>
              </w:rPr>
            </w:pPr>
            <w:r>
              <w:rPr>
                <w:rFonts w:ascii="宋体" w:hAnsi="宋体" w:eastAsia="宋体"/>
                <w:szCs w:val="21"/>
              </w:rPr>
              <w:t>可操作时间</w:t>
            </w:r>
          </w:p>
        </w:tc>
        <w:tc>
          <w:tcPr>
            <w:tcW w:w="2126" w:type="dxa"/>
            <w:tcBorders>
              <w:left w:val="single" w:color="auto" w:sz="4" w:space="0"/>
            </w:tcBorders>
            <w:vAlign w:val="center"/>
          </w:tcPr>
          <w:p w14:paraId="064DDFCA">
            <w:pPr>
              <w:jc w:val="center"/>
              <w:rPr>
                <w:rFonts w:hint="eastAsia" w:ascii="宋体" w:hAnsi="宋体" w:eastAsia="宋体"/>
                <w:szCs w:val="21"/>
              </w:rPr>
            </w:pPr>
            <w:r>
              <w:rPr>
                <w:rFonts w:ascii="Times New Roman" w:hAnsi="Times New Roman" w:eastAsia="宋体"/>
                <w:szCs w:val="21"/>
              </w:rPr>
              <w:t>60min</w:t>
            </w:r>
            <w:r>
              <w:rPr>
                <w:rFonts w:hint="eastAsia" w:ascii="宋体" w:hAnsi="宋体" w:eastAsia="宋体"/>
                <w:szCs w:val="21"/>
              </w:rPr>
              <w:t>时稠度差</w:t>
            </w:r>
            <w:r>
              <w:rPr>
                <w:rFonts w:ascii="宋体" w:hAnsi="宋体" w:eastAsia="宋体"/>
                <w:szCs w:val="21"/>
              </w:rPr>
              <w:t>/</w:t>
            </w:r>
            <w:r>
              <w:rPr>
                <w:rFonts w:ascii="Times New Roman" w:hAnsi="Times New Roman" w:eastAsia="宋体"/>
                <w:szCs w:val="21"/>
              </w:rPr>
              <w:t>mm</w:t>
            </w:r>
          </w:p>
        </w:tc>
        <w:tc>
          <w:tcPr>
            <w:tcW w:w="2835" w:type="dxa"/>
            <w:vAlign w:val="center"/>
          </w:tcPr>
          <w:p w14:paraId="748EEB99">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10</w:t>
            </w:r>
          </w:p>
        </w:tc>
        <w:tc>
          <w:tcPr>
            <w:tcW w:w="1134" w:type="dxa"/>
            <w:vMerge w:val="continue"/>
            <w:vAlign w:val="center"/>
          </w:tcPr>
          <w:p w14:paraId="29F134A9">
            <w:pPr>
              <w:jc w:val="center"/>
              <w:rPr>
                <w:rFonts w:hint="eastAsia" w:ascii="宋体" w:hAnsi="宋体" w:eastAsia="宋体"/>
                <w:szCs w:val="21"/>
              </w:rPr>
            </w:pPr>
          </w:p>
        </w:tc>
      </w:tr>
      <w:tr w14:paraId="49C6D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6C62EAC4">
            <w:pPr>
              <w:jc w:val="center"/>
              <w:rPr>
                <w:rFonts w:ascii="Times New Roman" w:hAnsi="Times New Roman" w:eastAsia="宋体"/>
                <w:szCs w:val="21"/>
              </w:rPr>
            </w:pPr>
            <w:r>
              <w:rPr>
                <w:rFonts w:ascii="Times New Roman" w:hAnsi="Times New Roman" w:eastAsia="宋体"/>
                <w:szCs w:val="21"/>
              </w:rPr>
              <w:t>3</w:t>
            </w:r>
          </w:p>
        </w:tc>
        <w:tc>
          <w:tcPr>
            <w:tcW w:w="3666" w:type="dxa"/>
            <w:gridSpan w:val="2"/>
            <w:vAlign w:val="center"/>
          </w:tcPr>
          <w:p w14:paraId="29D54C21">
            <w:pPr>
              <w:jc w:val="center"/>
              <w:rPr>
                <w:rFonts w:hint="eastAsia" w:ascii="宋体" w:hAnsi="宋体" w:eastAsia="宋体"/>
                <w:szCs w:val="21"/>
              </w:rPr>
            </w:pPr>
            <w:r>
              <w:rPr>
                <w:rFonts w:ascii="宋体" w:hAnsi="宋体" w:eastAsia="宋体"/>
                <w:szCs w:val="21"/>
              </w:rPr>
              <w:t>施工性</w:t>
            </w:r>
          </w:p>
        </w:tc>
        <w:tc>
          <w:tcPr>
            <w:tcW w:w="2835" w:type="dxa"/>
            <w:vAlign w:val="center"/>
          </w:tcPr>
          <w:p w14:paraId="76D64941">
            <w:pPr>
              <w:jc w:val="center"/>
              <w:rPr>
                <w:rFonts w:hint="eastAsia" w:ascii="宋体" w:hAnsi="宋体" w:eastAsia="宋体"/>
                <w:szCs w:val="21"/>
              </w:rPr>
            </w:pPr>
            <w:r>
              <w:rPr>
                <w:rFonts w:hint="eastAsia" w:ascii="宋体" w:hAnsi="宋体" w:eastAsia="宋体"/>
                <w:szCs w:val="21"/>
              </w:rPr>
              <w:t>不打卷、不脱落、不粘抹刀</w:t>
            </w:r>
          </w:p>
        </w:tc>
        <w:tc>
          <w:tcPr>
            <w:tcW w:w="1134" w:type="dxa"/>
            <w:vMerge w:val="continue"/>
            <w:vAlign w:val="center"/>
          </w:tcPr>
          <w:p w14:paraId="15C53675">
            <w:pPr>
              <w:jc w:val="center"/>
              <w:rPr>
                <w:rFonts w:hint="eastAsia" w:ascii="宋体" w:hAnsi="宋体" w:eastAsia="宋体"/>
                <w:szCs w:val="21"/>
              </w:rPr>
            </w:pPr>
          </w:p>
        </w:tc>
      </w:tr>
      <w:tr w14:paraId="7FAB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6B9CCFC0">
            <w:pPr>
              <w:jc w:val="center"/>
              <w:rPr>
                <w:rFonts w:ascii="Times New Roman" w:hAnsi="Times New Roman" w:eastAsia="宋体"/>
                <w:szCs w:val="21"/>
              </w:rPr>
            </w:pPr>
            <w:r>
              <w:rPr>
                <w:rFonts w:ascii="Times New Roman" w:hAnsi="Times New Roman" w:eastAsia="宋体"/>
                <w:szCs w:val="21"/>
              </w:rPr>
              <w:t>4</w:t>
            </w:r>
          </w:p>
        </w:tc>
        <w:tc>
          <w:tcPr>
            <w:tcW w:w="3666" w:type="dxa"/>
            <w:gridSpan w:val="2"/>
            <w:vAlign w:val="center"/>
          </w:tcPr>
          <w:p w14:paraId="79DAF401">
            <w:pPr>
              <w:jc w:val="center"/>
              <w:rPr>
                <w:rFonts w:hint="eastAsia" w:ascii="宋体" w:hAnsi="宋体" w:eastAsia="宋体"/>
                <w:szCs w:val="21"/>
              </w:rPr>
            </w:pPr>
            <w:r>
              <w:rPr>
                <w:rFonts w:ascii="宋体" w:hAnsi="宋体" w:eastAsia="宋体"/>
                <w:szCs w:val="21"/>
              </w:rPr>
              <w:t>抗裂性</w:t>
            </w:r>
          </w:p>
        </w:tc>
        <w:tc>
          <w:tcPr>
            <w:tcW w:w="2835" w:type="dxa"/>
            <w:vAlign w:val="center"/>
          </w:tcPr>
          <w:p w14:paraId="5FCFC2EC">
            <w:pPr>
              <w:jc w:val="center"/>
              <w:rPr>
                <w:rFonts w:hint="eastAsia" w:ascii="宋体" w:hAnsi="宋体" w:eastAsia="宋体"/>
                <w:szCs w:val="21"/>
              </w:rPr>
            </w:pPr>
            <w:r>
              <w:rPr>
                <w:rFonts w:ascii="宋体" w:hAnsi="宋体" w:eastAsia="宋体"/>
                <w:szCs w:val="21"/>
              </w:rPr>
              <w:t>无裂</w:t>
            </w:r>
            <w:r>
              <w:rPr>
                <w:rFonts w:hint="eastAsia" w:ascii="宋体" w:hAnsi="宋体" w:eastAsia="宋体"/>
                <w:szCs w:val="21"/>
              </w:rPr>
              <w:t>纹</w:t>
            </w:r>
          </w:p>
        </w:tc>
        <w:tc>
          <w:tcPr>
            <w:tcW w:w="1134" w:type="dxa"/>
            <w:vMerge w:val="continue"/>
            <w:vAlign w:val="center"/>
          </w:tcPr>
          <w:p w14:paraId="4075BB9D">
            <w:pPr>
              <w:jc w:val="center"/>
              <w:rPr>
                <w:rFonts w:hint="eastAsia" w:ascii="宋体" w:hAnsi="宋体" w:eastAsia="宋体"/>
                <w:szCs w:val="21"/>
              </w:rPr>
            </w:pPr>
          </w:p>
        </w:tc>
      </w:tr>
      <w:tr w14:paraId="5B67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6ADEEDA3">
            <w:pPr>
              <w:jc w:val="center"/>
              <w:rPr>
                <w:rFonts w:ascii="Times New Roman" w:hAnsi="Times New Roman" w:eastAsia="宋体"/>
                <w:szCs w:val="21"/>
              </w:rPr>
            </w:pPr>
            <w:r>
              <w:rPr>
                <w:rFonts w:ascii="Times New Roman" w:hAnsi="Times New Roman" w:eastAsia="宋体"/>
                <w:szCs w:val="21"/>
              </w:rPr>
              <w:t>5</w:t>
            </w:r>
          </w:p>
        </w:tc>
        <w:tc>
          <w:tcPr>
            <w:tcW w:w="3666" w:type="dxa"/>
            <w:gridSpan w:val="2"/>
            <w:vAlign w:val="center"/>
          </w:tcPr>
          <w:p w14:paraId="054F86B9">
            <w:pPr>
              <w:jc w:val="center"/>
              <w:rPr>
                <w:rFonts w:hint="eastAsia" w:ascii="宋体" w:hAnsi="宋体" w:eastAsia="宋体"/>
                <w:szCs w:val="21"/>
              </w:rPr>
            </w:pPr>
            <w:r>
              <w:rPr>
                <w:rFonts w:ascii="宋体" w:hAnsi="宋体" w:eastAsia="宋体"/>
                <w:szCs w:val="21"/>
              </w:rPr>
              <w:t>拉伸粘结强度</w:t>
            </w:r>
            <w:r>
              <w:rPr>
                <w:rFonts w:ascii="Times New Roman" w:hAnsi="Times New Roman" w:eastAsia="宋体"/>
                <w:szCs w:val="21"/>
              </w:rPr>
              <w:t>/MPa</w:t>
            </w:r>
          </w:p>
        </w:tc>
        <w:tc>
          <w:tcPr>
            <w:tcW w:w="2835" w:type="dxa"/>
            <w:vAlign w:val="center"/>
          </w:tcPr>
          <w:p w14:paraId="56F00819">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134" w:type="dxa"/>
            <w:vMerge w:val="continue"/>
            <w:vAlign w:val="center"/>
          </w:tcPr>
          <w:p w14:paraId="51739D51">
            <w:pPr>
              <w:jc w:val="center"/>
              <w:rPr>
                <w:rFonts w:hint="eastAsia" w:ascii="宋体" w:hAnsi="宋体" w:eastAsia="宋体"/>
                <w:szCs w:val="21"/>
              </w:rPr>
            </w:pPr>
          </w:p>
        </w:tc>
      </w:tr>
      <w:tr w14:paraId="3B2ED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1E05C6BC">
            <w:pPr>
              <w:jc w:val="center"/>
              <w:rPr>
                <w:rFonts w:ascii="Times New Roman" w:hAnsi="Times New Roman" w:eastAsia="宋体"/>
                <w:szCs w:val="21"/>
              </w:rPr>
            </w:pPr>
            <w:r>
              <w:rPr>
                <w:rFonts w:ascii="Times New Roman" w:hAnsi="Times New Roman" w:eastAsia="宋体"/>
                <w:szCs w:val="21"/>
              </w:rPr>
              <w:t>6</w:t>
            </w:r>
          </w:p>
        </w:tc>
        <w:tc>
          <w:tcPr>
            <w:tcW w:w="3666" w:type="dxa"/>
            <w:gridSpan w:val="2"/>
            <w:vAlign w:val="center"/>
          </w:tcPr>
          <w:p w14:paraId="5EA5DD0E">
            <w:pPr>
              <w:jc w:val="center"/>
              <w:rPr>
                <w:rFonts w:hint="eastAsia" w:ascii="宋体" w:hAnsi="宋体" w:eastAsia="宋体"/>
                <w:szCs w:val="21"/>
              </w:rPr>
            </w:pPr>
            <w:r>
              <w:rPr>
                <w:rFonts w:ascii="宋体" w:hAnsi="宋体" w:eastAsia="宋体"/>
                <w:szCs w:val="21"/>
              </w:rPr>
              <w:t>收缩性</w:t>
            </w:r>
            <w:r>
              <w:rPr>
                <w:rFonts w:hint="eastAsia" w:ascii="宋体" w:hAnsi="宋体" w:eastAsia="宋体"/>
                <w:szCs w:val="21"/>
              </w:rPr>
              <w:t>/（</w:t>
            </w:r>
            <w:r>
              <w:rPr>
                <w:rFonts w:ascii="Times New Roman" w:hAnsi="Times New Roman" w:eastAsia="宋体"/>
                <w:szCs w:val="21"/>
              </w:rPr>
              <w:t>mm/m</w:t>
            </w:r>
            <w:r>
              <w:rPr>
                <w:rFonts w:hint="eastAsia" w:ascii="宋体" w:hAnsi="宋体" w:eastAsia="宋体"/>
                <w:szCs w:val="21"/>
              </w:rPr>
              <w:t>）</w:t>
            </w:r>
          </w:p>
        </w:tc>
        <w:tc>
          <w:tcPr>
            <w:tcW w:w="2835" w:type="dxa"/>
            <w:vAlign w:val="center"/>
          </w:tcPr>
          <w:p w14:paraId="1C1E5C39">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3.0</w:t>
            </w:r>
          </w:p>
        </w:tc>
        <w:tc>
          <w:tcPr>
            <w:tcW w:w="1134" w:type="dxa"/>
            <w:vMerge w:val="continue"/>
            <w:vAlign w:val="center"/>
          </w:tcPr>
          <w:p w14:paraId="53C4AD07">
            <w:pPr>
              <w:jc w:val="center"/>
              <w:rPr>
                <w:rFonts w:hint="eastAsia" w:ascii="宋体" w:hAnsi="宋体" w:eastAsia="宋体"/>
                <w:szCs w:val="21"/>
              </w:rPr>
            </w:pPr>
          </w:p>
        </w:tc>
      </w:tr>
      <w:tr w14:paraId="47CD5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0F6796A0">
            <w:pPr>
              <w:jc w:val="center"/>
              <w:rPr>
                <w:rFonts w:ascii="Times New Roman" w:hAnsi="Times New Roman" w:eastAsia="宋体"/>
                <w:szCs w:val="21"/>
              </w:rPr>
            </w:pPr>
            <w:r>
              <w:rPr>
                <w:rFonts w:ascii="Times New Roman" w:hAnsi="Times New Roman" w:eastAsia="宋体"/>
                <w:szCs w:val="21"/>
              </w:rPr>
              <w:t>7</w:t>
            </w:r>
          </w:p>
        </w:tc>
        <w:tc>
          <w:tcPr>
            <w:tcW w:w="3666" w:type="dxa"/>
            <w:gridSpan w:val="2"/>
            <w:vAlign w:val="center"/>
          </w:tcPr>
          <w:p w14:paraId="140A2E3A">
            <w:pPr>
              <w:jc w:val="center"/>
              <w:rPr>
                <w:rFonts w:hint="eastAsia" w:ascii="宋体" w:hAnsi="宋体" w:eastAsia="宋体"/>
                <w:szCs w:val="21"/>
              </w:rPr>
            </w:pPr>
            <w:r>
              <w:rPr>
                <w:rFonts w:ascii="Times New Roman" w:hAnsi="Times New Roman" w:eastAsia="宋体"/>
                <w:szCs w:val="21"/>
              </w:rPr>
              <w:t>28d</w:t>
            </w:r>
            <w:r>
              <w:rPr>
                <w:rFonts w:hint="eastAsia" w:ascii="宋体" w:hAnsi="宋体" w:eastAsia="宋体"/>
                <w:szCs w:val="21"/>
              </w:rPr>
              <w:t>抗折强度</w:t>
            </w:r>
            <w:r>
              <w:rPr>
                <w:rFonts w:ascii="宋体" w:hAnsi="宋体" w:eastAsia="宋体"/>
                <w:szCs w:val="21"/>
              </w:rPr>
              <w:t>/</w:t>
            </w:r>
            <w:r>
              <w:rPr>
                <w:rFonts w:ascii="Times New Roman" w:hAnsi="Times New Roman" w:eastAsia="宋体"/>
                <w:szCs w:val="21"/>
              </w:rPr>
              <w:t>MPa</w:t>
            </w:r>
          </w:p>
        </w:tc>
        <w:tc>
          <w:tcPr>
            <w:tcW w:w="2835" w:type="dxa"/>
            <w:vAlign w:val="center"/>
          </w:tcPr>
          <w:p w14:paraId="659C2017">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w:t>
            </w:r>
          </w:p>
        </w:tc>
        <w:tc>
          <w:tcPr>
            <w:tcW w:w="1134" w:type="dxa"/>
            <w:vMerge w:val="continue"/>
            <w:vAlign w:val="center"/>
          </w:tcPr>
          <w:p w14:paraId="3187F4F6">
            <w:pPr>
              <w:jc w:val="center"/>
              <w:rPr>
                <w:rFonts w:hint="eastAsia" w:ascii="宋体" w:hAnsi="宋体" w:eastAsia="宋体"/>
                <w:szCs w:val="21"/>
              </w:rPr>
            </w:pPr>
          </w:p>
        </w:tc>
      </w:tr>
      <w:tr w14:paraId="4077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5" w:type="dxa"/>
            <w:vAlign w:val="center"/>
          </w:tcPr>
          <w:p w14:paraId="2C6A4F57">
            <w:pPr>
              <w:jc w:val="center"/>
              <w:rPr>
                <w:rFonts w:ascii="Times New Roman" w:hAnsi="Times New Roman" w:eastAsia="宋体"/>
                <w:szCs w:val="21"/>
              </w:rPr>
            </w:pPr>
            <w:r>
              <w:rPr>
                <w:rFonts w:ascii="Times New Roman" w:hAnsi="Times New Roman" w:eastAsia="宋体"/>
                <w:szCs w:val="21"/>
              </w:rPr>
              <w:t>8</w:t>
            </w:r>
          </w:p>
        </w:tc>
        <w:tc>
          <w:tcPr>
            <w:tcW w:w="3666" w:type="dxa"/>
            <w:gridSpan w:val="2"/>
            <w:vAlign w:val="center"/>
          </w:tcPr>
          <w:p w14:paraId="0572904E">
            <w:pPr>
              <w:jc w:val="center"/>
              <w:rPr>
                <w:rFonts w:hint="eastAsia" w:ascii="宋体" w:hAnsi="宋体" w:eastAsia="宋体"/>
                <w:szCs w:val="21"/>
              </w:rPr>
            </w:pPr>
            <w:r>
              <w:rPr>
                <w:rFonts w:ascii="Times New Roman" w:hAnsi="Times New Roman" w:eastAsia="宋体"/>
                <w:szCs w:val="21"/>
              </w:rPr>
              <w:t>28d</w:t>
            </w:r>
            <w:r>
              <w:rPr>
                <w:rFonts w:hint="eastAsia" w:ascii="宋体" w:hAnsi="宋体" w:eastAsia="宋体"/>
                <w:szCs w:val="21"/>
              </w:rPr>
              <w:t>抗压强度</w:t>
            </w:r>
            <w:r>
              <w:rPr>
                <w:rFonts w:ascii="宋体" w:hAnsi="宋体" w:eastAsia="宋体"/>
                <w:szCs w:val="21"/>
              </w:rPr>
              <w:t>/</w:t>
            </w:r>
            <w:r>
              <w:rPr>
                <w:rFonts w:ascii="Times New Roman" w:hAnsi="Times New Roman" w:eastAsia="宋体"/>
                <w:szCs w:val="21"/>
              </w:rPr>
              <w:t>MPa</w:t>
            </w:r>
          </w:p>
        </w:tc>
        <w:tc>
          <w:tcPr>
            <w:tcW w:w="2835" w:type="dxa"/>
            <w:vAlign w:val="center"/>
          </w:tcPr>
          <w:p w14:paraId="1716AFB2">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6.0</w:t>
            </w:r>
          </w:p>
        </w:tc>
        <w:tc>
          <w:tcPr>
            <w:tcW w:w="1134" w:type="dxa"/>
            <w:vMerge w:val="continue"/>
            <w:vAlign w:val="center"/>
          </w:tcPr>
          <w:p w14:paraId="5C5EEB59">
            <w:pPr>
              <w:jc w:val="center"/>
              <w:rPr>
                <w:rFonts w:hint="eastAsia" w:ascii="宋体" w:hAnsi="宋体" w:eastAsia="宋体"/>
                <w:szCs w:val="21"/>
              </w:rPr>
            </w:pPr>
          </w:p>
        </w:tc>
      </w:tr>
    </w:tbl>
    <w:p w14:paraId="17C0ED00">
      <w:pPr>
        <w:overflowPunct w:val="0"/>
        <w:spacing w:line="360" w:lineRule="auto"/>
        <w:rPr>
          <w:rFonts w:ascii="Times New Roman" w:hAnsi="Times New Roman" w:eastAsia="宋体"/>
          <w:b/>
          <w:sz w:val="24"/>
        </w:rPr>
      </w:pPr>
    </w:p>
    <w:p w14:paraId="11A78638">
      <w:pPr>
        <w:overflowPunct w:val="0"/>
        <w:spacing w:line="360" w:lineRule="auto"/>
        <w:rPr>
          <w:rFonts w:hint="eastAsia" w:ascii="宋体" w:hAnsi="宋体" w:eastAsia="宋体" w:cs="宋体"/>
          <w:sz w:val="24"/>
        </w:rPr>
      </w:pPr>
      <w:r>
        <w:rPr>
          <w:rFonts w:ascii="Times New Roman" w:hAnsi="Times New Roman" w:eastAsia="宋体"/>
          <w:b/>
          <w:sz w:val="24"/>
        </w:rPr>
        <w:t>3.2.</w:t>
      </w:r>
      <w:r>
        <w:rPr>
          <w:rFonts w:hint="eastAsia" w:ascii="Times New Roman" w:hAnsi="Times New Roman" w:eastAsia="宋体"/>
          <w:b/>
          <w:sz w:val="24"/>
        </w:rPr>
        <w:t>2</w:t>
      </w:r>
      <w:r>
        <w:rPr>
          <w:rFonts w:ascii="宋体" w:hAnsi="宋体" w:cs="宋体"/>
          <w:sz w:val="24"/>
          <w:szCs w:val="24"/>
        </w:rPr>
        <w:t xml:space="preserve">  </w:t>
      </w:r>
      <w:r>
        <w:rPr>
          <w:rFonts w:ascii="Times New Roman" w:hAnsi="Times New Roman" w:eastAsia="宋体"/>
          <w:sz w:val="24"/>
        </w:rPr>
        <w:t>地面</w:t>
      </w:r>
      <w:r>
        <w:rPr>
          <w:rFonts w:hint="eastAsia" w:ascii="宋体" w:hAnsi="宋体" w:eastAsia="宋体" w:cs="宋体"/>
          <w:sz w:val="24"/>
        </w:rPr>
        <w:t>找平用砂浆应选用现行行业标准《建筑用找平砂浆》</w:t>
      </w:r>
      <w:r>
        <w:rPr>
          <w:rFonts w:ascii="Times New Roman" w:hAnsi="Times New Roman" w:eastAsia="宋体"/>
          <w:sz w:val="24"/>
        </w:rPr>
        <w:t>JC/T 2326</w:t>
      </w:r>
      <w:r>
        <w:rPr>
          <w:rFonts w:hint="eastAsia" w:ascii="宋体" w:hAnsi="宋体" w:eastAsia="宋体" w:cs="宋体"/>
          <w:sz w:val="24"/>
        </w:rPr>
        <w:t>规定的</w:t>
      </w:r>
      <w:r>
        <w:rPr>
          <w:rFonts w:ascii="Times New Roman" w:hAnsi="Times New Roman" w:eastAsia="宋体"/>
          <w:sz w:val="24"/>
        </w:rPr>
        <w:t>C20</w:t>
      </w:r>
      <w:r>
        <w:rPr>
          <w:rFonts w:hint="eastAsia" w:ascii="宋体" w:hAnsi="宋体" w:eastAsia="宋体" w:cs="宋体"/>
          <w:sz w:val="24"/>
        </w:rPr>
        <w:t>及以上级别的找平砂浆，其性能指标应符合表</w:t>
      </w:r>
      <w:r>
        <w:rPr>
          <w:rFonts w:ascii="Times New Roman" w:hAnsi="Times New Roman" w:eastAsia="宋体"/>
          <w:sz w:val="24"/>
        </w:rPr>
        <w:t>3.2.2</w:t>
      </w:r>
      <w:r>
        <w:rPr>
          <w:rFonts w:hint="eastAsia" w:ascii="宋体" w:hAnsi="宋体" w:eastAsia="宋体" w:cs="宋体"/>
          <w:sz w:val="24"/>
        </w:rPr>
        <w:t>的规定。</w:t>
      </w:r>
    </w:p>
    <w:p w14:paraId="62D4CCB6">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3.2.2</w:t>
      </w:r>
      <w:r>
        <w:rPr>
          <w:rFonts w:hint="eastAsia" w:ascii="黑体" w:hAnsi="黑体" w:eastAsia="黑体" w:cs="宋体"/>
          <w:sz w:val="21"/>
          <w:szCs w:val="21"/>
          <w:lang w:bidi="ar"/>
        </w:rPr>
        <w:t xml:space="preserve">  地面找平砂浆的性能指标</w:t>
      </w:r>
    </w:p>
    <w:tbl>
      <w:tblPr>
        <w:tblStyle w:val="11"/>
        <w:tblW w:w="8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5"/>
        <w:gridCol w:w="1932"/>
        <w:gridCol w:w="1707"/>
        <w:gridCol w:w="2485"/>
        <w:gridCol w:w="1499"/>
      </w:tblGrid>
      <w:tr w14:paraId="69195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Align w:val="center"/>
          </w:tcPr>
          <w:p w14:paraId="18BE4F11">
            <w:pPr>
              <w:jc w:val="center"/>
              <w:rPr>
                <w:rFonts w:hint="eastAsia" w:ascii="宋体" w:hAnsi="宋体" w:eastAsia="宋体"/>
                <w:szCs w:val="21"/>
              </w:rPr>
            </w:pPr>
            <w:r>
              <w:rPr>
                <w:rFonts w:hint="eastAsia" w:ascii="宋体" w:hAnsi="宋体" w:eastAsia="宋体"/>
                <w:szCs w:val="21"/>
              </w:rPr>
              <w:t>序号</w:t>
            </w:r>
          </w:p>
        </w:tc>
        <w:tc>
          <w:tcPr>
            <w:tcW w:w="3639" w:type="dxa"/>
            <w:gridSpan w:val="2"/>
            <w:vAlign w:val="center"/>
          </w:tcPr>
          <w:p w14:paraId="57EBF6B2">
            <w:pPr>
              <w:jc w:val="center"/>
              <w:rPr>
                <w:rFonts w:hint="eastAsia" w:ascii="宋体" w:hAnsi="宋体" w:eastAsia="宋体"/>
                <w:szCs w:val="21"/>
              </w:rPr>
            </w:pPr>
            <w:r>
              <w:rPr>
                <w:rFonts w:hint="eastAsia" w:ascii="宋体" w:hAnsi="宋体" w:eastAsia="宋体"/>
                <w:szCs w:val="21"/>
              </w:rPr>
              <w:t>项目</w:t>
            </w:r>
          </w:p>
        </w:tc>
        <w:tc>
          <w:tcPr>
            <w:tcW w:w="2485" w:type="dxa"/>
            <w:vAlign w:val="center"/>
          </w:tcPr>
          <w:p w14:paraId="1263FB5C">
            <w:pPr>
              <w:jc w:val="center"/>
              <w:rPr>
                <w:rFonts w:hint="eastAsia" w:ascii="宋体" w:hAnsi="宋体" w:eastAsia="宋体"/>
                <w:szCs w:val="21"/>
              </w:rPr>
            </w:pPr>
            <w:r>
              <w:rPr>
                <w:rFonts w:hint="eastAsia" w:ascii="宋体" w:hAnsi="宋体" w:eastAsia="宋体"/>
                <w:szCs w:val="21"/>
              </w:rPr>
              <w:t>技术要求（</w:t>
            </w:r>
            <w:r>
              <w:rPr>
                <w:rFonts w:ascii="Times New Roman" w:hAnsi="Times New Roman" w:eastAsia="宋体"/>
                <w:szCs w:val="21"/>
              </w:rPr>
              <w:t>C20</w:t>
            </w:r>
            <w:r>
              <w:rPr>
                <w:rFonts w:hint="eastAsia" w:ascii="宋体" w:hAnsi="宋体" w:eastAsia="宋体"/>
                <w:szCs w:val="21"/>
              </w:rPr>
              <w:t>）</w:t>
            </w:r>
          </w:p>
        </w:tc>
        <w:tc>
          <w:tcPr>
            <w:tcW w:w="1499" w:type="dxa"/>
            <w:vAlign w:val="center"/>
          </w:tcPr>
          <w:p w14:paraId="20AEB318">
            <w:pPr>
              <w:jc w:val="center"/>
              <w:rPr>
                <w:rFonts w:hint="eastAsia" w:ascii="宋体" w:hAnsi="宋体" w:eastAsia="宋体"/>
                <w:szCs w:val="21"/>
              </w:rPr>
            </w:pPr>
            <w:r>
              <w:rPr>
                <w:rFonts w:hint="eastAsia" w:ascii="宋体" w:hAnsi="宋体" w:eastAsia="宋体"/>
                <w:szCs w:val="21"/>
              </w:rPr>
              <w:t>试验方法</w:t>
            </w:r>
          </w:p>
        </w:tc>
      </w:tr>
      <w:tr w14:paraId="5E31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Align w:val="center"/>
          </w:tcPr>
          <w:p w14:paraId="0CE407F8">
            <w:pPr>
              <w:jc w:val="center"/>
              <w:rPr>
                <w:rFonts w:ascii="Times New Roman" w:hAnsi="Times New Roman" w:eastAsia="宋体"/>
                <w:szCs w:val="21"/>
              </w:rPr>
            </w:pPr>
            <w:r>
              <w:rPr>
                <w:rFonts w:ascii="Times New Roman" w:hAnsi="Times New Roman" w:eastAsia="宋体"/>
                <w:szCs w:val="21"/>
              </w:rPr>
              <w:t>1</w:t>
            </w:r>
          </w:p>
        </w:tc>
        <w:tc>
          <w:tcPr>
            <w:tcW w:w="3639" w:type="dxa"/>
            <w:gridSpan w:val="2"/>
            <w:vAlign w:val="center"/>
          </w:tcPr>
          <w:p w14:paraId="23125A8F">
            <w:pPr>
              <w:jc w:val="center"/>
              <w:rPr>
                <w:rFonts w:hint="eastAsia" w:ascii="宋体" w:hAnsi="宋体" w:eastAsia="宋体"/>
                <w:szCs w:val="21"/>
              </w:rPr>
            </w:pPr>
            <w:r>
              <w:rPr>
                <w:rFonts w:hint="eastAsia" w:ascii="宋体" w:hAnsi="宋体" w:eastAsia="宋体"/>
                <w:szCs w:val="21"/>
              </w:rPr>
              <w:t>初始流动/</w:t>
            </w:r>
            <w:r>
              <w:rPr>
                <w:rFonts w:ascii="Times New Roman" w:hAnsi="Times New Roman" w:eastAsia="宋体"/>
                <w:szCs w:val="21"/>
              </w:rPr>
              <w:t>mm</w:t>
            </w:r>
          </w:p>
        </w:tc>
        <w:tc>
          <w:tcPr>
            <w:tcW w:w="2485" w:type="dxa"/>
            <w:vAlign w:val="center"/>
          </w:tcPr>
          <w:p w14:paraId="1228F2E6">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200</w:t>
            </w:r>
          </w:p>
        </w:tc>
        <w:tc>
          <w:tcPr>
            <w:tcW w:w="1499" w:type="dxa"/>
            <w:vMerge w:val="restart"/>
            <w:vAlign w:val="center"/>
          </w:tcPr>
          <w:p w14:paraId="47FB17F4">
            <w:pPr>
              <w:jc w:val="center"/>
              <w:rPr>
                <w:rFonts w:hint="eastAsia" w:ascii="宋体" w:hAnsi="宋体" w:eastAsia="宋体"/>
                <w:szCs w:val="21"/>
              </w:rPr>
            </w:pPr>
            <w:r>
              <w:rPr>
                <w:rFonts w:hint="eastAsia" w:ascii="宋体" w:hAnsi="宋体" w:eastAsia="宋体"/>
                <w:szCs w:val="21"/>
              </w:rPr>
              <w:t>《建筑用找平砂浆》</w:t>
            </w:r>
          </w:p>
          <w:p w14:paraId="06D2C08A">
            <w:pPr>
              <w:jc w:val="center"/>
              <w:rPr>
                <w:rFonts w:ascii="Times New Roman" w:hAnsi="Times New Roman" w:eastAsia="宋体"/>
                <w:szCs w:val="21"/>
              </w:rPr>
            </w:pPr>
            <w:r>
              <w:rPr>
                <w:rFonts w:ascii="Times New Roman" w:hAnsi="Times New Roman" w:eastAsia="宋体"/>
                <w:szCs w:val="21"/>
              </w:rPr>
              <w:t>JC/T 2326</w:t>
            </w:r>
          </w:p>
        </w:tc>
      </w:tr>
      <w:tr w14:paraId="7869B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Align w:val="center"/>
          </w:tcPr>
          <w:p w14:paraId="1CBB1CAB">
            <w:pPr>
              <w:jc w:val="center"/>
              <w:rPr>
                <w:rFonts w:ascii="Times New Roman" w:hAnsi="Times New Roman" w:eastAsia="宋体"/>
                <w:szCs w:val="21"/>
              </w:rPr>
            </w:pPr>
            <w:r>
              <w:rPr>
                <w:rFonts w:ascii="Times New Roman" w:hAnsi="Times New Roman" w:eastAsia="宋体"/>
                <w:szCs w:val="21"/>
              </w:rPr>
              <w:t>2</w:t>
            </w:r>
          </w:p>
        </w:tc>
        <w:tc>
          <w:tcPr>
            <w:tcW w:w="3639" w:type="dxa"/>
            <w:gridSpan w:val="2"/>
            <w:vAlign w:val="center"/>
          </w:tcPr>
          <w:p w14:paraId="5147819F">
            <w:pPr>
              <w:jc w:val="center"/>
              <w:rPr>
                <w:rFonts w:hint="eastAsia" w:ascii="宋体" w:hAnsi="宋体" w:eastAsia="宋体"/>
                <w:szCs w:val="21"/>
              </w:rPr>
            </w:pPr>
            <w:r>
              <w:rPr>
                <w:rFonts w:hint="eastAsia" w:ascii="宋体" w:hAnsi="宋体" w:eastAsia="宋体"/>
                <w:szCs w:val="21"/>
              </w:rPr>
              <w:t>终凝时间</w:t>
            </w:r>
            <w:r>
              <w:rPr>
                <w:rFonts w:ascii="宋体" w:hAnsi="宋体" w:eastAsia="宋体"/>
                <w:szCs w:val="21"/>
              </w:rPr>
              <w:t>/</w:t>
            </w:r>
            <w:r>
              <w:rPr>
                <w:rFonts w:ascii="Times New Roman" w:hAnsi="Times New Roman" w:eastAsia="宋体"/>
                <w:szCs w:val="21"/>
              </w:rPr>
              <w:t>h</w:t>
            </w:r>
          </w:p>
        </w:tc>
        <w:tc>
          <w:tcPr>
            <w:tcW w:w="2485" w:type="dxa"/>
            <w:vAlign w:val="center"/>
          </w:tcPr>
          <w:p w14:paraId="3F447EC3">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8.0</w:t>
            </w:r>
          </w:p>
        </w:tc>
        <w:tc>
          <w:tcPr>
            <w:tcW w:w="1499" w:type="dxa"/>
            <w:vMerge w:val="continue"/>
            <w:vAlign w:val="center"/>
          </w:tcPr>
          <w:p w14:paraId="41BFDC0D">
            <w:pPr>
              <w:jc w:val="center"/>
              <w:rPr>
                <w:rFonts w:hint="eastAsia" w:ascii="宋体" w:hAnsi="宋体" w:eastAsia="宋体"/>
                <w:szCs w:val="21"/>
              </w:rPr>
            </w:pPr>
          </w:p>
        </w:tc>
      </w:tr>
      <w:tr w14:paraId="5B40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Align w:val="center"/>
          </w:tcPr>
          <w:p w14:paraId="0AA0C093">
            <w:pPr>
              <w:jc w:val="center"/>
              <w:rPr>
                <w:rFonts w:ascii="Times New Roman" w:hAnsi="Times New Roman" w:eastAsia="宋体"/>
                <w:szCs w:val="21"/>
              </w:rPr>
            </w:pPr>
            <w:r>
              <w:rPr>
                <w:rFonts w:ascii="Times New Roman" w:hAnsi="Times New Roman" w:eastAsia="宋体"/>
                <w:szCs w:val="21"/>
              </w:rPr>
              <w:t>3</w:t>
            </w:r>
          </w:p>
        </w:tc>
        <w:tc>
          <w:tcPr>
            <w:tcW w:w="3639" w:type="dxa"/>
            <w:gridSpan w:val="2"/>
            <w:vAlign w:val="center"/>
          </w:tcPr>
          <w:p w14:paraId="54088046">
            <w:pPr>
              <w:jc w:val="center"/>
              <w:rPr>
                <w:rFonts w:hint="eastAsia" w:ascii="宋体" w:hAnsi="宋体" w:eastAsia="宋体"/>
                <w:szCs w:val="21"/>
              </w:rPr>
            </w:pPr>
            <w:r>
              <w:rPr>
                <w:rFonts w:hint="eastAsia" w:ascii="宋体" w:hAnsi="宋体" w:eastAsia="宋体"/>
                <w:szCs w:val="21"/>
              </w:rPr>
              <w:t>拉伸粘结强度</w:t>
            </w:r>
            <w:r>
              <w:rPr>
                <w:rFonts w:ascii="宋体" w:hAnsi="宋体" w:eastAsia="宋体"/>
                <w:szCs w:val="21"/>
              </w:rPr>
              <w:t>/</w:t>
            </w:r>
            <w:r>
              <w:rPr>
                <w:rFonts w:ascii="Times New Roman" w:hAnsi="Times New Roman" w:eastAsia="宋体"/>
                <w:szCs w:val="21"/>
              </w:rPr>
              <w:t>MPa</w:t>
            </w:r>
          </w:p>
        </w:tc>
        <w:tc>
          <w:tcPr>
            <w:tcW w:w="2485" w:type="dxa"/>
            <w:vAlign w:val="center"/>
          </w:tcPr>
          <w:p w14:paraId="652DD219">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0.8</w:t>
            </w:r>
          </w:p>
        </w:tc>
        <w:tc>
          <w:tcPr>
            <w:tcW w:w="1499" w:type="dxa"/>
            <w:vMerge w:val="continue"/>
            <w:vAlign w:val="center"/>
          </w:tcPr>
          <w:p w14:paraId="29E1ECAA">
            <w:pPr>
              <w:jc w:val="center"/>
              <w:rPr>
                <w:rFonts w:hint="eastAsia" w:ascii="宋体" w:hAnsi="宋体" w:eastAsia="宋体"/>
                <w:szCs w:val="21"/>
              </w:rPr>
            </w:pPr>
          </w:p>
        </w:tc>
      </w:tr>
      <w:tr w14:paraId="4067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Align w:val="center"/>
          </w:tcPr>
          <w:p w14:paraId="668DB9F4">
            <w:pPr>
              <w:jc w:val="center"/>
              <w:rPr>
                <w:rFonts w:ascii="Times New Roman" w:hAnsi="Times New Roman" w:eastAsia="宋体"/>
                <w:szCs w:val="21"/>
              </w:rPr>
            </w:pPr>
            <w:r>
              <w:rPr>
                <w:rFonts w:ascii="Times New Roman" w:hAnsi="Times New Roman" w:eastAsia="宋体"/>
                <w:szCs w:val="21"/>
              </w:rPr>
              <w:t>4</w:t>
            </w:r>
          </w:p>
        </w:tc>
        <w:tc>
          <w:tcPr>
            <w:tcW w:w="3639" w:type="dxa"/>
            <w:gridSpan w:val="2"/>
            <w:vAlign w:val="center"/>
          </w:tcPr>
          <w:p w14:paraId="6623C491">
            <w:pPr>
              <w:jc w:val="center"/>
              <w:rPr>
                <w:rFonts w:hint="eastAsia" w:ascii="宋体" w:hAnsi="宋体" w:eastAsia="宋体"/>
                <w:szCs w:val="21"/>
              </w:rPr>
            </w:pPr>
            <w:r>
              <w:rPr>
                <w:rFonts w:hint="eastAsia" w:ascii="宋体" w:hAnsi="宋体" w:eastAsia="宋体"/>
                <w:szCs w:val="21"/>
              </w:rPr>
              <w:t>限制条件下的尺寸变化率</w:t>
            </w:r>
            <w:r>
              <w:rPr>
                <w:rFonts w:ascii="宋体" w:hAnsi="宋体" w:eastAsia="宋体"/>
                <w:szCs w:val="21"/>
              </w:rPr>
              <w:t>/(</w:t>
            </w:r>
            <w:r>
              <w:rPr>
                <w:rFonts w:ascii="Times New Roman" w:hAnsi="Times New Roman" w:eastAsia="宋体"/>
                <w:szCs w:val="21"/>
              </w:rPr>
              <w:t>mm/m</w:t>
            </w:r>
            <w:r>
              <w:rPr>
                <w:rFonts w:ascii="宋体" w:hAnsi="宋体" w:eastAsia="宋体"/>
                <w:szCs w:val="21"/>
              </w:rPr>
              <w:t>)</w:t>
            </w:r>
          </w:p>
        </w:tc>
        <w:tc>
          <w:tcPr>
            <w:tcW w:w="2485" w:type="dxa"/>
            <w:vAlign w:val="center"/>
          </w:tcPr>
          <w:p w14:paraId="0538E358">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1.5</w:t>
            </w:r>
          </w:p>
        </w:tc>
        <w:tc>
          <w:tcPr>
            <w:tcW w:w="1499" w:type="dxa"/>
            <w:vMerge w:val="continue"/>
            <w:vAlign w:val="center"/>
          </w:tcPr>
          <w:p w14:paraId="72765353">
            <w:pPr>
              <w:jc w:val="center"/>
              <w:rPr>
                <w:rFonts w:hint="eastAsia" w:ascii="宋体" w:hAnsi="宋体" w:eastAsia="宋体"/>
                <w:szCs w:val="21"/>
              </w:rPr>
            </w:pPr>
          </w:p>
        </w:tc>
      </w:tr>
      <w:tr w14:paraId="2C23D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Merge w:val="restart"/>
            <w:vAlign w:val="center"/>
          </w:tcPr>
          <w:p w14:paraId="5E746ED8">
            <w:pPr>
              <w:jc w:val="center"/>
              <w:rPr>
                <w:rFonts w:ascii="Times New Roman" w:hAnsi="Times New Roman" w:eastAsia="宋体"/>
                <w:szCs w:val="21"/>
              </w:rPr>
            </w:pPr>
            <w:r>
              <w:rPr>
                <w:rFonts w:ascii="Times New Roman" w:hAnsi="Times New Roman" w:eastAsia="宋体"/>
                <w:szCs w:val="21"/>
              </w:rPr>
              <w:t>5</w:t>
            </w:r>
          </w:p>
        </w:tc>
        <w:tc>
          <w:tcPr>
            <w:tcW w:w="1932" w:type="dxa"/>
            <w:vMerge w:val="restart"/>
            <w:tcBorders>
              <w:right w:val="single" w:color="auto" w:sz="4" w:space="0"/>
            </w:tcBorders>
            <w:vAlign w:val="center"/>
          </w:tcPr>
          <w:p w14:paraId="33CD2C70">
            <w:pPr>
              <w:jc w:val="center"/>
              <w:rPr>
                <w:rFonts w:hint="eastAsia" w:ascii="宋体" w:hAnsi="宋体" w:eastAsia="宋体"/>
                <w:szCs w:val="21"/>
              </w:rPr>
            </w:pPr>
            <w:r>
              <w:rPr>
                <w:rFonts w:hint="eastAsia" w:ascii="宋体" w:hAnsi="宋体" w:eastAsia="宋体"/>
                <w:szCs w:val="21"/>
              </w:rPr>
              <w:t>抗折强度</w:t>
            </w:r>
            <w:r>
              <w:rPr>
                <w:rFonts w:ascii="宋体" w:hAnsi="宋体" w:eastAsia="宋体"/>
                <w:szCs w:val="21"/>
              </w:rPr>
              <w:t>/</w:t>
            </w:r>
            <w:r>
              <w:rPr>
                <w:rFonts w:ascii="Times New Roman" w:hAnsi="Times New Roman" w:eastAsia="宋体"/>
                <w:szCs w:val="21"/>
              </w:rPr>
              <w:t>MPa</w:t>
            </w:r>
          </w:p>
        </w:tc>
        <w:tc>
          <w:tcPr>
            <w:tcW w:w="1707" w:type="dxa"/>
            <w:tcBorders>
              <w:left w:val="single" w:color="auto" w:sz="4" w:space="0"/>
            </w:tcBorders>
            <w:vAlign w:val="center"/>
          </w:tcPr>
          <w:p w14:paraId="612E819A">
            <w:pPr>
              <w:jc w:val="center"/>
              <w:rPr>
                <w:rFonts w:ascii="Times New Roman" w:hAnsi="Times New Roman" w:eastAsia="宋体"/>
                <w:szCs w:val="21"/>
              </w:rPr>
            </w:pPr>
            <w:r>
              <w:rPr>
                <w:rFonts w:ascii="Times New Roman" w:hAnsi="Times New Roman" w:eastAsia="宋体"/>
                <w:szCs w:val="21"/>
              </w:rPr>
              <w:t>24h</w:t>
            </w:r>
          </w:p>
        </w:tc>
        <w:tc>
          <w:tcPr>
            <w:tcW w:w="2485" w:type="dxa"/>
            <w:vAlign w:val="center"/>
          </w:tcPr>
          <w:p w14:paraId="502EE4A2">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w:t>
            </w:r>
          </w:p>
        </w:tc>
        <w:tc>
          <w:tcPr>
            <w:tcW w:w="1499" w:type="dxa"/>
            <w:vMerge w:val="continue"/>
            <w:vAlign w:val="center"/>
          </w:tcPr>
          <w:p w14:paraId="32060613">
            <w:pPr>
              <w:jc w:val="center"/>
              <w:rPr>
                <w:rFonts w:hint="eastAsia" w:ascii="宋体" w:hAnsi="宋体" w:eastAsia="宋体"/>
                <w:szCs w:val="21"/>
              </w:rPr>
            </w:pPr>
          </w:p>
        </w:tc>
      </w:tr>
      <w:tr w14:paraId="70EAF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Merge w:val="continue"/>
            <w:vAlign w:val="center"/>
          </w:tcPr>
          <w:p w14:paraId="77074F7A">
            <w:pPr>
              <w:jc w:val="center"/>
              <w:rPr>
                <w:rFonts w:hint="eastAsia" w:ascii="宋体" w:hAnsi="宋体" w:eastAsia="宋体"/>
                <w:szCs w:val="21"/>
              </w:rPr>
            </w:pPr>
          </w:p>
        </w:tc>
        <w:tc>
          <w:tcPr>
            <w:tcW w:w="1932" w:type="dxa"/>
            <w:vMerge w:val="continue"/>
            <w:tcBorders>
              <w:right w:val="single" w:color="auto" w:sz="4" w:space="0"/>
            </w:tcBorders>
            <w:vAlign w:val="center"/>
          </w:tcPr>
          <w:p w14:paraId="6E80FA19">
            <w:pPr>
              <w:jc w:val="center"/>
              <w:rPr>
                <w:rFonts w:hint="eastAsia" w:ascii="宋体" w:hAnsi="宋体" w:eastAsia="宋体"/>
                <w:szCs w:val="21"/>
              </w:rPr>
            </w:pPr>
          </w:p>
        </w:tc>
        <w:tc>
          <w:tcPr>
            <w:tcW w:w="1707" w:type="dxa"/>
            <w:tcBorders>
              <w:left w:val="single" w:color="auto" w:sz="4" w:space="0"/>
            </w:tcBorders>
            <w:vAlign w:val="center"/>
          </w:tcPr>
          <w:p w14:paraId="650777CF">
            <w:pPr>
              <w:jc w:val="center"/>
              <w:rPr>
                <w:rFonts w:ascii="Times New Roman" w:hAnsi="Times New Roman" w:eastAsia="宋体"/>
                <w:szCs w:val="21"/>
              </w:rPr>
            </w:pPr>
            <w:r>
              <w:rPr>
                <w:rFonts w:ascii="Times New Roman" w:hAnsi="Times New Roman" w:eastAsia="宋体"/>
                <w:szCs w:val="21"/>
              </w:rPr>
              <w:t>28d</w:t>
            </w:r>
          </w:p>
        </w:tc>
        <w:tc>
          <w:tcPr>
            <w:tcW w:w="2485" w:type="dxa"/>
            <w:vAlign w:val="center"/>
          </w:tcPr>
          <w:p w14:paraId="6A8C1B3C">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5.0</w:t>
            </w:r>
          </w:p>
        </w:tc>
        <w:tc>
          <w:tcPr>
            <w:tcW w:w="1499" w:type="dxa"/>
            <w:vMerge w:val="continue"/>
            <w:vAlign w:val="center"/>
          </w:tcPr>
          <w:p w14:paraId="1BFDC13D">
            <w:pPr>
              <w:jc w:val="center"/>
              <w:rPr>
                <w:rFonts w:hint="eastAsia" w:ascii="宋体" w:hAnsi="宋体" w:eastAsia="宋体"/>
                <w:szCs w:val="21"/>
              </w:rPr>
            </w:pPr>
          </w:p>
        </w:tc>
      </w:tr>
      <w:tr w14:paraId="2DD8E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Merge w:val="restart"/>
            <w:vAlign w:val="center"/>
          </w:tcPr>
          <w:p w14:paraId="0244910B">
            <w:pPr>
              <w:jc w:val="center"/>
              <w:rPr>
                <w:rFonts w:ascii="Times New Roman" w:hAnsi="Times New Roman" w:eastAsia="宋体"/>
                <w:szCs w:val="21"/>
              </w:rPr>
            </w:pPr>
            <w:r>
              <w:rPr>
                <w:rFonts w:ascii="Times New Roman" w:hAnsi="Times New Roman" w:eastAsia="宋体"/>
                <w:szCs w:val="21"/>
              </w:rPr>
              <w:t>6</w:t>
            </w:r>
          </w:p>
        </w:tc>
        <w:tc>
          <w:tcPr>
            <w:tcW w:w="1932" w:type="dxa"/>
            <w:vMerge w:val="restart"/>
            <w:tcBorders>
              <w:right w:val="single" w:color="auto" w:sz="4" w:space="0"/>
            </w:tcBorders>
            <w:vAlign w:val="center"/>
          </w:tcPr>
          <w:p w14:paraId="1B7D0CC5">
            <w:pPr>
              <w:jc w:val="center"/>
              <w:rPr>
                <w:rFonts w:hint="eastAsia" w:ascii="宋体" w:hAnsi="宋体" w:eastAsia="宋体"/>
                <w:szCs w:val="21"/>
              </w:rPr>
            </w:pPr>
            <w:r>
              <w:rPr>
                <w:rFonts w:hint="eastAsia" w:ascii="宋体" w:hAnsi="宋体" w:eastAsia="宋体"/>
                <w:szCs w:val="21"/>
              </w:rPr>
              <w:t>抗压强度</w:t>
            </w:r>
            <w:r>
              <w:rPr>
                <w:rFonts w:ascii="宋体" w:hAnsi="宋体" w:eastAsia="宋体"/>
                <w:szCs w:val="21"/>
              </w:rPr>
              <w:t>/</w:t>
            </w:r>
            <w:r>
              <w:rPr>
                <w:rFonts w:ascii="Times New Roman" w:hAnsi="Times New Roman" w:eastAsia="宋体"/>
                <w:szCs w:val="21"/>
              </w:rPr>
              <w:t>MPa</w:t>
            </w:r>
          </w:p>
        </w:tc>
        <w:tc>
          <w:tcPr>
            <w:tcW w:w="1707" w:type="dxa"/>
            <w:tcBorders>
              <w:left w:val="single" w:color="auto" w:sz="4" w:space="0"/>
            </w:tcBorders>
            <w:vAlign w:val="center"/>
          </w:tcPr>
          <w:p w14:paraId="275F96C5">
            <w:pPr>
              <w:jc w:val="center"/>
              <w:rPr>
                <w:rFonts w:ascii="Times New Roman" w:hAnsi="Times New Roman" w:eastAsia="宋体"/>
                <w:szCs w:val="21"/>
              </w:rPr>
            </w:pPr>
            <w:r>
              <w:rPr>
                <w:rFonts w:ascii="Times New Roman" w:hAnsi="Times New Roman" w:eastAsia="宋体"/>
                <w:szCs w:val="21"/>
              </w:rPr>
              <w:t>24h</w:t>
            </w:r>
          </w:p>
        </w:tc>
        <w:tc>
          <w:tcPr>
            <w:tcW w:w="2485" w:type="dxa"/>
            <w:vAlign w:val="center"/>
          </w:tcPr>
          <w:p w14:paraId="1927CCB3">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6.0</w:t>
            </w:r>
          </w:p>
        </w:tc>
        <w:tc>
          <w:tcPr>
            <w:tcW w:w="1499" w:type="dxa"/>
            <w:vMerge w:val="continue"/>
            <w:vAlign w:val="center"/>
          </w:tcPr>
          <w:p w14:paraId="26E4AD4B">
            <w:pPr>
              <w:jc w:val="center"/>
              <w:rPr>
                <w:rFonts w:hint="eastAsia" w:ascii="宋体" w:hAnsi="宋体" w:eastAsia="宋体"/>
                <w:szCs w:val="21"/>
              </w:rPr>
            </w:pPr>
          </w:p>
        </w:tc>
      </w:tr>
      <w:tr w14:paraId="3B289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5" w:type="dxa"/>
            <w:vMerge w:val="continue"/>
            <w:vAlign w:val="center"/>
          </w:tcPr>
          <w:p w14:paraId="762BF169">
            <w:pPr>
              <w:jc w:val="center"/>
              <w:rPr>
                <w:rFonts w:hint="eastAsia" w:ascii="宋体" w:hAnsi="宋体" w:eastAsia="宋体"/>
                <w:szCs w:val="21"/>
              </w:rPr>
            </w:pPr>
          </w:p>
        </w:tc>
        <w:tc>
          <w:tcPr>
            <w:tcW w:w="1932" w:type="dxa"/>
            <w:vMerge w:val="continue"/>
            <w:tcBorders>
              <w:right w:val="single" w:color="auto" w:sz="4" w:space="0"/>
            </w:tcBorders>
            <w:vAlign w:val="center"/>
          </w:tcPr>
          <w:p w14:paraId="0ED94D52">
            <w:pPr>
              <w:jc w:val="center"/>
              <w:rPr>
                <w:rFonts w:hint="eastAsia" w:ascii="宋体" w:hAnsi="宋体" w:eastAsia="宋体"/>
                <w:szCs w:val="21"/>
              </w:rPr>
            </w:pPr>
          </w:p>
        </w:tc>
        <w:tc>
          <w:tcPr>
            <w:tcW w:w="1707" w:type="dxa"/>
            <w:tcBorders>
              <w:left w:val="single" w:color="auto" w:sz="4" w:space="0"/>
            </w:tcBorders>
            <w:vAlign w:val="center"/>
          </w:tcPr>
          <w:p w14:paraId="41780626">
            <w:pPr>
              <w:jc w:val="center"/>
              <w:rPr>
                <w:rFonts w:ascii="Times New Roman" w:hAnsi="Times New Roman" w:eastAsia="宋体"/>
                <w:szCs w:val="21"/>
              </w:rPr>
            </w:pPr>
            <w:r>
              <w:rPr>
                <w:rFonts w:ascii="Times New Roman" w:hAnsi="Times New Roman" w:eastAsia="宋体"/>
                <w:szCs w:val="21"/>
              </w:rPr>
              <w:t>28d</w:t>
            </w:r>
          </w:p>
        </w:tc>
        <w:tc>
          <w:tcPr>
            <w:tcW w:w="2485" w:type="dxa"/>
            <w:vAlign w:val="center"/>
          </w:tcPr>
          <w:p w14:paraId="3490C4F5">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20.0</w:t>
            </w:r>
          </w:p>
        </w:tc>
        <w:tc>
          <w:tcPr>
            <w:tcW w:w="1499" w:type="dxa"/>
            <w:vMerge w:val="continue"/>
            <w:vAlign w:val="center"/>
          </w:tcPr>
          <w:p w14:paraId="30E0CD16">
            <w:pPr>
              <w:jc w:val="center"/>
              <w:rPr>
                <w:rFonts w:hint="eastAsia" w:ascii="宋体" w:hAnsi="宋体" w:eastAsia="宋体"/>
                <w:szCs w:val="21"/>
              </w:rPr>
            </w:pPr>
          </w:p>
        </w:tc>
      </w:tr>
    </w:tbl>
    <w:p w14:paraId="1F0C1271">
      <w:pPr>
        <w:keepNext w:val="0"/>
        <w:keepLines w:val="0"/>
        <w:pageBreakBefore w:val="0"/>
        <w:widowControl w:val="0"/>
        <w:kinsoku/>
        <w:wordWrap/>
        <w:topLinePunct w:val="0"/>
        <w:autoSpaceDE/>
        <w:autoSpaceDN/>
        <w:bidi w:val="0"/>
        <w:adjustRightInd/>
        <w:snapToGrid/>
        <w:textAlignment w:val="auto"/>
      </w:pPr>
      <w:bookmarkStart w:id="18" w:name="_GoBack"/>
    </w:p>
    <w:p w14:paraId="2D2C4A20">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黑体" w:hAnsi="黑体" w:cs="黑体"/>
          <w:bCs/>
          <w:sz w:val="24"/>
        </w:rPr>
      </w:pPr>
      <w:r>
        <w:rPr>
          <w:rFonts w:ascii="Times New Roman" w:hAnsi="Times New Roman" w:eastAsia="宋体"/>
          <w:b/>
          <w:sz w:val="24"/>
        </w:rPr>
        <w:t>3.</w:t>
      </w:r>
      <w:r>
        <w:rPr>
          <w:rFonts w:hint="eastAsia" w:ascii="Times New Roman" w:hAnsi="Times New Roman" w:eastAsia="宋体"/>
          <w:b/>
          <w:sz w:val="24"/>
        </w:rPr>
        <w:t>3</w:t>
      </w:r>
      <w:r>
        <w:rPr>
          <w:rFonts w:ascii="宋体" w:hAnsi="宋体" w:eastAsia="宋体"/>
          <w:b/>
          <w:sz w:val="24"/>
        </w:rPr>
        <w:t xml:space="preserve">  </w:t>
      </w:r>
      <w:r>
        <w:rPr>
          <w:rFonts w:ascii="黑体" w:hAnsi="黑体" w:cs="黑体"/>
          <w:bCs/>
          <w:sz w:val="24"/>
        </w:rPr>
        <w:t>粘结材料</w:t>
      </w:r>
    </w:p>
    <w:p w14:paraId="172475A2">
      <w:pPr>
        <w:keepNext w:val="0"/>
        <w:keepLines w:val="0"/>
        <w:pageBreakBefore w:val="0"/>
        <w:widowControl w:val="0"/>
        <w:kinsoku/>
        <w:wordWrap/>
        <w:overflowPunct w:val="0"/>
        <w:topLinePunct w:val="0"/>
        <w:autoSpaceDE/>
        <w:autoSpaceDN/>
        <w:bidi w:val="0"/>
        <w:adjustRightInd/>
        <w:snapToGrid/>
        <w:spacing w:line="360" w:lineRule="auto"/>
        <w:jc w:val="left"/>
        <w:textAlignment w:val="auto"/>
        <w:rPr>
          <w:rFonts w:hint="eastAsia" w:ascii="黑体" w:hAnsi="黑体" w:cs="黑体"/>
          <w:bCs/>
          <w:szCs w:val="21"/>
        </w:rPr>
      </w:pPr>
    </w:p>
    <w:p w14:paraId="6CC190AE">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宋体" w:hAnsi="宋体" w:eastAsia="宋体" w:cs="宋体"/>
          <w:bCs/>
          <w:sz w:val="24"/>
        </w:rPr>
      </w:pPr>
      <w:r>
        <w:rPr>
          <w:rFonts w:ascii="Times New Roman" w:hAnsi="Times New Roman" w:eastAsia="宋体"/>
          <w:b/>
          <w:sz w:val="24"/>
        </w:rPr>
        <w:t>3.</w:t>
      </w:r>
      <w:r>
        <w:rPr>
          <w:rFonts w:hint="eastAsia" w:ascii="Times New Roman" w:hAnsi="Times New Roman" w:eastAsia="宋体"/>
          <w:b/>
          <w:sz w:val="24"/>
        </w:rPr>
        <w:t>3</w:t>
      </w:r>
      <w:r>
        <w:rPr>
          <w:rFonts w:ascii="Times New Roman" w:hAnsi="Times New Roman" w:eastAsia="宋体"/>
          <w:b/>
          <w:sz w:val="24"/>
        </w:rPr>
        <w:t>.1</w:t>
      </w:r>
      <w:r>
        <w:rPr>
          <w:rFonts w:ascii="宋体" w:hAnsi="宋体" w:cs="宋体"/>
          <w:sz w:val="24"/>
          <w:szCs w:val="24"/>
        </w:rPr>
        <w:t xml:space="preserve">  </w:t>
      </w:r>
      <w:r>
        <w:rPr>
          <w:rFonts w:ascii="Times New Roman" w:hAnsi="Times New Roman" w:eastAsia="宋体"/>
          <w:bCs/>
          <w:sz w:val="24"/>
        </w:rPr>
        <w:t>水泥基胶粘剂应选用</w:t>
      </w:r>
      <w:r>
        <w:rPr>
          <w:rFonts w:hint="eastAsia" w:ascii="Times New Roman" w:hAnsi="Times New Roman" w:eastAsia="宋体"/>
          <w:sz w:val="24"/>
        </w:rPr>
        <w:t>现行行业</w:t>
      </w:r>
      <w:r>
        <w:rPr>
          <w:rFonts w:hint="eastAsia" w:ascii="宋体" w:hAnsi="宋体" w:eastAsia="宋体" w:cs="宋体"/>
          <w:sz w:val="24"/>
        </w:rPr>
        <w:t>标准</w:t>
      </w:r>
      <w:r>
        <w:rPr>
          <w:rFonts w:hint="eastAsia" w:ascii="宋体" w:hAnsi="宋体" w:eastAsia="宋体" w:cs="宋体"/>
          <w:bCs/>
          <w:sz w:val="24"/>
        </w:rPr>
        <w:t>《陶瓷砖胶粘剂》</w:t>
      </w:r>
      <w:r>
        <w:rPr>
          <w:rFonts w:ascii="Times New Roman" w:hAnsi="Times New Roman" w:eastAsia="宋体"/>
          <w:bCs/>
          <w:sz w:val="24"/>
        </w:rPr>
        <w:t>JC/T 547</w:t>
      </w:r>
      <w:r>
        <w:rPr>
          <w:rFonts w:hint="eastAsia" w:ascii="宋体" w:hAnsi="宋体" w:eastAsia="宋体" w:cs="宋体"/>
          <w:bCs/>
          <w:sz w:val="24"/>
        </w:rPr>
        <w:t>中规定的</w:t>
      </w:r>
      <w:r>
        <w:rPr>
          <w:rFonts w:ascii="Times New Roman" w:hAnsi="Times New Roman" w:eastAsia="宋体"/>
          <w:bCs/>
          <w:sz w:val="24"/>
        </w:rPr>
        <w:t>C1T、C2TES</w:t>
      </w:r>
      <w:r>
        <w:rPr>
          <w:rFonts w:hint="eastAsia" w:ascii="宋体" w:hAnsi="宋体" w:eastAsia="宋体" w:cs="宋体"/>
          <w:bCs/>
          <w:sz w:val="24"/>
        </w:rPr>
        <w:t>级别的水泥基胶粘剂，其性能指标应符合表</w:t>
      </w:r>
      <w:r>
        <w:rPr>
          <w:rFonts w:ascii="Times New Roman" w:hAnsi="Times New Roman" w:eastAsia="宋体"/>
          <w:bCs/>
          <w:sz w:val="24"/>
        </w:rPr>
        <w:t>3.3.1</w:t>
      </w:r>
      <w:r>
        <w:rPr>
          <w:rFonts w:hint="eastAsia" w:ascii="宋体" w:hAnsi="宋体" w:eastAsia="宋体" w:cs="宋体"/>
          <w:bCs/>
          <w:sz w:val="24"/>
        </w:rPr>
        <w:t>的规定。</w:t>
      </w:r>
    </w:p>
    <w:bookmarkEnd w:id="18"/>
    <w:p w14:paraId="58D85254">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3.3.1</w:t>
      </w:r>
      <w:r>
        <w:rPr>
          <w:rFonts w:hint="eastAsia" w:ascii="黑体" w:hAnsi="黑体" w:eastAsia="黑体" w:cs="宋体"/>
          <w:sz w:val="21"/>
          <w:szCs w:val="21"/>
          <w:lang w:bidi="ar"/>
        </w:rPr>
        <w:t xml:space="preserve">  水泥基胶粘剂的性能指标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4311"/>
        <w:gridCol w:w="1655"/>
        <w:gridCol w:w="1463"/>
      </w:tblGrid>
      <w:tr w14:paraId="6AD7E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7DDB48BD">
            <w:pPr>
              <w:jc w:val="center"/>
              <w:rPr>
                <w:rFonts w:hint="eastAsia" w:ascii="宋体" w:hAnsi="宋体" w:eastAsia="宋体"/>
                <w:szCs w:val="21"/>
              </w:rPr>
            </w:pPr>
            <w:r>
              <w:rPr>
                <w:rFonts w:ascii="宋体" w:hAnsi="宋体" w:eastAsia="宋体"/>
                <w:szCs w:val="21"/>
              </w:rPr>
              <w:t>分类</w:t>
            </w:r>
          </w:p>
        </w:tc>
        <w:tc>
          <w:tcPr>
            <w:tcW w:w="4311" w:type="dxa"/>
            <w:vAlign w:val="center"/>
          </w:tcPr>
          <w:p w14:paraId="60826DE6">
            <w:pPr>
              <w:jc w:val="center"/>
              <w:rPr>
                <w:rFonts w:hint="eastAsia" w:ascii="宋体" w:hAnsi="宋体" w:eastAsia="宋体"/>
                <w:szCs w:val="21"/>
              </w:rPr>
            </w:pPr>
            <w:r>
              <w:rPr>
                <w:rFonts w:ascii="宋体" w:hAnsi="宋体" w:eastAsia="宋体"/>
                <w:szCs w:val="21"/>
              </w:rPr>
              <w:t>性能</w:t>
            </w:r>
          </w:p>
        </w:tc>
        <w:tc>
          <w:tcPr>
            <w:tcW w:w="1655" w:type="dxa"/>
            <w:vAlign w:val="center"/>
          </w:tcPr>
          <w:p w14:paraId="06BEF87C">
            <w:pPr>
              <w:jc w:val="center"/>
              <w:rPr>
                <w:rFonts w:hint="eastAsia" w:ascii="宋体" w:hAnsi="宋体" w:eastAsia="宋体"/>
                <w:szCs w:val="21"/>
              </w:rPr>
            </w:pPr>
            <w:r>
              <w:rPr>
                <w:rFonts w:ascii="宋体" w:hAnsi="宋体" w:eastAsia="宋体"/>
                <w:szCs w:val="21"/>
              </w:rPr>
              <w:t>指标</w:t>
            </w:r>
          </w:p>
        </w:tc>
        <w:tc>
          <w:tcPr>
            <w:tcW w:w="1463" w:type="dxa"/>
            <w:vAlign w:val="center"/>
          </w:tcPr>
          <w:p w14:paraId="674F5E0C">
            <w:pPr>
              <w:jc w:val="center"/>
              <w:rPr>
                <w:rFonts w:hint="eastAsia" w:ascii="宋体" w:hAnsi="宋体" w:eastAsia="宋体"/>
                <w:szCs w:val="21"/>
              </w:rPr>
            </w:pPr>
            <w:r>
              <w:rPr>
                <w:rFonts w:hint="eastAsia" w:ascii="宋体" w:hAnsi="宋体" w:eastAsia="宋体"/>
                <w:szCs w:val="21"/>
              </w:rPr>
              <w:t>试验方法</w:t>
            </w:r>
          </w:p>
        </w:tc>
      </w:tr>
      <w:tr w14:paraId="3F37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restart"/>
            <w:vAlign w:val="center"/>
          </w:tcPr>
          <w:p w14:paraId="78509DB1">
            <w:pPr>
              <w:jc w:val="center"/>
              <w:rPr>
                <w:rFonts w:ascii="Times New Roman" w:hAnsi="Times New Roman" w:eastAsia="宋体"/>
                <w:szCs w:val="21"/>
              </w:rPr>
            </w:pPr>
            <w:r>
              <w:rPr>
                <w:rFonts w:ascii="Times New Roman" w:hAnsi="Times New Roman" w:eastAsia="宋体"/>
                <w:szCs w:val="21"/>
              </w:rPr>
              <w:t>C1</w:t>
            </w:r>
          </w:p>
        </w:tc>
        <w:tc>
          <w:tcPr>
            <w:tcW w:w="4311" w:type="dxa"/>
            <w:vAlign w:val="center"/>
          </w:tcPr>
          <w:p w14:paraId="47BE7787">
            <w:pPr>
              <w:jc w:val="center"/>
              <w:rPr>
                <w:rFonts w:hint="eastAsia" w:ascii="宋体" w:hAnsi="宋体" w:eastAsia="宋体"/>
                <w:szCs w:val="21"/>
              </w:rPr>
            </w:pPr>
            <w:r>
              <w:rPr>
                <w:rFonts w:ascii="宋体" w:hAnsi="宋体" w:eastAsia="宋体"/>
                <w:szCs w:val="21"/>
              </w:rPr>
              <w:t>拉伸粘结强度/</w:t>
            </w:r>
            <w:r>
              <w:rPr>
                <w:rFonts w:ascii="Times New Roman" w:hAnsi="Times New Roman" w:eastAsia="宋体"/>
                <w:szCs w:val="21"/>
              </w:rPr>
              <w:t>MPa</w:t>
            </w:r>
          </w:p>
        </w:tc>
        <w:tc>
          <w:tcPr>
            <w:tcW w:w="1655" w:type="dxa"/>
            <w:vAlign w:val="center"/>
          </w:tcPr>
          <w:p w14:paraId="70FC42FE">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restart"/>
            <w:vAlign w:val="center"/>
          </w:tcPr>
          <w:p w14:paraId="18A2F905">
            <w:pPr>
              <w:jc w:val="center"/>
              <w:rPr>
                <w:rFonts w:hint="eastAsia" w:ascii="宋体" w:hAnsi="宋体" w:eastAsia="宋体"/>
                <w:szCs w:val="21"/>
              </w:rPr>
            </w:pPr>
            <w:r>
              <w:rPr>
                <w:rFonts w:hint="eastAsia" w:ascii="宋体" w:hAnsi="宋体" w:eastAsia="宋体"/>
                <w:szCs w:val="21"/>
              </w:rPr>
              <w:t>《陶瓷砖胶粘剂》</w:t>
            </w:r>
            <w:r>
              <w:rPr>
                <w:rFonts w:ascii="Times New Roman" w:hAnsi="Times New Roman" w:eastAsia="宋体"/>
                <w:szCs w:val="21"/>
              </w:rPr>
              <w:t>JC/T 547</w:t>
            </w:r>
          </w:p>
        </w:tc>
      </w:tr>
      <w:tr w14:paraId="408D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618937E1">
            <w:pPr>
              <w:jc w:val="center"/>
              <w:rPr>
                <w:rFonts w:ascii="Times New Roman" w:hAnsi="Times New Roman" w:eastAsia="宋体"/>
                <w:szCs w:val="21"/>
              </w:rPr>
            </w:pPr>
          </w:p>
        </w:tc>
        <w:tc>
          <w:tcPr>
            <w:tcW w:w="4311" w:type="dxa"/>
            <w:vAlign w:val="center"/>
          </w:tcPr>
          <w:p w14:paraId="68319484">
            <w:pPr>
              <w:jc w:val="center"/>
              <w:rPr>
                <w:rFonts w:hint="eastAsia" w:ascii="宋体" w:hAnsi="宋体" w:eastAsia="宋体"/>
                <w:szCs w:val="21"/>
              </w:rPr>
            </w:pPr>
            <w:r>
              <w:rPr>
                <w:rFonts w:hint="eastAsia" w:ascii="宋体" w:hAnsi="宋体" w:eastAsia="宋体"/>
                <w:szCs w:val="21"/>
              </w:rPr>
              <w:t>浸水后</w:t>
            </w:r>
            <w:r>
              <w:rPr>
                <w:rFonts w:ascii="宋体" w:hAnsi="宋体" w:eastAsia="宋体"/>
                <w:szCs w:val="21"/>
              </w:rPr>
              <w:t>拉伸粘结强度/</w:t>
            </w:r>
            <w:r>
              <w:rPr>
                <w:rFonts w:ascii="Times New Roman" w:hAnsi="Times New Roman" w:eastAsia="宋体"/>
                <w:szCs w:val="21"/>
              </w:rPr>
              <w:t>MPa</w:t>
            </w:r>
          </w:p>
        </w:tc>
        <w:tc>
          <w:tcPr>
            <w:tcW w:w="1655" w:type="dxa"/>
            <w:vAlign w:val="center"/>
          </w:tcPr>
          <w:p w14:paraId="511B8DBA">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continue"/>
            <w:vAlign w:val="center"/>
          </w:tcPr>
          <w:p w14:paraId="2919097D">
            <w:pPr>
              <w:jc w:val="center"/>
              <w:rPr>
                <w:rFonts w:hint="eastAsia" w:ascii="宋体" w:hAnsi="宋体" w:eastAsia="宋体"/>
                <w:szCs w:val="21"/>
              </w:rPr>
            </w:pPr>
          </w:p>
        </w:tc>
      </w:tr>
      <w:tr w14:paraId="25BC3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1B70CCA4">
            <w:pPr>
              <w:jc w:val="center"/>
              <w:rPr>
                <w:rFonts w:ascii="Times New Roman" w:hAnsi="Times New Roman" w:eastAsia="宋体"/>
                <w:szCs w:val="21"/>
              </w:rPr>
            </w:pPr>
          </w:p>
        </w:tc>
        <w:tc>
          <w:tcPr>
            <w:tcW w:w="4311" w:type="dxa"/>
            <w:vAlign w:val="center"/>
          </w:tcPr>
          <w:p w14:paraId="51677E1A">
            <w:pPr>
              <w:jc w:val="center"/>
              <w:rPr>
                <w:rFonts w:hint="eastAsia" w:ascii="宋体" w:hAnsi="宋体" w:eastAsia="宋体"/>
                <w:szCs w:val="21"/>
              </w:rPr>
            </w:pPr>
            <w:r>
              <w:rPr>
                <w:rFonts w:ascii="宋体" w:hAnsi="宋体" w:eastAsia="宋体"/>
                <w:szCs w:val="21"/>
              </w:rPr>
              <w:t>热老化后拉伸粘结强度/</w:t>
            </w:r>
            <w:r>
              <w:rPr>
                <w:rFonts w:ascii="Times New Roman" w:hAnsi="Times New Roman" w:eastAsia="宋体"/>
                <w:szCs w:val="21"/>
              </w:rPr>
              <w:t>MPa</w:t>
            </w:r>
          </w:p>
        </w:tc>
        <w:tc>
          <w:tcPr>
            <w:tcW w:w="1655" w:type="dxa"/>
            <w:vAlign w:val="center"/>
          </w:tcPr>
          <w:p w14:paraId="0A5D9313">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continue"/>
            <w:vAlign w:val="center"/>
          </w:tcPr>
          <w:p w14:paraId="42DFFB65">
            <w:pPr>
              <w:jc w:val="center"/>
              <w:rPr>
                <w:rFonts w:hint="eastAsia" w:ascii="宋体" w:hAnsi="宋体" w:eastAsia="宋体"/>
                <w:szCs w:val="21"/>
              </w:rPr>
            </w:pPr>
          </w:p>
        </w:tc>
      </w:tr>
      <w:tr w14:paraId="5881E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40268356">
            <w:pPr>
              <w:jc w:val="center"/>
              <w:rPr>
                <w:rFonts w:ascii="Times New Roman" w:hAnsi="Times New Roman" w:eastAsia="宋体"/>
                <w:szCs w:val="21"/>
              </w:rPr>
            </w:pPr>
          </w:p>
        </w:tc>
        <w:tc>
          <w:tcPr>
            <w:tcW w:w="4311" w:type="dxa"/>
            <w:vAlign w:val="center"/>
          </w:tcPr>
          <w:p w14:paraId="20894A31">
            <w:pPr>
              <w:jc w:val="center"/>
              <w:rPr>
                <w:rFonts w:hint="eastAsia" w:ascii="宋体" w:hAnsi="宋体" w:eastAsia="宋体"/>
                <w:szCs w:val="21"/>
              </w:rPr>
            </w:pPr>
            <w:r>
              <w:rPr>
                <w:rFonts w:ascii="宋体" w:hAnsi="宋体" w:eastAsia="宋体"/>
                <w:szCs w:val="21"/>
              </w:rPr>
              <w:t>冻融循环后拉伸粘结强度/</w:t>
            </w:r>
            <w:r>
              <w:rPr>
                <w:rFonts w:ascii="Times New Roman" w:hAnsi="Times New Roman" w:eastAsia="宋体"/>
                <w:szCs w:val="21"/>
              </w:rPr>
              <w:t>MPa</w:t>
            </w:r>
          </w:p>
        </w:tc>
        <w:tc>
          <w:tcPr>
            <w:tcW w:w="1655" w:type="dxa"/>
            <w:vAlign w:val="center"/>
          </w:tcPr>
          <w:p w14:paraId="4DF00C5F">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continue"/>
            <w:vAlign w:val="center"/>
          </w:tcPr>
          <w:p w14:paraId="0D1778CC">
            <w:pPr>
              <w:jc w:val="center"/>
              <w:rPr>
                <w:rFonts w:hint="eastAsia" w:ascii="宋体" w:hAnsi="宋体" w:eastAsia="宋体"/>
                <w:szCs w:val="21"/>
              </w:rPr>
            </w:pPr>
          </w:p>
        </w:tc>
      </w:tr>
      <w:tr w14:paraId="79C3C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0B775A23">
            <w:pPr>
              <w:jc w:val="center"/>
              <w:rPr>
                <w:rFonts w:ascii="Times New Roman" w:hAnsi="Times New Roman" w:eastAsia="宋体"/>
                <w:szCs w:val="21"/>
              </w:rPr>
            </w:pPr>
          </w:p>
        </w:tc>
        <w:tc>
          <w:tcPr>
            <w:tcW w:w="4311" w:type="dxa"/>
            <w:vAlign w:val="center"/>
          </w:tcPr>
          <w:p w14:paraId="7CC9B8CB">
            <w:pPr>
              <w:jc w:val="center"/>
              <w:rPr>
                <w:rFonts w:hint="eastAsia" w:ascii="宋体" w:hAnsi="宋体" w:eastAsia="宋体"/>
                <w:szCs w:val="21"/>
              </w:rPr>
            </w:pPr>
            <w:r>
              <w:rPr>
                <w:rFonts w:ascii="宋体" w:hAnsi="宋体" w:eastAsia="宋体"/>
                <w:szCs w:val="21"/>
              </w:rPr>
              <w:t>晾置时间</w:t>
            </w:r>
            <w:r>
              <w:rPr>
                <w:rFonts w:hint="eastAsia" w:ascii="宋体" w:hAnsi="宋体" w:eastAsia="宋体"/>
                <w:szCs w:val="21"/>
              </w:rPr>
              <w:t>≥20min，</w:t>
            </w:r>
            <w:r>
              <w:rPr>
                <w:rFonts w:ascii="宋体" w:hAnsi="宋体" w:eastAsia="宋体"/>
                <w:szCs w:val="21"/>
              </w:rPr>
              <w:t>拉伸粘结强度/</w:t>
            </w:r>
            <w:r>
              <w:rPr>
                <w:rFonts w:ascii="Times New Roman" w:hAnsi="Times New Roman" w:eastAsia="宋体"/>
                <w:szCs w:val="21"/>
              </w:rPr>
              <w:t>MPa</w:t>
            </w:r>
          </w:p>
        </w:tc>
        <w:tc>
          <w:tcPr>
            <w:tcW w:w="1655" w:type="dxa"/>
            <w:vAlign w:val="center"/>
          </w:tcPr>
          <w:p w14:paraId="61C339E8">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continue"/>
            <w:vAlign w:val="center"/>
          </w:tcPr>
          <w:p w14:paraId="1991645B">
            <w:pPr>
              <w:jc w:val="center"/>
              <w:rPr>
                <w:rFonts w:hint="eastAsia" w:ascii="宋体" w:hAnsi="宋体" w:eastAsia="宋体"/>
                <w:szCs w:val="21"/>
              </w:rPr>
            </w:pPr>
          </w:p>
        </w:tc>
      </w:tr>
      <w:tr w14:paraId="3999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restart"/>
            <w:vAlign w:val="center"/>
          </w:tcPr>
          <w:p w14:paraId="65B0D610">
            <w:pPr>
              <w:jc w:val="center"/>
              <w:rPr>
                <w:rFonts w:ascii="Times New Roman" w:hAnsi="Times New Roman" w:eastAsia="宋体"/>
                <w:szCs w:val="21"/>
              </w:rPr>
            </w:pPr>
            <w:r>
              <w:rPr>
                <w:rFonts w:ascii="Times New Roman" w:hAnsi="Times New Roman" w:eastAsia="宋体"/>
                <w:szCs w:val="21"/>
              </w:rPr>
              <w:t>C2</w:t>
            </w:r>
          </w:p>
        </w:tc>
        <w:tc>
          <w:tcPr>
            <w:tcW w:w="4311" w:type="dxa"/>
            <w:vAlign w:val="center"/>
          </w:tcPr>
          <w:p w14:paraId="4C1121EB">
            <w:pPr>
              <w:jc w:val="center"/>
              <w:rPr>
                <w:rFonts w:hint="eastAsia" w:ascii="宋体" w:hAnsi="宋体" w:eastAsia="宋体"/>
                <w:szCs w:val="21"/>
              </w:rPr>
            </w:pPr>
            <w:r>
              <w:rPr>
                <w:rFonts w:ascii="宋体" w:hAnsi="宋体" w:eastAsia="宋体"/>
                <w:szCs w:val="21"/>
              </w:rPr>
              <w:t>拉伸粘结强度/</w:t>
            </w:r>
            <w:r>
              <w:rPr>
                <w:rFonts w:ascii="Times New Roman" w:hAnsi="Times New Roman" w:eastAsia="宋体"/>
                <w:szCs w:val="21"/>
              </w:rPr>
              <w:t>MPa</w:t>
            </w:r>
          </w:p>
        </w:tc>
        <w:tc>
          <w:tcPr>
            <w:tcW w:w="1655" w:type="dxa"/>
            <w:vAlign w:val="center"/>
          </w:tcPr>
          <w:p w14:paraId="484F02BF">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1.0</w:t>
            </w:r>
          </w:p>
        </w:tc>
        <w:tc>
          <w:tcPr>
            <w:tcW w:w="1463" w:type="dxa"/>
            <w:vMerge w:val="continue"/>
            <w:vAlign w:val="center"/>
          </w:tcPr>
          <w:p w14:paraId="1A293314">
            <w:pPr>
              <w:jc w:val="center"/>
              <w:rPr>
                <w:rFonts w:hint="eastAsia" w:ascii="宋体" w:hAnsi="宋体" w:eastAsia="宋体"/>
                <w:szCs w:val="21"/>
              </w:rPr>
            </w:pPr>
          </w:p>
        </w:tc>
      </w:tr>
      <w:tr w14:paraId="12738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48B8C3A2">
            <w:pPr>
              <w:jc w:val="center"/>
              <w:rPr>
                <w:rFonts w:ascii="Times New Roman" w:hAnsi="Times New Roman" w:eastAsia="宋体"/>
                <w:szCs w:val="21"/>
              </w:rPr>
            </w:pPr>
          </w:p>
        </w:tc>
        <w:tc>
          <w:tcPr>
            <w:tcW w:w="4311" w:type="dxa"/>
            <w:vAlign w:val="center"/>
          </w:tcPr>
          <w:p w14:paraId="7335EB53">
            <w:pPr>
              <w:jc w:val="center"/>
              <w:rPr>
                <w:rFonts w:hint="eastAsia" w:ascii="宋体" w:hAnsi="宋体" w:eastAsia="宋体"/>
                <w:szCs w:val="21"/>
              </w:rPr>
            </w:pPr>
            <w:r>
              <w:rPr>
                <w:rFonts w:hint="eastAsia" w:ascii="宋体" w:hAnsi="宋体" w:eastAsia="宋体"/>
                <w:szCs w:val="21"/>
              </w:rPr>
              <w:t>浸水后</w:t>
            </w:r>
            <w:r>
              <w:rPr>
                <w:rFonts w:ascii="宋体" w:hAnsi="宋体" w:eastAsia="宋体"/>
                <w:szCs w:val="21"/>
              </w:rPr>
              <w:t>拉伸粘结强度/</w:t>
            </w:r>
            <w:r>
              <w:rPr>
                <w:rFonts w:ascii="Times New Roman" w:hAnsi="Times New Roman" w:eastAsia="宋体"/>
                <w:szCs w:val="21"/>
              </w:rPr>
              <w:t>MPa</w:t>
            </w:r>
          </w:p>
        </w:tc>
        <w:tc>
          <w:tcPr>
            <w:tcW w:w="1655" w:type="dxa"/>
            <w:vAlign w:val="center"/>
          </w:tcPr>
          <w:p w14:paraId="7691C84F">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1.0</w:t>
            </w:r>
          </w:p>
        </w:tc>
        <w:tc>
          <w:tcPr>
            <w:tcW w:w="1463" w:type="dxa"/>
            <w:vMerge w:val="continue"/>
            <w:vAlign w:val="center"/>
          </w:tcPr>
          <w:p w14:paraId="51BE73F6">
            <w:pPr>
              <w:jc w:val="center"/>
              <w:rPr>
                <w:rFonts w:hint="eastAsia" w:ascii="宋体" w:hAnsi="宋体" w:eastAsia="宋体"/>
                <w:szCs w:val="21"/>
              </w:rPr>
            </w:pPr>
          </w:p>
        </w:tc>
      </w:tr>
      <w:tr w14:paraId="75633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754A3713">
            <w:pPr>
              <w:jc w:val="center"/>
              <w:rPr>
                <w:rFonts w:ascii="Times New Roman" w:hAnsi="Times New Roman" w:eastAsia="宋体"/>
                <w:szCs w:val="21"/>
              </w:rPr>
            </w:pPr>
          </w:p>
        </w:tc>
        <w:tc>
          <w:tcPr>
            <w:tcW w:w="4311" w:type="dxa"/>
            <w:vAlign w:val="center"/>
          </w:tcPr>
          <w:p w14:paraId="3B2FDA66">
            <w:pPr>
              <w:jc w:val="center"/>
              <w:rPr>
                <w:rFonts w:hint="eastAsia" w:ascii="宋体" w:hAnsi="宋体" w:eastAsia="宋体"/>
                <w:szCs w:val="21"/>
              </w:rPr>
            </w:pPr>
            <w:r>
              <w:rPr>
                <w:rFonts w:ascii="宋体" w:hAnsi="宋体" w:eastAsia="宋体"/>
                <w:szCs w:val="21"/>
              </w:rPr>
              <w:t>热老化后拉伸粘结强度/</w:t>
            </w:r>
            <w:r>
              <w:rPr>
                <w:rFonts w:ascii="Times New Roman" w:hAnsi="Times New Roman" w:eastAsia="宋体"/>
                <w:szCs w:val="21"/>
              </w:rPr>
              <w:t>MPa</w:t>
            </w:r>
          </w:p>
        </w:tc>
        <w:tc>
          <w:tcPr>
            <w:tcW w:w="1655" w:type="dxa"/>
            <w:vAlign w:val="center"/>
          </w:tcPr>
          <w:p w14:paraId="35DA56B1">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1.0</w:t>
            </w:r>
          </w:p>
        </w:tc>
        <w:tc>
          <w:tcPr>
            <w:tcW w:w="1463" w:type="dxa"/>
            <w:vMerge w:val="continue"/>
            <w:vAlign w:val="center"/>
          </w:tcPr>
          <w:p w14:paraId="143CA3C3">
            <w:pPr>
              <w:jc w:val="center"/>
              <w:rPr>
                <w:rFonts w:hint="eastAsia" w:ascii="宋体" w:hAnsi="宋体" w:eastAsia="宋体"/>
                <w:szCs w:val="21"/>
              </w:rPr>
            </w:pPr>
          </w:p>
        </w:tc>
      </w:tr>
      <w:tr w14:paraId="3C4A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79AA50F0">
            <w:pPr>
              <w:jc w:val="center"/>
              <w:rPr>
                <w:rFonts w:ascii="Times New Roman" w:hAnsi="Times New Roman" w:eastAsia="宋体"/>
                <w:szCs w:val="21"/>
              </w:rPr>
            </w:pPr>
          </w:p>
        </w:tc>
        <w:tc>
          <w:tcPr>
            <w:tcW w:w="4311" w:type="dxa"/>
            <w:vAlign w:val="center"/>
          </w:tcPr>
          <w:p w14:paraId="15EFF183">
            <w:pPr>
              <w:jc w:val="center"/>
              <w:rPr>
                <w:rFonts w:hint="eastAsia" w:ascii="宋体" w:hAnsi="宋体" w:eastAsia="宋体"/>
                <w:szCs w:val="21"/>
              </w:rPr>
            </w:pPr>
            <w:r>
              <w:rPr>
                <w:rFonts w:ascii="宋体" w:hAnsi="宋体" w:eastAsia="宋体"/>
                <w:szCs w:val="21"/>
              </w:rPr>
              <w:t>冻融循环后拉伸粘结强度</w:t>
            </w:r>
            <w:r>
              <w:rPr>
                <w:rFonts w:ascii="Times New Roman" w:hAnsi="Times New Roman" w:eastAsia="宋体"/>
                <w:szCs w:val="21"/>
              </w:rPr>
              <w:t>/MPa</w:t>
            </w:r>
          </w:p>
        </w:tc>
        <w:tc>
          <w:tcPr>
            <w:tcW w:w="1655" w:type="dxa"/>
            <w:vAlign w:val="center"/>
          </w:tcPr>
          <w:p w14:paraId="3110FED7">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1.0</w:t>
            </w:r>
          </w:p>
        </w:tc>
        <w:tc>
          <w:tcPr>
            <w:tcW w:w="1463" w:type="dxa"/>
            <w:vMerge w:val="continue"/>
            <w:vAlign w:val="center"/>
          </w:tcPr>
          <w:p w14:paraId="740D462F">
            <w:pPr>
              <w:jc w:val="center"/>
              <w:rPr>
                <w:rFonts w:hint="eastAsia" w:ascii="宋体" w:hAnsi="宋体" w:eastAsia="宋体"/>
                <w:szCs w:val="21"/>
              </w:rPr>
            </w:pPr>
          </w:p>
        </w:tc>
      </w:tr>
      <w:tr w14:paraId="75BA3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0E9A3BDF">
            <w:pPr>
              <w:jc w:val="center"/>
              <w:rPr>
                <w:rFonts w:ascii="Times New Roman" w:hAnsi="Times New Roman" w:eastAsia="宋体"/>
                <w:szCs w:val="21"/>
              </w:rPr>
            </w:pPr>
          </w:p>
        </w:tc>
        <w:tc>
          <w:tcPr>
            <w:tcW w:w="4311" w:type="dxa"/>
            <w:vAlign w:val="center"/>
          </w:tcPr>
          <w:p w14:paraId="4DF7A324">
            <w:pPr>
              <w:jc w:val="center"/>
              <w:rPr>
                <w:rFonts w:hint="eastAsia" w:ascii="宋体" w:hAnsi="宋体" w:eastAsia="宋体"/>
                <w:szCs w:val="21"/>
              </w:rPr>
            </w:pPr>
            <w:r>
              <w:rPr>
                <w:rFonts w:ascii="宋体" w:hAnsi="宋体" w:eastAsia="宋体"/>
                <w:szCs w:val="21"/>
              </w:rPr>
              <w:t>晾置时间</w:t>
            </w:r>
            <w:r>
              <w:rPr>
                <w:rFonts w:hint="eastAsia" w:ascii="宋体" w:hAnsi="宋体" w:eastAsia="宋体"/>
                <w:szCs w:val="21"/>
              </w:rPr>
              <w:t>≥20min，</w:t>
            </w:r>
            <w:r>
              <w:rPr>
                <w:rFonts w:ascii="宋体" w:hAnsi="宋体" w:eastAsia="宋体"/>
                <w:szCs w:val="21"/>
              </w:rPr>
              <w:t>拉伸粘结强度/</w:t>
            </w:r>
            <w:r>
              <w:rPr>
                <w:rFonts w:ascii="Times New Roman" w:hAnsi="Times New Roman" w:eastAsia="宋体"/>
                <w:szCs w:val="21"/>
              </w:rPr>
              <w:t>MPa</w:t>
            </w:r>
          </w:p>
        </w:tc>
        <w:tc>
          <w:tcPr>
            <w:tcW w:w="1655" w:type="dxa"/>
            <w:vAlign w:val="center"/>
          </w:tcPr>
          <w:p w14:paraId="303A80B5">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continue"/>
            <w:vAlign w:val="center"/>
          </w:tcPr>
          <w:p w14:paraId="4F68776B">
            <w:pPr>
              <w:jc w:val="center"/>
              <w:rPr>
                <w:rFonts w:hint="eastAsia" w:ascii="宋体" w:hAnsi="宋体" w:eastAsia="宋体"/>
                <w:szCs w:val="21"/>
              </w:rPr>
            </w:pPr>
          </w:p>
        </w:tc>
      </w:tr>
      <w:tr w14:paraId="2DE5F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030F3E64">
            <w:pPr>
              <w:jc w:val="center"/>
              <w:rPr>
                <w:rFonts w:ascii="Times New Roman" w:hAnsi="Times New Roman" w:eastAsia="宋体"/>
                <w:szCs w:val="21"/>
              </w:rPr>
            </w:pPr>
            <w:r>
              <w:rPr>
                <w:rFonts w:ascii="Times New Roman" w:hAnsi="Times New Roman" w:eastAsia="宋体"/>
                <w:szCs w:val="21"/>
              </w:rPr>
              <w:t>T</w:t>
            </w:r>
          </w:p>
        </w:tc>
        <w:tc>
          <w:tcPr>
            <w:tcW w:w="4311" w:type="dxa"/>
            <w:vAlign w:val="center"/>
          </w:tcPr>
          <w:p w14:paraId="7AD945AF">
            <w:pPr>
              <w:jc w:val="center"/>
              <w:rPr>
                <w:rFonts w:hint="eastAsia" w:ascii="宋体" w:hAnsi="宋体" w:eastAsia="宋体"/>
                <w:szCs w:val="21"/>
              </w:rPr>
            </w:pPr>
            <w:r>
              <w:rPr>
                <w:rFonts w:ascii="宋体" w:hAnsi="宋体" w:eastAsia="宋体"/>
                <w:szCs w:val="21"/>
              </w:rPr>
              <w:t>滑移/</w:t>
            </w:r>
            <w:r>
              <w:rPr>
                <w:rFonts w:ascii="Times New Roman" w:hAnsi="Times New Roman" w:eastAsia="宋体"/>
                <w:szCs w:val="21"/>
              </w:rPr>
              <w:t>mm</w:t>
            </w:r>
          </w:p>
        </w:tc>
        <w:tc>
          <w:tcPr>
            <w:tcW w:w="1655" w:type="dxa"/>
            <w:vAlign w:val="center"/>
          </w:tcPr>
          <w:p w14:paraId="7C535617">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continue"/>
            <w:vAlign w:val="center"/>
          </w:tcPr>
          <w:p w14:paraId="241AA984">
            <w:pPr>
              <w:jc w:val="center"/>
              <w:rPr>
                <w:rFonts w:hint="eastAsia" w:ascii="宋体" w:hAnsi="宋体" w:eastAsia="宋体"/>
                <w:szCs w:val="21"/>
              </w:rPr>
            </w:pPr>
          </w:p>
        </w:tc>
      </w:tr>
      <w:tr w14:paraId="153B9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restart"/>
            <w:vAlign w:val="center"/>
          </w:tcPr>
          <w:p w14:paraId="6AFBBE4C">
            <w:pPr>
              <w:jc w:val="center"/>
              <w:rPr>
                <w:rFonts w:ascii="Times New Roman" w:hAnsi="Times New Roman" w:eastAsia="宋体"/>
                <w:szCs w:val="21"/>
              </w:rPr>
            </w:pPr>
            <w:r>
              <w:rPr>
                <w:rFonts w:ascii="Times New Roman" w:hAnsi="Times New Roman" w:eastAsia="宋体"/>
                <w:szCs w:val="21"/>
              </w:rPr>
              <w:t>S</w:t>
            </w:r>
          </w:p>
        </w:tc>
        <w:tc>
          <w:tcPr>
            <w:tcW w:w="4311" w:type="dxa"/>
            <w:vAlign w:val="center"/>
          </w:tcPr>
          <w:p w14:paraId="56C05D39">
            <w:pPr>
              <w:jc w:val="center"/>
              <w:rPr>
                <w:rFonts w:hint="eastAsia" w:ascii="宋体" w:hAnsi="宋体" w:eastAsia="宋体"/>
                <w:szCs w:val="21"/>
              </w:rPr>
            </w:pPr>
            <w:r>
              <w:rPr>
                <w:rFonts w:ascii="宋体" w:hAnsi="宋体" w:eastAsia="宋体"/>
                <w:szCs w:val="21"/>
              </w:rPr>
              <w:t>柔性胶粘剂</w:t>
            </w:r>
            <w:r>
              <w:rPr>
                <w:rFonts w:hint="eastAsia" w:ascii="宋体" w:hAnsi="宋体" w:eastAsia="宋体"/>
                <w:szCs w:val="21"/>
              </w:rPr>
              <w:t>（</w:t>
            </w:r>
            <w:r>
              <w:rPr>
                <w:rFonts w:ascii="Times New Roman" w:hAnsi="Times New Roman" w:eastAsia="宋体"/>
                <w:szCs w:val="21"/>
              </w:rPr>
              <w:t>S1</w:t>
            </w:r>
            <w:r>
              <w:rPr>
                <w:rFonts w:hint="eastAsia" w:ascii="宋体" w:hAnsi="宋体" w:eastAsia="宋体"/>
                <w:szCs w:val="21"/>
              </w:rPr>
              <w:t>）</w:t>
            </w:r>
            <w:r>
              <w:rPr>
                <w:rFonts w:ascii="宋体" w:hAnsi="宋体" w:eastAsia="宋体"/>
                <w:szCs w:val="21"/>
              </w:rPr>
              <w:t>/</w:t>
            </w:r>
            <w:r>
              <w:rPr>
                <w:rFonts w:ascii="Times New Roman" w:hAnsi="Times New Roman" w:eastAsia="宋体"/>
                <w:szCs w:val="21"/>
              </w:rPr>
              <w:t>mm</w:t>
            </w:r>
          </w:p>
        </w:tc>
        <w:tc>
          <w:tcPr>
            <w:tcW w:w="1655" w:type="dxa"/>
            <w:vAlign w:val="center"/>
          </w:tcPr>
          <w:p w14:paraId="2CC5380A">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2.5</w:t>
            </w:r>
            <w:r>
              <w:rPr>
                <w:rFonts w:hint="eastAsia" w:ascii="宋体" w:hAnsi="宋体" w:eastAsia="宋体"/>
                <w:szCs w:val="21"/>
              </w:rPr>
              <w:t>，＜</w:t>
            </w:r>
            <w:r>
              <w:rPr>
                <w:rFonts w:ascii="Times New Roman" w:hAnsi="Times New Roman" w:eastAsia="宋体"/>
                <w:szCs w:val="21"/>
              </w:rPr>
              <w:t>5</w:t>
            </w:r>
          </w:p>
        </w:tc>
        <w:tc>
          <w:tcPr>
            <w:tcW w:w="1463" w:type="dxa"/>
            <w:vMerge w:val="continue"/>
            <w:vAlign w:val="center"/>
          </w:tcPr>
          <w:p w14:paraId="2503936D">
            <w:pPr>
              <w:jc w:val="center"/>
              <w:rPr>
                <w:rFonts w:hint="eastAsia" w:ascii="宋体" w:hAnsi="宋体" w:eastAsia="宋体"/>
                <w:szCs w:val="21"/>
              </w:rPr>
            </w:pPr>
          </w:p>
        </w:tc>
      </w:tr>
      <w:tr w14:paraId="1DBDA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Merge w:val="continue"/>
            <w:vAlign w:val="center"/>
          </w:tcPr>
          <w:p w14:paraId="29BC5BB9">
            <w:pPr>
              <w:jc w:val="center"/>
              <w:rPr>
                <w:rFonts w:ascii="Times New Roman" w:hAnsi="Times New Roman" w:eastAsia="宋体"/>
                <w:szCs w:val="21"/>
              </w:rPr>
            </w:pPr>
          </w:p>
        </w:tc>
        <w:tc>
          <w:tcPr>
            <w:tcW w:w="4311" w:type="dxa"/>
            <w:vAlign w:val="center"/>
          </w:tcPr>
          <w:p w14:paraId="3A1799A8">
            <w:pPr>
              <w:ind w:firstLine="840" w:firstLineChars="400"/>
              <w:rPr>
                <w:rFonts w:hint="eastAsia" w:ascii="宋体" w:hAnsi="宋体" w:eastAsia="宋体"/>
                <w:szCs w:val="21"/>
              </w:rPr>
            </w:pPr>
            <w:r>
              <w:rPr>
                <w:rFonts w:ascii="宋体" w:hAnsi="宋体" w:eastAsia="宋体"/>
                <w:szCs w:val="21"/>
              </w:rPr>
              <w:t>高柔性胶粘剂</w:t>
            </w:r>
            <w:r>
              <w:rPr>
                <w:rFonts w:hint="eastAsia" w:ascii="宋体" w:hAnsi="宋体" w:eastAsia="宋体"/>
                <w:szCs w:val="21"/>
              </w:rPr>
              <w:t>（</w:t>
            </w:r>
            <w:r>
              <w:rPr>
                <w:rFonts w:ascii="Times New Roman" w:hAnsi="Times New Roman" w:eastAsia="宋体"/>
                <w:szCs w:val="21"/>
              </w:rPr>
              <w:t>S2</w:t>
            </w:r>
            <w:r>
              <w:rPr>
                <w:rFonts w:hint="eastAsia" w:ascii="宋体" w:hAnsi="宋体" w:eastAsia="宋体"/>
                <w:szCs w:val="21"/>
              </w:rPr>
              <w:t>）</w:t>
            </w:r>
            <w:r>
              <w:rPr>
                <w:rFonts w:ascii="宋体" w:hAnsi="宋体" w:eastAsia="宋体"/>
                <w:szCs w:val="21"/>
              </w:rPr>
              <w:t>/</w:t>
            </w:r>
            <w:r>
              <w:rPr>
                <w:rFonts w:ascii="Times New Roman" w:hAnsi="Times New Roman" w:eastAsia="宋体"/>
                <w:szCs w:val="21"/>
              </w:rPr>
              <w:t>mm</w:t>
            </w:r>
          </w:p>
        </w:tc>
        <w:tc>
          <w:tcPr>
            <w:tcW w:w="1655" w:type="dxa"/>
            <w:vAlign w:val="center"/>
          </w:tcPr>
          <w:p w14:paraId="366E8684">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5</w:t>
            </w:r>
          </w:p>
        </w:tc>
        <w:tc>
          <w:tcPr>
            <w:tcW w:w="1463" w:type="dxa"/>
            <w:vMerge w:val="continue"/>
            <w:vAlign w:val="center"/>
          </w:tcPr>
          <w:p w14:paraId="492B508B">
            <w:pPr>
              <w:jc w:val="center"/>
              <w:rPr>
                <w:rFonts w:hint="eastAsia" w:ascii="宋体" w:hAnsi="宋体" w:eastAsia="宋体"/>
                <w:szCs w:val="21"/>
              </w:rPr>
            </w:pPr>
          </w:p>
        </w:tc>
      </w:tr>
      <w:tr w14:paraId="0929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10F4352C">
            <w:pPr>
              <w:jc w:val="center"/>
              <w:rPr>
                <w:rFonts w:ascii="Times New Roman" w:hAnsi="Times New Roman" w:eastAsia="宋体"/>
                <w:szCs w:val="21"/>
              </w:rPr>
            </w:pPr>
            <w:r>
              <w:rPr>
                <w:rFonts w:ascii="Times New Roman" w:hAnsi="Times New Roman" w:eastAsia="宋体"/>
                <w:szCs w:val="21"/>
              </w:rPr>
              <w:t>E</w:t>
            </w:r>
          </w:p>
        </w:tc>
        <w:tc>
          <w:tcPr>
            <w:tcW w:w="4311" w:type="dxa"/>
            <w:vAlign w:val="center"/>
          </w:tcPr>
          <w:p w14:paraId="03A88499">
            <w:pPr>
              <w:rPr>
                <w:rFonts w:hint="eastAsia" w:ascii="宋体" w:hAnsi="宋体" w:eastAsia="宋体"/>
                <w:szCs w:val="21"/>
              </w:rPr>
            </w:pPr>
            <w:r>
              <w:rPr>
                <w:rFonts w:ascii="宋体" w:hAnsi="宋体" w:eastAsia="宋体"/>
                <w:szCs w:val="21"/>
              </w:rPr>
              <w:t>加长晾置时间</w:t>
            </w:r>
            <w:r>
              <w:rPr>
                <w:rFonts w:hint="eastAsia" w:ascii="宋体" w:hAnsi="宋体" w:eastAsia="宋体"/>
                <w:szCs w:val="21"/>
              </w:rPr>
              <w:t>≥</w:t>
            </w:r>
            <w:r>
              <w:rPr>
                <w:rFonts w:ascii="Times New Roman" w:hAnsi="Times New Roman" w:eastAsia="宋体"/>
                <w:szCs w:val="21"/>
              </w:rPr>
              <w:t>30min</w:t>
            </w:r>
            <w:r>
              <w:rPr>
                <w:rFonts w:hint="eastAsia" w:ascii="宋体" w:hAnsi="宋体" w:eastAsia="宋体"/>
                <w:szCs w:val="21"/>
              </w:rPr>
              <w:t>，</w:t>
            </w:r>
            <w:r>
              <w:rPr>
                <w:rFonts w:ascii="宋体" w:hAnsi="宋体" w:eastAsia="宋体"/>
                <w:szCs w:val="21"/>
              </w:rPr>
              <w:t>拉伸粘结强度/</w:t>
            </w:r>
            <w:r>
              <w:rPr>
                <w:rFonts w:ascii="Times New Roman" w:hAnsi="Times New Roman" w:eastAsia="宋体"/>
                <w:szCs w:val="21"/>
              </w:rPr>
              <w:t>MPa</w:t>
            </w:r>
          </w:p>
        </w:tc>
        <w:tc>
          <w:tcPr>
            <w:tcW w:w="1655" w:type="dxa"/>
            <w:vAlign w:val="center"/>
          </w:tcPr>
          <w:p w14:paraId="72F38A1E">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463" w:type="dxa"/>
            <w:vMerge w:val="continue"/>
            <w:vAlign w:val="center"/>
          </w:tcPr>
          <w:p w14:paraId="04068502">
            <w:pPr>
              <w:jc w:val="center"/>
              <w:rPr>
                <w:rFonts w:hint="eastAsia" w:ascii="宋体" w:hAnsi="宋体" w:eastAsia="宋体"/>
                <w:szCs w:val="21"/>
              </w:rPr>
            </w:pPr>
          </w:p>
        </w:tc>
      </w:tr>
    </w:tbl>
    <w:p w14:paraId="3CB2541C">
      <w:pPr>
        <w:overflowPunct w:val="0"/>
        <w:spacing w:line="360" w:lineRule="auto"/>
        <w:rPr>
          <w:rFonts w:ascii="Times New Roman" w:hAnsi="Times New Roman" w:eastAsia="宋体"/>
          <w:b/>
          <w:sz w:val="24"/>
        </w:rPr>
      </w:pPr>
    </w:p>
    <w:p w14:paraId="43CF3512">
      <w:pPr>
        <w:overflowPunct w:val="0"/>
        <w:spacing w:line="360" w:lineRule="auto"/>
        <w:rPr>
          <w:rFonts w:hint="eastAsia" w:ascii="宋体" w:hAnsi="宋体" w:eastAsia="宋体" w:cs="宋体"/>
          <w:bCs/>
          <w:sz w:val="24"/>
        </w:rPr>
      </w:pPr>
      <w:r>
        <w:rPr>
          <w:rFonts w:ascii="Times New Roman" w:hAnsi="Times New Roman" w:eastAsia="宋体"/>
          <w:b/>
          <w:sz w:val="24"/>
        </w:rPr>
        <w:t>3.3.2</w:t>
      </w:r>
      <w:r>
        <w:rPr>
          <w:rFonts w:ascii="宋体" w:hAnsi="宋体" w:cs="宋体"/>
          <w:sz w:val="24"/>
          <w:szCs w:val="24"/>
        </w:rPr>
        <w:t xml:space="preserve">  </w:t>
      </w:r>
      <w:r>
        <w:rPr>
          <w:rFonts w:ascii="Times New Roman" w:hAnsi="Times New Roman" w:eastAsia="宋体"/>
          <w:bCs/>
          <w:sz w:val="24"/>
        </w:rPr>
        <w:t>反应型树脂胶粘剂应选用</w:t>
      </w:r>
      <w:r>
        <w:rPr>
          <w:rFonts w:hint="eastAsia" w:ascii="Times New Roman" w:hAnsi="Times New Roman" w:eastAsia="宋体"/>
          <w:sz w:val="24"/>
        </w:rPr>
        <w:t>现行行业标准</w:t>
      </w:r>
      <w:r>
        <w:rPr>
          <w:rFonts w:ascii="Times New Roman" w:hAnsi="Times New Roman" w:eastAsia="宋体"/>
          <w:bCs/>
          <w:sz w:val="24"/>
        </w:rPr>
        <w:t>《陶瓷砖胶粘剂》JC/T</w:t>
      </w:r>
      <w:r>
        <w:rPr>
          <w:rFonts w:hint="eastAsia" w:ascii="Times New Roman" w:hAnsi="Times New Roman" w:eastAsia="宋体"/>
          <w:bCs/>
          <w:sz w:val="24"/>
        </w:rPr>
        <w:t xml:space="preserve"> </w:t>
      </w:r>
      <w:r>
        <w:rPr>
          <w:rFonts w:ascii="Times New Roman" w:hAnsi="Times New Roman" w:eastAsia="宋体"/>
          <w:bCs/>
          <w:sz w:val="24"/>
        </w:rPr>
        <w:t xml:space="preserve"> 547中规定的R1T、R2T级别的反应型树脂胶粘剂</w:t>
      </w:r>
      <w:r>
        <w:rPr>
          <w:rFonts w:hint="eastAsia" w:ascii="Times New Roman" w:hAnsi="Times New Roman" w:eastAsia="宋体"/>
          <w:bCs/>
          <w:sz w:val="24"/>
        </w:rPr>
        <w:t>，其</w:t>
      </w:r>
      <w:r>
        <w:rPr>
          <w:rFonts w:hint="eastAsia" w:ascii="宋体" w:hAnsi="宋体" w:eastAsia="宋体" w:cs="宋体"/>
          <w:bCs/>
          <w:sz w:val="24"/>
        </w:rPr>
        <w:t>性能指标应符合表</w:t>
      </w:r>
      <w:r>
        <w:rPr>
          <w:rFonts w:ascii="Times New Roman" w:hAnsi="Times New Roman" w:eastAsia="宋体"/>
          <w:bCs/>
          <w:sz w:val="24"/>
        </w:rPr>
        <w:t>3.3.2</w:t>
      </w:r>
      <w:r>
        <w:rPr>
          <w:rFonts w:hint="eastAsia" w:ascii="宋体" w:hAnsi="宋体" w:eastAsia="宋体" w:cs="宋体"/>
          <w:bCs/>
          <w:sz w:val="24"/>
        </w:rPr>
        <w:t>的规定。</w:t>
      </w:r>
    </w:p>
    <w:p w14:paraId="7F33CF8C">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3.3.2</w:t>
      </w:r>
      <w:r>
        <w:rPr>
          <w:rFonts w:hint="eastAsia" w:ascii="黑体" w:hAnsi="黑体" w:eastAsia="黑体" w:cs="宋体"/>
          <w:sz w:val="21"/>
          <w:szCs w:val="21"/>
          <w:lang w:bidi="ar"/>
        </w:rPr>
        <w:t xml:space="preserve">  反应型树脂胶粘剂的性能指标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3686"/>
        <w:gridCol w:w="1134"/>
        <w:gridCol w:w="1701"/>
      </w:tblGrid>
      <w:tr w14:paraId="1E66B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Align w:val="center"/>
          </w:tcPr>
          <w:p w14:paraId="01AE302A">
            <w:pPr>
              <w:jc w:val="center"/>
              <w:rPr>
                <w:rFonts w:hint="eastAsia" w:ascii="宋体" w:hAnsi="宋体" w:eastAsia="宋体"/>
                <w:szCs w:val="21"/>
              </w:rPr>
            </w:pPr>
            <w:r>
              <w:rPr>
                <w:rFonts w:ascii="宋体" w:hAnsi="宋体" w:eastAsia="宋体"/>
                <w:szCs w:val="21"/>
              </w:rPr>
              <w:t>分类</w:t>
            </w:r>
          </w:p>
        </w:tc>
        <w:tc>
          <w:tcPr>
            <w:tcW w:w="3686" w:type="dxa"/>
            <w:vAlign w:val="center"/>
          </w:tcPr>
          <w:p w14:paraId="127A69F1">
            <w:pPr>
              <w:jc w:val="center"/>
              <w:rPr>
                <w:rFonts w:hint="eastAsia" w:ascii="宋体" w:hAnsi="宋体" w:eastAsia="宋体"/>
                <w:szCs w:val="21"/>
              </w:rPr>
            </w:pPr>
            <w:r>
              <w:rPr>
                <w:rFonts w:ascii="宋体" w:hAnsi="宋体" w:eastAsia="宋体"/>
                <w:szCs w:val="21"/>
              </w:rPr>
              <w:t>性能</w:t>
            </w:r>
          </w:p>
        </w:tc>
        <w:tc>
          <w:tcPr>
            <w:tcW w:w="1134" w:type="dxa"/>
            <w:vAlign w:val="center"/>
          </w:tcPr>
          <w:p w14:paraId="7D3EFC3F">
            <w:pPr>
              <w:jc w:val="center"/>
              <w:rPr>
                <w:rFonts w:hint="eastAsia" w:ascii="宋体" w:hAnsi="宋体" w:eastAsia="宋体"/>
                <w:szCs w:val="21"/>
              </w:rPr>
            </w:pPr>
            <w:r>
              <w:rPr>
                <w:rFonts w:ascii="宋体" w:hAnsi="宋体" w:eastAsia="宋体"/>
                <w:szCs w:val="21"/>
              </w:rPr>
              <w:t>指标</w:t>
            </w:r>
          </w:p>
        </w:tc>
        <w:tc>
          <w:tcPr>
            <w:tcW w:w="1701" w:type="dxa"/>
            <w:vAlign w:val="center"/>
          </w:tcPr>
          <w:p w14:paraId="745FE87B">
            <w:pPr>
              <w:jc w:val="center"/>
              <w:rPr>
                <w:rFonts w:hint="eastAsia" w:ascii="宋体" w:hAnsi="宋体" w:eastAsia="宋体"/>
                <w:szCs w:val="21"/>
              </w:rPr>
            </w:pPr>
            <w:r>
              <w:rPr>
                <w:rFonts w:hint="eastAsia" w:ascii="宋体" w:hAnsi="宋体" w:eastAsia="宋体"/>
                <w:szCs w:val="21"/>
              </w:rPr>
              <w:t>试验方法</w:t>
            </w:r>
          </w:p>
        </w:tc>
      </w:tr>
      <w:tr w14:paraId="271E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restart"/>
            <w:vAlign w:val="center"/>
          </w:tcPr>
          <w:p w14:paraId="64917F13">
            <w:pPr>
              <w:jc w:val="center"/>
              <w:rPr>
                <w:rFonts w:hint="eastAsia" w:ascii="宋体" w:hAnsi="宋体" w:eastAsia="宋体"/>
                <w:szCs w:val="21"/>
              </w:rPr>
            </w:pPr>
            <w:r>
              <w:rPr>
                <w:rFonts w:ascii="Times New Roman" w:hAnsi="Times New Roman" w:eastAsia="宋体"/>
                <w:szCs w:val="21"/>
              </w:rPr>
              <w:t>R1</w:t>
            </w:r>
            <w:r>
              <w:rPr>
                <w:rFonts w:ascii="宋体" w:hAnsi="宋体" w:eastAsia="宋体"/>
                <w:szCs w:val="21"/>
              </w:rPr>
              <w:t>-</w:t>
            </w:r>
            <w:r>
              <w:rPr>
                <w:rFonts w:hint="eastAsia" w:ascii="宋体" w:hAnsi="宋体" w:eastAsia="宋体"/>
                <w:szCs w:val="21"/>
              </w:rPr>
              <w:t>普通型胶粘剂</w:t>
            </w:r>
          </w:p>
        </w:tc>
        <w:tc>
          <w:tcPr>
            <w:tcW w:w="3686" w:type="dxa"/>
            <w:vAlign w:val="center"/>
          </w:tcPr>
          <w:p w14:paraId="3CC4DD29">
            <w:pPr>
              <w:jc w:val="center"/>
              <w:rPr>
                <w:rFonts w:hint="eastAsia" w:ascii="宋体" w:hAnsi="宋体" w:eastAsia="宋体"/>
                <w:szCs w:val="21"/>
              </w:rPr>
            </w:pPr>
            <w:r>
              <w:rPr>
                <w:rFonts w:hint="eastAsia" w:ascii="宋体" w:hAnsi="宋体" w:eastAsia="宋体"/>
                <w:szCs w:val="21"/>
              </w:rPr>
              <w:t>剪切</w:t>
            </w:r>
            <w:r>
              <w:rPr>
                <w:rFonts w:ascii="宋体" w:hAnsi="宋体" w:eastAsia="宋体"/>
                <w:szCs w:val="21"/>
              </w:rPr>
              <w:t>粘结强度/</w:t>
            </w:r>
            <w:r>
              <w:rPr>
                <w:rFonts w:ascii="Times New Roman" w:hAnsi="Times New Roman" w:eastAsia="宋体"/>
                <w:szCs w:val="21"/>
              </w:rPr>
              <w:t>MPa</w:t>
            </w:r>
          </w:p>
        </w:tc>
        <w:tc>
          <w:tcPr>
            <w:tcW w:w="1134" w:type="dxa"/>
            <w:vAlign w:val="center"/>
          </w:tcPr>
          <w:p w14:paraId="67653EE4">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w:t>
            </w:r>
          </w:p>
        </w:tc>
        <w:tc>
          <w:tcPr>
            <w:tcW w:w="1701" w:type="dxa"/>
            <w:vMerge w:val="restart"/>
            <w:vAlign w:val="center"/>
          </w:tcPr>
          <w:p w14:paraId="322A983B">
            <w:pPr>
              <w:jc w:val="center"/>
              <w:rPr>
                <w:rFonts w:hint="eastAsia" w:ascii="宋体" w:hAnsi="宋体" w:eastAsia="宋体"/>
                <w:szCs w:val="21"/>
              </w:rPr>
            </w:pPr>
            <w:r>
              <w:rPr>
                <w:rFonts w:hint="eastAsia" w:ascii="宋体" w:hAnsi="宋体" w:eastAsia="宋体"/>
                <w:szCs w:val="21"/>
              </w:rPr>
              <w:t>《陶瓷砖胶粘剂》</w:t>
            </w:r>
            <w:r>
              <w:rPr>
                <w:rFonts w:ascii="Times New Roman" w:hAnsi="Times New Roman" w:eastAsia="宋体"/>
                <w:szCs w:val="21"/>
              </w:rPr>
              <w:t>JC/T 547</w:t>
            </w:r>
          </w:p>
        </w:tc>
      </w:tr>
      <w:tr w14:paraId="77285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vAlign w:val="center"/>
          </w:tcPr>
          <w:p w14:paraId="65F98A58">
            <w:pPr>
              <w:jc w:val="center"/>
              <w:rPr>
                <w:rFonts w:hint="eastAsia" w:ascii="宋体" w:hAnsi="宋体" w:eastAsia="宋体"/>
                <w:szCs w:val="21"/>
              </w:rPr>
            </w:pPr>
          </w:p>
        </w:tc>
        <w:tc>
          <w:tcPr>
            <w:tcW w:w="3686" w:type="dxa"/>
            <w:vAlign w:val="center"/>
          </w:tcPr>
          <w:p w14:paraId="313D3DA4">
            <w:pPr>
              <w:jc w:val="center"/>
              <w:rPr>
                <w:rFonts w:hint="eastAsia" w:ascii="宋体" w:hAnsi="宋体" w:eastAsia="宋体"/>
                <w:szCs w:val="21"/>
              </w:rPr>
            </w:pPr>
            <w:r>
              <w:rPr>
                <w:rFonts w:hint="eastAsia" w:ascii="宋体" w:hAnsi="宋体" w:eastAsia="宋体"/>
                <w:szCs w:val="21"/>
              </w:rPr>
              <w:t>浸水后剪切</w:t>
            </w:r>
            <w:r>
              <w:rPr>
                <w:rFonts w:ascii="宋体" w:hAnsi="宋体" w:eastAsia="宋体"/>
                <w:szCs w:val="21"/>
              </w:rPr>
              <w:t>粘结强度/</w:t>
            </w:r>
            <w:r>
              <w:rPr>
                <w:rFonts w:ascii="Times New Roman" w:hAnsi="Times New Roman" w:eastAsia="宋体"/>
                <w:szCs w:val="21"/>
              </w:rPr>
              <w:t>MPa</w:t>
            </w:r>
          </w:p>
        </w:tc>
        <w:tc>
          <w:tcPr>
            <w:tcW w:w="1134" w:type="dxa"/>
            <w:vAlign w:val="center"/>
          </w:tcPr>
          <w:p w14:paraId="15729718">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w:t>
            </w:r>
          </w:p>
        </w:tc>
        <w:tc>
          <w:tcPr>
            <w:tcW w:w="1701" w:type="dxa"/>
            <w:vMerge w:val="continue"/>
            <w:vAlign w:val="center"/>
          </w:tcPr>
          <w:p w14:paraId="681B3760">
            <w:pPr>
              <w:jc w:val="center"/>
              <w:rPr>
                <w:rFonts w:hint="eastAsia" w:ascii="宋体" w:hAnsi="宋体" w:eastAsia="宋体"/>
                <w:szCs w:val="21"/>
              </w:rPr>
            </w:pPr>
          </w:p>
        </w:tc>
      </w:tr>
      <w:tr w14:paraId="781A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vAlign w:val="center"/>
          </w:tcPr>
          <w:p w14:paraId="62CD9583">
            <w:pPr>
              <w:jc w:val="center"/>
              <w:rPr>
                <w:rFonts w:hint="eastAsia" w:ascii="宋体" w:hAnsi="宋体" w:eastAsia="宋体"/>
                <w:szCs w:val="21"/>
              </w:rPr>
            </w:pPr>
          </w:p>
        </w:tc>
        <w:tc>
          <w:tcPr>
            <w:tcW w:w="3686" w:type="dxa"/>
            <w:vAlign w:val="center"/>
          </w:tcPr>
          <w:p w14:paraId="03EDBB74">
            <w:pPr>
              <w:jc w:val="center"/>
              <w:rPr>
                <w:rFonts w:hint="eastAsia" w:ascii="宋体" w:hAnsi="宋体" w:eastAsia="宋体"/>
                <w:szCs w:val="21"/>
              </w:rPr>
            </w:pPr>
            <w:r>
              <w:rPr>
                <w:rFonts w:ascii="宋体" w:hAnsi="宋体" w:eastAsia="宋体"/>
                <w:szCs w:val="21"/>
              </w:rPr>
              <w:t>晾置时间</w:t>
            </w:r>
            <w:r>
              <w:rPr>
                <w:rFonts w:hint="eastAsia" w:ascii="宋体" w:hAnsi="宋体" w:eastAsia="宋体"/>
                <w:szCs w:val="21"/>
              </w:rPr>
              <w:t>≥</w:t>
            </w:r>
            <w:r>
              <w:rPr>
                <w:rFonts w:ascii="Times New Roman" w:hAnsi="Times New Roman" w:eastAsia="宋体"/>
                <w:szCs w:val="21"/>
              </w:rPr>
              <w:t>20min</w:t>
            </w:r>
            <w:r>
              <w:rPr>
                <w:rFonts w:hint="eastAsia" w:ascii="宋体" w:hAnsi="宋体" w:eastAsia="宋体"/>
                <w:szCs w:val="21"/>
              </w:rPr>
              <w:t>，</w:t>
            </w:r>
            <w:r>
              <w:rPr>
                <w:rFonts w:ascii="宋体" w:hAnsi="宋体" w:eastAsia="宋体"/>
                <w:szCs w:val="21"/>
              </w:rPr>
              <w:t>拉伸粘结强度/</w:t>
            </w:r>
            <w:r>
              <w:rPr>
                <w:rFonts w:ascii="Times New Roman" w:hAnsi="Times New Roman" w:eastAsia="宋体"/>
                <w:szCs w:val="21"/>
              </w:rPr>
              <w:t>MPa</w:t>
            </w:r>
          </w:p>
        </w:tc>
        <w:tc>
          <w:tcPr>
            <w:tcW w:w="1134" w:type="dxa"/>
            <w:vAlign w:val="center"/>
          </w:tcPr>
          <w:p w14:paraId="523D0417">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701" w:type="dxa"/>
            <w:vMerge w:val="continue"/>
            <w:vAlign w:val="center"/>
          </w:tcPr>
          <w:p w14:paraId="09D2D3FB">
            <w:pPr>
              <w:jc w:val="center"/>
              <w:rPr>
                <w:rFonts w:hint="eastAsia" w:ascii="宋体" w:hAnsi="宋体" w:eastAsia="宋体"/>
                <w:szCs w:val="21"/>
              </w:rPr>
            </w:pPr>
          </w:p>
        </w:tc>
      </w:tr>
      <w:tr w14:paraId="003C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809" w:type="dxa"/>
            <w:vAlign w:val="center"/>
          </w:tcPr>
          <w:p w14:paraId="3C1D9144">
            <w:pPr>
              <w:jc w:val="center"/>
              <w:rPr>
                <w:rFonts w:hint="eastAsia" w:ascii="宋体" w:hAnsi="宋体" w:eastAsia="宋体"/>
                <w:szCs w:val="21"/>
              </w:rPr>
            </w:pPr>
            <w:r>
              <w:rPr>
                <w:rFonts w:ascii="Times New Roman" w:hAnsi="Times New Roman" w:eastAsia="宋体"/>
                <w:szCs w:val="21"/>
              </w:rPr>
              <w:t>R2</w:t>
            </w:r>
            <w:r>
              <w:rPr>
                <w:rFonts w:ascii="宋体" w:hAnsi="宋体" w:eastAsia="宋体"/>
                <w:szCs w:val="21"/>
              </w:rPr>
              <w:t>-</w:t>
            </w:r>
            <w:r>
              <w:rPr>
                <w:rFonts w:hint="eastAsia" w:ascii="宋体" w:hAnsi="宋体" w:eastAsia="宋体"/>
                <w:szCs w:val="21"/>
              </w:rPr>
              <w:t>增强型胶粘剂</w:t>
            </w:r>
          </w:p>
        </w:tc>
        <w:tc>
          <w:tcPr>
            <w:tcW w:w="3686" w:type="dxa"/>
            <w:vAlign w:val="center"/>
          </w:tcPr>
          <w:p w14:paraId="555AC22E">
            <w:pPr>
              <w:jc w:val="center"/>
              <w:rPr>
                <w:rFonts w:hint="eastAsia" w:ascii="宋体" w:hAnsi="宋体" w:eastAsia="宋体"/>
                <w:szCs w:val="21"/>
              </w:rPr>
            </w:pPr>
            <w:r>
              <w:rPr>
                <w:rFonts w:hint="eastAsia" w:ascii="宋体" w:hAnsi="宋体" w:eastAsia="宋体"/>
                <w:szCs w:val="21"/>
              </w:rPr>
              <w:t>热冲击后剪切</w:t>
            </w:r>
            <w:r>
              <w:rPr>
                <w:rFonts w:ascii="宋体" w:hAnsi="宋体" w:eastAsia="宋体"/>
                <w:szCs w:val="21"/>
              </w:rPr>
              <w:t>粘结强度/</w:t>
            </w:r>
            <w:r>
              <w:rPr>
                <w:rFonts w:ascii="Times New Roman" w:hAnsi="Times New Roman" w:eastAsia="宋体"/>
                <w:szCs w:val="21"/>
              </w:rPr>
              <w:t>MPa</w:t>
            </w:r>
          </w:p>
        </w:tc>
        <w:tc>
          <w:tcPr>
            <w:tcW w:w="1134" w:type="dxa"/>
            <w:vAlign w:val="center"/>
          </w:tcPr>
          <w:p w14:paraId="15D84ECE">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w:t>
            </w:r>
          </w:p>
        </w:tc>
        <w:tc>
          <w:tcPr>
            <w:tcW w:w="1701" w:type="dxa"/>
            <w:vMerge w:val="continue"/>
            <w:vAlign w:val="center"/>
          </w:tcPr>
          <w:p w14:paraId="2654047D">
            <w:pPr>
              <w:jc w:val="center"/>
              <w:rPr>
                <w:rFonts w:hint="eastAsia" w:ascii="宋体" w:hAnsi="宋体" w:eastAsia="宋体"/>
                <w:szCs w:val="21"/>
              </w:rPr>
            </w:pPr>
          </w:p>
        </w:tc>
      </w:tr>
      <w:tr w14:paraId="039F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Align w:val="center"/>
          </w:tcPr>
          <w:p w14:paraId="3B548A94">
            <w:pPr>
              <w:jc w:val="center"/>
              <w:rPr>
                <w:rFonts w:ascii="Times New Roman" w:hAnsi="Times New Roman" w:eastAsia="宋体"/>
                <w:szCs w:val="21"/>
              </w:rPr>
            </w:pPr>
            <w:r>
              <w:rPr>
                <w:rFonts w:ascii="Times New Roman" w:hAnsi="Times New Roman" w:eastAsia="宋体"/>
                <w:szCs w:val="21"/>
              </w:rPr>
              <w:t>T</w:t>
            </w:r>
          </w:p>
        </w:tc>
        <w:tc>
          <w:tcPr>
            <w:tcW w:w="3686" w:type="dxa"/>
            <w:vAlign w:val="center"/>
          </w:tcPr>
          <w:p w14:paraId="35551168">
            <w:pPr>
              <w:jc w:val="center"/>
              <w:rPr>
                <w:rFonts w:hint="eastAsia" w:ascii="宋体" w:hAnsi="宋体" w:eastAsia="宋体"/>
                <w:szCs w:val="21"/>
              </w:rPr>
            </w:pPr>
            <w:r>
              <w:rPr>
                <w:rFonts w:ascii="宋体" w:hAnsi="宋体" w:eastAsia="宋体"/>
                <w:szCs w:val="21"/>
              </w:rPr>
              <w:t>滑移/</w:t>
            </w:r>
            <w:r>
              <w:rPr>
                <w:rFonts w:ascii="Times New Roman" w:hAnsi="Times New Roman" w:eastAsia="宋体"/>
                <w:szCs w:val="21"/>
              </w:rPr>
              <w:t>mm</w:t>
            </w:r>
          </w:p>
        </w:tc>
        <w:tc>
          <w:tcPr>
            <w:tcW w:w="1134" w:type="dxa"/>
            <w:vAlign w:val="center"/>
          </w:tcPr>
          <w:p w14:paraId="1B898924">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1701" w:type="dxa"/>
            <w:vMerge w:val="continue"/>
            <w:vAlign w:val="center"/>
          </w:tcPr>
          <w:p w14:paraId="065EF310">
            <w:pPr>
              <w:jc w:val="center"/>
              <w:rPr>
                <w:rFonts w:hint="eastAsia" w:ascii="宋体" w:hAnsi="宋体" w:eastAsia="宋体"/>
                <w:szCs w:val="21"/>
              </w:rPr>
            </w:pPr>
          </w:p>
        </w:tc>
      </w:tr>
    </w:tbl>
    <w:p w14:paraId="15AD455C">
      <w:pPr>
        <w:overflowPunct w:val="0"/>
        <w:spacing w:line="360" w:lineRule="auto"/>
        <w:rPr>
          <w:rFonts w:ascii="Times New Roman" w:hAnsi="Times New Roman" w:eastAsia="宋体"/>
          <w:b/>
          <w:sz w:val="24"/>
        </w:rPr>
      </w:pPr>
    </w:p>
    <w:p w14:paraId="09B66992">
      <w:pPr>
        <w:overflowPunct w:val="0"/>
        <w:spacing w:line="360" w:lineRule="auto"/>
        <w:rPr>
          <w:rFonts w:ascii="Times New Roman" w:hAnsi="Times New Roman" w:eastAsia="宋体"/>
          <w:sz w:val="24"/>
        </w:rPr>
      </w:pPr>
      <w:r>
        <w:rPr>
          <w:rFonts w:ascii="Times New Roman" w:hAnsi="Times New Roman" w:eastAsia="宋体"/>
          <w:b/>
          <w:sz w:val="24"/>
        </w:rPr>
        <w:t>3.3.3</w:t>
      </w:r>
      <w:r>
        <w:rPr>
          <w:rFonts w:ascii="宋体" w:hAnsi="宋体" w:cs="宋体"/>
          <w:sz w:val="24"/>
          <w:szCs w:val="24"/>
        </w:rPr>
        <w:t xml:space="preserve">  </w:t>
      </w:r>
      <w:r>
        <w:rPr>
          <w:rFonts w:ascii="Times New Roman" w:hAnsi="Times New Roman" w:eastAsia="宋体"/>
          <w:sz w:val="24"/>
        </w:rPr>
        <w:t>基层墙地面用水泥基界面处理剂应选用</w:t>
      </w:r>
      <w:r>
        <w:rPr>
          <w:rFonts w:hint="eastAsia" w:ascii="Times New Roman" w:hAnsi="Times New Roman" w:eastAsia="宋体"/>
          <w:sz w:val="24"/>
        </w:rPr>
        <w:t>现行行业标准</w:t>
      </w:r>
      <w:r>
        <w:rPr>
          <w:rFonts w:ascii="Times New Roman" w:hAnsi="Times New Roman" w:eastAsia="宋体"/>
          <w:sz w:val="24"/>
        </w:rPr>
        <w:t>《混凝土界面处理剂》JC/T 907中规定的I型水泥基界面处理剂</w:t>
      </w:r>
      <w:r>
        <w:rPr>
          <w:rFonts w:hint="eastAsia" w:ascii="Times New Roman" w:hAnsi="Times New Roman" w:eastAsia="宋体"/>
          <w:sz w:val="24"/>
        </w:rPr>
        <w:t>，其</w:t>
      </w:r>
      <w:r>
        <w:rPr>
          <w:rFonts w:hint="eastAsia" w:ascii="宋体" w:hAnsi="宋体" w:eastAsia="宋体" w:cs="宋体"/>
          <w:bCs/>
          <w:sz w:val="24"/>
        </w:rPr>
        <w:t>性能指标应符合表</w:t>
      </w:r>
      <w:r>
        <w:rPr>
          <w:rFonts w:ascii="Times New Roman" w:hAnsi="Times New Roman" w:eastAsia="宋体"/>
          <w:bCs/>
          <w:sz w:val="24"/>
        </w:rPr>
        <w:t>3.3.3</w:t>
      </w:r>
      <w:r>
        <w:rPr>
          <w:rFonts w:hint="eastAsia" w:ascii="宋体" w:hAnsi="宋体" w:eastAsia="宋体" w:cs="宋体"/>
          <w:bCs/>
          <w:sz w:val="24"/>
        </w:rPr>
        <w:t>的规定。</w:t>
      </w:r>
    </w:p>
    <w:p w14:paraId="35FCC488">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3.3.3</w:t>
      </w:r>
      <w:r>
        <w:rPr>
          <w:rFonts w:hint="eastAsia" w:ascii="黑体" w:hAnsi="黑体" w:eastAsia="黑体" w:cs="宋体"/>
          <w:sz w:val="21"/>
          <w:szCs w:val="21"/>
          <w:lang w:bidi="ar"/>
        </w:rPr>
        <w:t xml:space="preserve">  混凝土界面剂的性能指标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6"/>
        <w:gridCol w:w="1377"/>
        <w:gridCol w:w="1560"/>
        <w:gridCol w:w="1607"/>
        <w:gridCol w:w="2220"/>
      </w:tblGrid>
      <w:tr w14:paraId="03278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gridSpan w:val="3"/>
            <w:vAlign w:val="center"/>
          </w:tcPr>
          <w:p w14:paraId="3D0C5B9D">
            <w:pPr>
              <w:jc w:val="center"/>
              <w:rPr>
                <w:rFonts w:hint="eastAsia" w:ascii="宋体" w:hAnsi="宋体" w:eastAsia="宋体"/>
                <w:szCs w:val="21"/>
              </w:rPr>
            </w:pPr>
            <w:r>
              <w:rPr>
                <w:rFonts w:ascii="宋体" w:hAnsi="宋体" w:eastAsia="宋体"/>
                <w:szCs w:val="21"/>
              </w:rPr>
              <w:t>项目</w:t>
            </w:r>
          </w:p>
        </w:tc>
        <w:tc>
          <w:tcPr>
            <w:tcW w:w="1607" w:type="dxa"/>
            <w:vAlign w:val="center"/>
          </w:tcPr>
          <w:p w14:paraId="1E237772">
            <w:pPr>
              <w:jc w:val="center"/>
              <w:rPr>
                <w:rFonts w:hint="eastAsia" w:ascii="宋体" w:hAnsi="宋体" w:eastAsia="宋体"/>
                <w:szCs w:val="21"/>
              </w:rPr>
            </w:pPr>
            <w:r>
              <w:rPr>
                <w:rFonts w:ascii="宋体" w:hAnsi="宋体" w:eastAsia="宋体"/>
                <w:szCs w:val="21"/>
              </w:rPr>
              <w:t>指标</w:t>
            </w:r>
          </w:p>
        </w:tc>
        <w:tc>
          <w:tcPr>
            <w:tcW w:w="2220" w:type="dxa"/>
          </w:tcPr>
          <w:p w14:paraId="51AA08FC">
            <w:pPr>
              <w:jc w:val="center"/>
              <w:rPr>
                <w:rFonts w:hint="eastAsia" w:ascii="宋体" w:hAnsi="宋体" w:eastAsia="宋体"/>
                <w:szCs w:val="21"/>
              </w:rPr>
            </w:pPr>
            <w:r>
              <w:rPr>
                <w:rFonts w:hint="eastAsia" w:ascii="宋体" w:hAnsi="宋体" w:eastAsia="宋体"/>
                <w:szCs w:val="21"/>
              </w:rPr>
              <w:t>试验方法</w:t>
            </w:r>
          </w:p>
        </w:tc>
      </w:tr>
      <w:tr w14:paraId="6DFE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6" w:type="dxa"/>
            <w:vMerge w:val="restart"/>
            <w:vAlign w:val="center"/>
          </w:tcPr>
          <w:p w14:paraId="1F010F75">
            <w:pPr>
              <w:jc w:val="center"/>
              <w:rPr>
                <w:rFonts w:hint="eastAsia" w:ascii="宋体" w:hAnsi="宋体" w:eastAsia="宋体"/>
                <w:szCs w:val="21"/>
              </w:rPr>
            </w:pPr>
            <w:r>
              <w:rPr>
                <w:rFonts w:ascii="宋体" w:hAnsi="宋体" w:eastAsia="宋体"/>
                <w:szCs w:val="21"/>
              </w:rPr>
              <w:t>拉伸粘结强度/</w:t>
            </w:r>
            <w:r>
              <w:rPr>
                <w:rFonts w:ascii="Times New Roman" w:hAnsi="Times New Roman" w:eastAsia="宋体"/>
                <w:szCs w:val="21"/>
              </w:rPr>
              <w:t>MPa</w:t>
            </w:r>
          </w:p>
        </w:tc>
        <w:tc>
          <w:tcPr>
            <w:tcW w:w="2937" w:type="dxa"/>
            <w:gridSpan w:val="2"/>
            <w:vAlign w:val="center"/>
          </w:tcPr>
          <w:p w14:paraId="06BABCD9">
            <w:pPr>
              <w:jc w:val="center"/>
              <w:rPr>
                <w:rFonts w:hint="eastAsia" w:ascii="宋体" w:hAnsi="宋体" w:eastAsia="宋体"/>
                <w:szCs w:val="21"/>
              </w:rPr>
            </w:pPr>
            <w:r>
              <w:rPr>
                <w:rFonts w:ascii="宋体" w:hAnsi="宋体" w:eastAsia="宋体"/>
                <w:szCs w:val="21"/>
              </w:rPr>
              <w:t>未处理</w:t>
            </w:r>
          </w:p>
        </w:tc>
        <w:tc>
          <w:tcPr>
            <w:tcW w:w="1607" w:type="dxa"/>
            <w:vAlign w:val="center"/>
          </w:tcPr>
          <w:p w14:paraId="44EB83EF">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0.6</w:t>
            </w:r>
          </w:p>
        </w:tc>
        <w:tc>
          <w:tcPr>
            <w:tcW w:w="2220" w:type="dxa"/>
            <w:vMerge w:val="restart"/>
            <w:vAlign w:val="center"/>
          </w:tcPr>
          <w:p w14:paraId="1A313D05">
            <w:pPr>
              <w:jc w:val="center"/>
              <w:rPr>
                <w:rFonts w:hint="eastAsia" w:ascii="宋体" w:hAnsi="宋体" w:eastAsia="宋体"/>
                <w:szCs w:val="21"/>
              </w:rPr>
            </w:pPr>
            <w:r>
              <w:rPr>
                <w:rFonts w:hint="eastAsia" w:ascii="宋体" w:hAnsi="宋体" w:eastAsia="宋体"/>
                <w:szCs w:val="21"/>
              </w:rPr>
              <w:t>《混凝土界面处理剂》</w:t>
            </w:r>
            <w:r>
              <w:rPr>
                <w:rFonts w:ascii="Times New Roman" w:hAnsi="Times New Roman" w:eastAsia="宋体"/>
                <w:szCs w:val="21"/>
              </w:rPr>
              <w:t>JC/T 907</w:t>
            </w:r>
          </w:p>
        </w:tc>
      </w:tr>
      <w:tr w14:paraId="1B12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6" w:type="dxa"/>
            <w:vMerge w:val="continue"/>
            <w:vAlign w:val="center"/>
          </w:tcPr>
          <w:p w14:paraId="5EC3F821">
            <w:pPr>
              <w:jc w:val="center"/>
              <w:rPr>
                <w:rFonts w:hint="eastAsia" w:ascii="宋体" w:hAnsi="宋体" w:eastAsia="宋体"/>
                <w:szCs w:val="21"/>
              </w:rPr>
            </w:pPr>
          </w:p>
        </w:tc>
        <w:tc>
          <w:tcPr>
            <w:tcW w:w="1377" w:type="dxa"/>
            <w:vMerge w:val="restart"/>
            <w:vAlign w:val="center"/>
          </w:tcPr>
          <w:p w14:paraId="1F12E76D">
            <w:pPr>
              <w:jc w:val="center"/>
              <w:rPr>
                <w:rFonts w:hint="eastAsia" w:ascii="宋体" w:hAnsi="宋体" w:eastAsia="宋体"/>
                <w:szCs w:val="21"/>
              </w:rPr>
            </w:pPr>
            <w:r>
              <w:rPr>
                <w:rFonts w:ascii="宋体" w:hAnsi="宋体" w:eastAsia="宋体"/>
                <w:szCs w:val="21"/>
              </w:rPr>
              <w:t>处理后</w:t>
            </w:r>
          </w:p>
        </w:tc>
        <w:tc>
          <w:tcPr>
            <w:tcW w:w="1560" w:type="dxa"/>
            <w:vAlign w:val="center"/>
          </w:tcPr>
          <w:p w14:paraId="3345077B">
            <w:pPr>
              <w:jc w:val="center"/>
              <w:rPr>
                <w:rFonts w:hint="eastAsia" w:ascii="宋体" w:hAnsi="宋体" w:eastAsia="宋体"/>
                <w:szCs w:val="21"/>
              </w:rPr>
            </w:pPr>
            <w:r>
              <w:rPr>
                <w:rFonts w:ascii="宋体" w:hAnsi="宋体" w:eastAsia="宋体"/>
                <w:szCs w:val="21"/>
              </w:rPr>
              <w:t>浸水</w:t>
            </w:r>
          </w:p>
        </w:tc>
        <w:tc>
          <w:tcPr>
            <w:tcW w:w="1607" w:type="dxa"/>
            <w:vMerge w:val="restart"/>
            <w:vAlign w:val="center"/>
          </w:tcPr>
          <w:p w14:paraId="7A3CCD13">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0.5</w:t>
            </w:r>
          </w:p>
        </w:tc>
        <w:tc>
          <w:tcPr>
            <w:tcW w:w="2220" w:type="dxa"/>
            <w:vMerge w:val="continue"/>
          </w:tcPr>
          <w:p w14:paraId="0994587A">
            <w:pPr>
              <w:jc w:val="center"/>
              <w:rPr>
                <w:rFonts w:hint="eastAsia" w:ascii="宋体" w:hAnsi="宋体" w:eastAsia="宋体"/>
                <w:szCs w:val="21"/>
              </w:rPr>
            </w:pPr>
          </w:p>
        </w:tc>
      </w:tr>
      <w:tr w14:paraId="3525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6" w:type="dxa"/>
            <w:vMerge w:val="continue"/>
            <w:vAlign w:val="center"/>
          </w:tcPr>
          <w:p w14:paraId="426D1BC8">
            <w:pPr>
              <w:jc w:val="center"/>
              <w:rPr>
                <w:rFonts w:hint="eastAsia" w:ascii="宋体" w:hAnsi="宋体" w:eastAsia="宋体"/>
                <w:szCs w:val="21"/>
              </w:rPr>
            </w:pPr>
          </w:p>
        </w:tc>
        <w:tc>
          <w:tcPr>
            <w:tcW w:w="1377" w:type="dxa"/>
            <w:vMerge w:val="continue"/>
            <w:vAlign w:val="center"/>
          </w:tcPr>
          <w:p w14:paraId="6ECF8F5C">
            <w:pPr>
              <w:jc w:val="center"/>
              <w:rPr>
                <w:rFonts w:hint="eastAsia" w:ascii="宋体" w:hAnsi="宋体" w:eastAsia="宋体"/>
                <w:szCs w:val="21"/>
              </w:rPr>
            </w:pPr>
          </w:p>
        </w:tc>
        <w:tc>
          <w:tcPr>
            <w:tcW w:w="1560" w:type="dxa"/>
            <w:vAlign w:val="center"/>
          </w:tcPr>
          <w:p w14:paraId="2BBBB61B">
            <w:pPr>
              <w:jc w:val="center"/>
              <w:rPr>
                <w:rFonts w:hint="eastAsia" w:ascii="宋体" w:hAnsi="宋体" w:eastAsia="宋体"/>
                <w:szCs w:val="21"/>
              </w:rPr>
            </w:pPr>
            <w:r>
              <w:rPr>
                <w:rFonts w:ascii="宋体" w:hAnsi="宋体" w:eastAsia="宋体"/>
                <w:szCs w:val="21"/>
              </w:rPr>
              <w:t>耐热</w:t>
            </w:r>
          </w:p>
        </w:tc>
        <w:tc>
          <w:tcPr>
            <w:tcW w:w="1607" w:type="dxa"/>
            <w:vMerge w:val="continue"/>
            <w:vAlign w:val="center"/>
          </w:tcPr>
          <w:p w14:paraId="5B46030C">
            <w:pPr>
              <w:jc w:val="center"/>
              <w:rPr>
                <w:rFonts w:hint="eastAsia" w:ascii="宋体" w:hAnsi="宋体" w:eastAsia="宋体"/>
                <w:szCs w:val="21"/>
              </w:rPr>
            </w:pPr>
          </w:p>
        </w:tc>
        <w:tc>
          <w:tcPr>
            <w:tcW w:w="2220" w:type="dxa"/>
            <w:vMerge w:val="continue"/>
          </w:tcPr>
          <w:p w14:paraId="27EFCA03">
            <w:pPr>
              <w:jc w:val="center"/>
              <w:rPr>
                <w:rFonts w:hint="eastAsia" w:ascii="宋体" w:hAnsi="宋体" w:eastAsia="宋体"/>
                <w:szCs w:val="21"/>
              </w:rPr>
            </w:pPr>
          </w:p>
        </w:tc>
      </w:tr>
      <w:tr w14:paraId="5A51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6" w:type="dxa"/>
            <w:vMerge w:val="continue"/>
            <w:vAlign w:val="center"/>
          </w:tcPr>
          <w:p w14:paraId="00D47C39">
            <w:pPr>
              <w:jc w:val="center"/>
              <w:rPr>
                <w:rFonts w:hint="eastAsia" w:ascii="宋体" w:hAnsi="宋体" w:eastAsia="宋体"/>
                <w:szCs w:val="21"/>
              </w:rPr>
            </w:pPr>
          </w:p>
        </w:tc>
        <w:tc>
          <w:tcPr>
            <w:tcW w:w="1377" w:type="dxa"/>
            <w:vMerge w:val="continue"/>
            <w:vAlign w:val="center"/>
          </w:tcPr>
          <w:p w14:paraId="72AE5844">
            <w:pPr>
              <w:jc w:val="center"/>
              <w:rPr>
                <w:rFonts w:hint="eastAsia" w:ascii="宋体" w:hAnsi="宋体" w:eastAsia="宋体"/>
                <w:szCs w:val="21"/>
              </w:rPr>
            </w:pPr>
          </w:p>
        </w:tc>
        <w:tc>
          <w:tcPr>
            <w:tcW w:w="1560" w:type="dxa"/>
            <w:vAlign w:val="center"/>
          </w:tcPr>
          <w:p w14:paraId="257D2670">
            <w:pPr>
              <w:jc w:val="center"/>
              <w:rPr>
                <w:rFonts w:hint="eastAsia" w:ascii="宋体" w:hAnsi="宋体" w:eastAsia="宋体"/>
                <w:szCs w:val="21"/>
              </w:rPr>
            </w:pPr>
            <w:r>
              <w:rPr>
                <w:rFonts w:ascii="宋体" w:hAnsi="宋体" w:eastAsia="宋体"/>
                <w:szCs w:val="21"/>
              </w:rPr>
              <w:t>冻融循环</w:t>
            </w:r>
          </w:p>
        </w:tc>
        <w:tc>
          <w:tcPr>
            <w:tcW w:w="1607" w:type="dxa"/>
            <w:vMerge w:val="continue"/>
            <w:vAlign w:val="center"/>
          </w:tcPr>
          <w:p w14:paraId="4D384DC2">
            <w:pPr>
              <w:jc w:val="center"/>
              <w:rPr>
                <w:rFonts w:hint="eastAsia" w:ascii="宋体" w:hAnsi="宋体" w:eastAsia="宋体"/>
                <w:szCs w:val="21"/>
              </w:rPr>
            </w:pPr>
          </w:p>
        </w:tc>
        <w:tc>
          <w:tcPr>
            <w:tcW w:w="2220" w:type="dxa"/>
            <w:vMerge w:val="continue"/>
          </w:tcPr>
          <w:p w14:paraId="040BF8BA">
            <w:pPr>
              <w:jc w:val="center"/>
              <w:rPr>
                <w:rFonts w:hint="eastAsia" w:ascii="宋体" w:hAnsi="宋体" w:eastAsia="宋体"/>
                <w:szCs w:val="21"/>
              </w:rPr>
            </w:pPr>
          </w:p>
        </w:tc>
      </w:tr>
      <w:tr w14:paraId="6D09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6" w:type="dxa"/>
            <w:vMerge w:val="continue"/>
            <w:vAlign w:val="center"/>
          </w:tcPr>
          <w:p w14:paraId="09248828">
            <w:pPr>
              <w:jc w:val="center"/>
              <w:rPr>
                <w:rFonts w:hint="eastAsia" w:ascii="宋体" w:hAnsi="宋体" w:eastAsia="宋体"/>
                <w:szCs w:val="21"/>
              </w:rPr>
            </w:pPr>
          </w:p>
        </w:tc>
        <w:tc>
          <w:tcPr>
            <w:tcW w:w="1377" w:type="dxa"/>
            <w:vMerge w:val="continue"/>
            <w:vAlign w:val="center"/>
          </w:tcPr>
          <w:p w14:paraId="598822B3">
            <w:pPr>
              <w:jc w:val="center"/>
              <w:rPr>
                <w:rFonts w:hint="eastAsia" w:ascii="宋体" w:hAnsi="宋体" w:eastAsia="宋体"/>
                <w:szCs w:val="21"/>
              </w:rPr>
            </w:pPr>
          </w:p>
        </w:tc>
        <w:tc>
          <w:tcPr>
            <w:tcW w:w="1560" w:type="dxa"/>
            <w:vAlign w:val="center"/>
          </w:tcPr>
          <w:p w14:paraId="56A80165">
            <w:pPr>
              <w:jc w:val="center"/>
              <w:rPr>
                <w:rFonts w:hint="eastAsia" w:ascii="宋体" w:hAnsi="宋体" w:eastAsia="宋体"/>
                <w:szCs w:val="21"/>
              </w:rPr>
            </w:pPr>
            <w:r>
              <w:rPr>
                <w:rFonts w:ascii="宋体" w:hAnsi="宋体" w:eastAsia="宋体"/>
                <w:szCs w:val="21"/>
              </w:rPr>
              <w:t>耐碱</w:t>
            </w:r>
          </w:p>
        </w:tc>
        <w:tc>
          <w:tcPr>
            <w:tcW w:w="1607" w:type="dxa"/>
            <w:vMerge w:val="continue"/>
            <w:vAlign w:val="center"/>
          </w:tcPr>
          <w:p w14:paraId="064A6DC4">
            <w:pPr>
              <w:jc w:val="center"/>
              <w:rPr>
                <w:rFonts w:hint="eastAsia" w:ascii="宋体" w:hAnsi="宋体" w:eastAsia="宋体"/>
                <w:szCs w:val="21"/>
              </w:rPr>
            </w:pPr>
          </w:p>
        </w:tc>
        <w:tc>
          <w:tcPr>
            <w:tcW w:w="2220" w:type="dxa"/>
            <w:vMerge w:val="continue"/>
          </w:tcPr>
          <w:p w14:paraId="7061A528">
            <w:pPr>
              <w:jc w:val="center"/>
              <w:rPr>
                <w:rFonts w:hint="eastAsia" w:ascii="宋体" w:hAnsi="宋体" w:eastAsia="宋体"/>
                <w:szCs w:val="21"/>
              </w:rPr>
            </w:pPr>
          </w:p>
        </w:tc>
      </w:tr>
      <w:tr w14:paraId="56F1A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gridSpan w:val="3"/>
            <w:vAlign w:val="center"/>
          </w:tcPr>
          <w:p w14:paraId="3127D214">
            <w:pPr>
              <w:jc w:val="center"/>
              <w:rPr>
                <w:rFonts w:hint="eastAsia" w:ascii="宋体" w:hAnsi="宋体" w:eastAsia="宋体"/>
                <w:szCs w:val="21"/>
              </w:rPr>
            </w:pPr>
            <w:r>
              <w:rPr>
                <w:rFonts w:ascii="宋体" w:hAnsi="宋体" w:eastAsia="宋体"/>
                <w:szCs w:val="21"/>
              </w:rPr>
              <w:t>横向变形</w:t>
            </w:r>
            <w:r>
              <w:rPr>
                <w:rFonts w:hint="eastAsia" w:ascii="宋体" w:hAnsi="宋体" w:eastAsia="宋体"/>
                <w:szCs w:val="21"/>
                <w:vertAlign w:val="superscript"/>
              </w:rPr>
              <w:t>a</w:t>
            </w:r>
            <w:r>
              <w:rPr>
                <w:rFonts w:hint="eastAsia" w:ascii="宋体" w:hAnsi="宋体" w:eastAsia="宋体"/>
                <w:szCs w:val="21"/>
              </w:rPr>
              <w:t>/</w:t>
            </w:r>
            <w:r>
              <w:rPr>
                <w:rFonts w:ascii="Times New Roman" w:hAnsi="Times New Roman" w:eastAsia="宋体"/>
                <w:szCs w:val="21"/>
              </w:rPr>
              <w:t>mm</w:t>
            </w:r>
          </w:p>
        </w:tc>
        <w:tc>
          <w:tcPr>
            <w:tcW w:w="1607" w:type="dxa"/>
            <w:vAlign w:val="center"/>
          </w:tcPr>
          <w:p w14:paraId="5FB3244D">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2.5</w:t>
            </w:r>
          </w:p>
        </w:tc>
        <w:tc>
          <w:tcPr>
            <w:tcW w:w="2220" w:type="dxa"/>
            <w:vMerge w:val="continue"/>
          </w:tcPr>
          <w:p w14:paraId="76849269">
            <w:pPr>
              <w:jc w:val="center"/>
              <w:rPr>
                <w:rFonts w:hint="eastAsia" w:ascii="宋体" w:hAnsi="宋体" w:eastAsia="宋体"/>
                <w:szCs w:val="21"/>
              </w:rPr>
            </w:pPr>
          </w:p>
        </w:tc>
      </w:tr>
      <w:tr w14:paraId="2FFF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10" w:type="dxa"/>
            <w:gridSpan w:val="4"/>
            <w:vAlign w:val="center"/>
          </w:tcPr>
          <w:p w14:paraId="10200673">
            <w:pPr>
              <w:rPr>
                <w:rFonts w:hint="eastAsia" w:ascii="宋体" w:hAnsi="宋体" w:eastAsia="宋体"/>
                <w:szCs w:val="21"/>
              </w:rPr>
            </w:pPr>
            <w:r>
              <w:rPr>
                <w:rFonts w:hint="eastAsia" w:ascii="宋体" w:hAnsi="宋体" w:eastAsia="宋体"/>
                <w:szCs w:val="21"/>
                <w:vertAlign w:val="superscript"/>
              </w:rPr>
              <w:t>a</w:t>
            </w:r>
            <w:r>
              <w:rPr>
                <w:rFonts w:hint="eastAsia" w:ascii="宋体" w:hAnsi="宋体" w:eastAsia="宋体"/>
                <w:szCs w:val="21"/>
              </w:rPr>
              <w:t>横向变形为可</w:t>
            </w:r>
            <w:r>
              <w:rPr>
                <w:rFonts w:ascii="宋体" w:hAnsi="宋体" w:eastAsia="宋体"/>
                <w:szCs w:val="21"/>
              </w:rPr>
              <w:t>选项目</w:t>
            </w:r>
            <w:r>
              <w:rPr>
                <w:rFonts w:hint="eastAsia" w:ascii="宋体" w:hAnsi="宋体" w:eastAsia="宋体"/>
                <w:szCs w:val="21"/>
              </w:rPr>
              <w:t>，</w:t>
            </w:r>
            <w:r>
              <w:rPr>
                <w:rFonts w:ascii="宋体" w:hAnsi="宋体" w:eastAsia="宋体"/>
                <w:szCs w:val="21"/>
              </w:rPr>
              <w:t>根据工程需要由供需双方确定</w:t>
            </w:r>
          </w:p>
        </w:tc>
        <w:tc>
          <w:tcPr>
            <w:tcW w:w="2220" w:type="dxa"/>
          </w:tcPr>
          <w:p w14:paraId="37A42A84">
            <w:pPr>
              <w:ind w:firstLine="1155" w:firstLineChars="550"/>
              <w:jc w:val="center"/>
              <w:rPr>
                <w:rFonts w:hint="eastAsia" w:ascii="宋体" w:hAnsi="宋体" w:eastAsia="宋体"/>
                <w:szCs w:val="21"/>
                <w:vertAlign w:val="superscript"/>
              </w:rPr>
            </w:pPr>
          </w:p>
        </w:tc>
      </w:tr>
    </w:tbl>
    <w:p w14:paraId="7EE75382">
      <w:pPr>
        <w:overflowPunct w:val="0"/>
        <w:spacing w:line="360" w:lineRule="auto"/>
        <w:rPr>
          <w:rFonts w:ascii="Times New Roman" w:hAnsi="Times New Roman" w:eastAsia="宋体"/>
          <w:b/>
          <w:sz w:val="24"/>
        </w:rPr>
      </w:pPr>
    </w:p>
    <w:p w14:paraId="139309C3">
      <w:pPr>
        <w:overflowPunct w:val="0"/>
        <w:spacing w:line="360" w:lineRule="auto"/>
        <w:rPr>
          <w:rFonts w:hint="eastAsia" w:ascii="宋体" w:hAnsi="宋体" w:eastAsia="宋体"/>
          <w:sz w:val="24"/>
        </w:rPr>
      </w:pPr>
      <w:r>
        <w:rPr>
          <w:rFonts w:ascii="Times New Roman" w:hAnsi="Times New Roman" w:eastAsia="宋体"/>
          <w:b/>
          <w:sz w:val="24"/>
        </w:rPr>
        <w:t>3.3.</w:t>
      </w:r>
      <w:r>
        <w:rPr>
          <w:rFonts w:hint="eastAsia" w:ascii="Times New Roman" w:hAnsi="Times New Roman" w:eastAsia="宋体"/>
          <w:b/>
          <w:sz w:val="24"/>
        </w:rPr>
        <w:t>4</w:t>
      </w:r>
      <w:r>
        <w:rPr>
          <w:rFonts w:ascii="宋体" w:hAnsi="宋体" w:cs="宋体"/>
          <w:sz w:val="24"/>
          <w:szCs w:val="24"/>
        </w:rPr>
        <w:t xml:space="preserve">  </w:t>
      </w:r>
      <w:r>
        <w:rPr>
          <w:rFonts w:ascii="Times New Roman" w:hAnsi="Times New Roman" w:eastAsia="宋体"/>
          <w:bCs/>
          <w:sz w:val="24"/>
        </w:rPr>
        <w:t>陶瓷岩板增强处理用背胶的性能指标应符合表3.3.4的规定。</w:t>
      </w:r>
    </w:p>
    <w:p w14:paraId="0AEA4014">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3.3.4</w:t>
      </w:r>
      <w:r>
        <w:rPr>
          <w:rFonts w:hint="eastAsia" w:ascii="黑体" w:hAnsi="黑体" w:eastAsia="黑体" w:cs="宋体"/>
          <w:sz w:val="21"/>
          <w:szCs w:val="21"/>
          <w:lang w:bidi="ar"/>
        </w:rPr>
        <w:t xml:space="preserve">  陶瓷岩板背胶的性能指标</w:t>
      </w:r>
    </w:p>
    <w:tbl>
      <w:tblPr>
        <w:tblStyle w:val="11"/>
        <w:tblW w:w="6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5"/>
        <w:gridCol w:w="2128"/>
        <w:gridCol w:w="1607"/>
      </w:tblGrid>
      <w:tr w14:paraId="7EC43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503" w:type="dxa"/>
            <w:gridSpan w:val="2"/>
            <w:vAlign w:val="center"/>
          </w:tcPr>
          <w:p w14:paraId="57A9089F">
            <w:pPr>
              <w:jc w:val="center"/>
              <w:rPr>
                <w:rFonts w:hint="eastAsia" w:ascii="宋体" w:hAnsi="宋体" w:eastAsia="宋体" w:cs="宋体"/>
                <w:szCs w:val="21"/>
              </w:rPr>
            </w:pPr>
            <w:r>
              <w:rPr>
                <w:rFonts w:hint="eastAsia" w:ascii="宋体" w:hAnsi="宋体" w:eastAsia="宋体" w:cs="宋体"/>
                <w:szCs w:val="21"/>
              </w:rPr>
              <w:t>项目</w:t>
            </w:r>
          </w:p>
        </w:tc>
        <w:tc>
          <w:tcPr>
            <w:tcW w:w="1607" w:type="dxa"/>
            <w:vAlign w:val="center"/>
          </w:tcPr>
          <w:p w14:paraId="0ABC8EF0">
            <w:pPr>
              <w:jc w:val="center"/>
              <w:rPr>
                <w:rFonts w:hint="eastAsia" w:ascii="宋体" w:hAnsi="宋体" w:eastAsia="宋体" w:cs="宋体"/>
                <w:szCs w:val="21"/>
              </w:rPr>
            </w:pPr>
            <w:r>
              <w:rPr>
                <w:rFonts w:hint="eastAsia" w:ascii="宋体" w:hAnsi="宋体" w:eastAsia="宋体" w:cs="宋体"/>
                <w:szCs w:val="21"/>
              </w:rPr>
              <w:t>性能指标</w:t>
            </w:r>
          </w:p>
        </w:tc>
      </w:tr>
      <w:tr w14:paraId="68EE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375" w:type="dxa"/>
            <w:vMerge w:val="restart"/>
            <w:vAlign w:val="center"/>
          </w:tcPr>
          <w:p w14:paraId="47C3E485">
            <w:pPr>
              <w:jc w:val="center"/>
              <w:rPr>
                <w:rFonts w:hint="eastAsia" w:ascii="宋体" w:hAnsi="宋体" w:eastAsia="宋体" w:cs="宋体"/>
                <w:szCs w:val="21"/>
              </w:rPr>
            </w:pPr>
            <w:r>
              <w:rPr>
                <w:rFonts w:hint="eastAsia" w:ascii="宋体" w:hAnsi="宋体" w:eastAsia="宋体" w:cs="宋体"/>
                <w:szCs w:val="21"/>
              </w:rPr>
              <w:t>拉伸粘结强度</w:t>
            </w:r>
          </w:p>
        </w:tc>
        <w:tc>
          <w:tcPr>
            <w:tcW w:w="2128" w:type="dxa"/>
            <w:vAlign w:val="center"/>
          </w:tcPr>
          <w:p w14:paraId="41229590">
            <w:pPr>
              <w:jc w:val="center"/>
              <w:rPr>
                <w:rFonts w:hint="eastAsia" w:ascii="宋体" w:hAnsi="宋体" w:eastAsia="宋体" w:cs="宋体"/>
                <w:szCs w:val="21"/>
              </w:rPr>
            </w:pPr>
            <w:r>
              <w:rPr>
                <w:rFonts w:hint="eastAsia" w:ascii="宋体" w:hAnsi="宋体" w:eastAsia="宋体" w:cs="宋体"/>
                <w:szCs w:val="21"/>
              </w:rPr>
              <w:t>未处理</w:t>
            </w:r>
          </w:p>
        </w:tc>
        <w:tc>
          <w:tcPr>
            <w:tcW w:w="1607" w:type="dxa"/>
            <w:vAlign w:val="center"/>
          </w:tcPr>
          <w:p w14:paraId="66D08795">
            <w:pPr>
              <w:jc w:val="center"/>
              <w:rPr>
                <w:rFonts w:hint="eastAsia" w:ascii="宋体" w:hAnsi="宋体" w:eastAsia="宋体" w:cs="宋体"/>
                <w:szCs w:val="21"/>
              </w:rPr>
            </w:pPr>
            <w:r>
              <w:rPr>
                <w:rFonts w:hint="eastAsia" w:ascii="宋体" w:hAnsi="宋体" w:eastAsia="宋体" w:cs="宋体"/>
                <w:szCs w:val="21"/>
              </w:rPr>
              <w:t>≥</w:t>
            </w:r>
            <w:r>
              <w:rPr>
                <w:rFonts w:ascii="Times New Roman" w:hAnsi="Times New Roman" w:eastAsia="宋体"/>
                <w:szCs w:val="21"/>
              </w:rPr>
              <w:t>1.0 MPa</w:t>
            </w:r>
          </w:p>
        </w:tc>
      </w:tr>
      <w:tr w14:paraId="58BA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375" w:type="dxa"/>
            <w:vMerge w:val="continue"/>
            <w:vAlign w:val="center"/>
          </w:tcPr>
          <w:p w14:paraId="1895F68A">
            <w:pPr>
              <w:jc w:val="center"/>
              <w:rPr>
                <w:rFonts w:hint="eastAsia" w:ascii="宋体" w:hAnsi="宋体" w:eastAsia="宋体" w:cs="宋体"/>
                <w:szCs w:val="21"/>
              </w:rPr>
            </w:pPr>
          </w:p>
        </w:tc>
        <w:tc>
          <w:tcPr>
            <w:tcW w:w="2128" w:type="dxa"/>
            <w:vAlign w:val="center"/>
          </w:tcPr>
          <w:p w14:paraId="4C1FDAE2">
            <w:pPr>
              <w:jc w:val="center"/>
              <w:rPr>
                <w:rFonts w:hint="eastAsia" w:ascii="宋体" w:hAnsi="宋体" w:eastAsia="宋体" w:cs="宋体"/>
                <w:szCs w:val="21"/>
              </w:rPr>
            </w:pPr>
            <w:r>
              <w:rPr>
                <w:rFonts w:hint="eastAsia" w:ascii="宋体" w:hAnsi="宋体" w:eastAsia="宋体" w:cs="宋体"/>
                <w:szCs w:val="21"/>
              </w:rPr>
              <w:t>浸水处理</w:t>
            </w:r>
          </w:p>
        </w:tc>
        <w:tc>
          <w:tcPr>
            <w:tcW w:w="1607" w:type="dxa"/>
            <w:vAlign w:val="center"/>
          </w:tcPr>
          <w:p w14:paraId="7D1CE644">
            <w:pPr>
              <w:jc w:val="center"/>
              <w:rPr>
                <w:rFonts w:hint="eastAsia" w:ascii="宋体" w:hAnsi="宋体" w:eastAsia="宋体" w:cs="宋体"/>
                <w:szCs w:val="21"/>
              </w:rPr>
            </w:pPr>
            <w:r>
              <w:rPr>
                <w:rFonts w:hint="eastAsia" w:ascii="宋体" w:hAnsi="宋体" w:eastAsia="宋体" w:cs="宋体"/>
                <w:szCs w:val="21"/>
              </w:rPr>
              <w:t>≥</w:t>
            </w:r>
            <w:r>
              <w:rPr>
                <w:rFonts w:ascii="Times New Roman" w:hAnsi="Times New Roman" w:eastAsia="宋体"/>
                <w:szCs w:val="21"/>
              </w:rPr>
              <w:t>1.0 MPa</w:t>
            </w:r>
          </w:p>
        </w:tc>
      </w:tr>
      <w:tr w14:paraId="47750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375" w:type="dxa"/>
            <w:vMerge w:val="continue"/>
            <w:vAlign w:val="center"/>
          </w:tcPr>
          <w:p w14:paraId="0E93E388">
            <w:pPr>
              <w:jc w:val="center"/>
              <w:rPr>
                <w:rFonts w:hint="eastAsia" w:ascii="宋体" w:hAnsi="宋体" w:eastAsia="宋体" w:cs="宋体"/>
                <w:szCs w:val="21"/>
              </w:rPr>
            </w:pPr>
          </w:p>
        </w:tc>
        <w:tc>
          <w:tcPr>
            <w:tcW w:w="2128" w:type="dxa"/>
            <w:vAlign w:val="center"/>
          </w:tcPr>
          <w:p w14:paraId="5A8C9B3E">
            <w:pPr>
              <w:jc w:val="center"/>
              <w:rPr>
                <w:rFonts w:hint="eastAsia" w:ascii="宋体" w:hAnsi="宋体" w:eastAsia="宋体" w:cs="宋体"/>
                <w:szCs w:val="21"/>
              </w:rPr>
            </w:pPr>
            <w:r>
              <w:rPr>
                <w:rFonts w:hint="eastAsia" w:ascii="宋体" w:hAnsi="宋体" w:eastAsia="宋体" w:cs="宋体"/>
                <w:szCs w:val="21"/>
              </w:rPr>
              <w:t>热老化处理</w:t>
            </w:r>
          </w:p>
        </w:tc>
        <w:tc>
          <w:tcPr>
            <w:tcW w:w="1607" w:type="dxa"/>
            <w:vAlign w:val="center"/>
          </w:tcPr>
          <w:p w14:paraId="5F2C7443">
            <w:pPr>
              <w:jc w:val="center"/>
              <w:rPr>
                <w:rFonts w:hint="eastAsia" w:ascii="宋体" w:hAnsi="宋体" w:eastAsia="宋体" w:cs="宋体"/>
                <w:szCs w:val="21"/>
              </w:rPr>
            </w:pPr>
            <w:r>
              <w:rPr>
                <w:rFonts w:hint="eastAsia" w:ascii="宋体" w:hAnsi="宋体" w:eastAsia="宋体" w:cs="宋体"/>
                <w:szCs w:val="21"/>
              </w:rPr>
              <w:t>≥</w:t>
            </w:r>
            <w:r>
              <w:rPr>
                <w:rFonts w:ascii="Times New Roman" w:hAnsi="Times New Roman" w:eastAsia="宋体"/>
                <w:szCs w:val="21"/>
              </w:rPr>
              <w:t>1.0 MPa</w:t>
            </w:r>
          </w:p>
        </w:tc>
      </w:tr>
      <w:tr w14:paraId="093C3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375" w:type="dxa"/>
            <w:vMerge w:val="continue"/>
            <w:vAlign w:val="center"/>
          </w:tcPr>
          <w:p w14:paraId="6F96C094">
            <w:pPr>
              <w:jc w:val="center"/>
              <w:rPr>
                <w:rFonts w:hint="eastAsia" w:ascii="宋体" w:hAnsi="宋体" w:eastAsia="宋体" w:cs="宋体"/>
                <w:szCs w:val="21"/>
              </w:rPr>
            </w:pPr>
          </w:p>
        </w:tc>
        <w:tc>
          <w:tcPr>
            <w:tcW w:w="2128" w:type="dxa"/>
            <w:vAlign w:val="center"/>
          </w:tcPr>
          <w:p w14:paraId="0566E6DB">
            <w:pPr>
              <w:jc w:val="center"/>
              <w:rPr>
                <w:rFonts w:hint="eastAsia" w:ascii="宋体" w:hAnsi="宋体" w:eastAsia="宋体" w:cs="宋体"/>
                <w:szCs w:val="21"/>
              </w:rPr>
            </w:pPr>
            <w:r>
              <w:rPr>
                <w:rFonts w:hint="eastAsia" w:ascii="宋体" w:hAnsi="宋体" w:eastAsia="宋体" w:cs="宋体"/>
                <w:szCs w:val="21"/>
              </w:rPr>
              <w:t>冻融循环</w:t>
            </w:r>
          </w:p>
        </w:tc>
        <w:tc>
          <w:tcPr>
            <w:tcW w:w="1607" w:type="dxa"/>
            <w:vAlign w:val="center"/>
          </w:tcPr>
          <w:p w14:paraId="57B3010D">
            <w:pPr>
              <w:jc w:val="center"/>
              <w:rPr>
                <w:rFonts w:hint="eastAsia" w:ascii="宋体" w:hAnsi="宋体" w:eastAsia="宋体" w:cs="宋体"/>
                <w:szCs w:val="21"/>
              </w:rPr>
            </w:pPr>
            <w:r>
              <w:rPr>
                <w:rFonts w:hint="eastAsia" w:ascii="宋体" w:hAnsi="宋体" w:eastAsia="宋体" w:cs="宋体"/>
                <w:szCs w:val="21"/>
              </w:rPr>
              <w:t>≥</w:t>
            </w:r>
            <w:r>
              <w:rPr>
                <w:rFonts w:ascii="Times New Roman" w:hAnsi="Times New Roman" w:eastAsia="宋体"/>
                <w:szCs w:val="21"/>
              </w:rPr>
              <w:t>1.0 MPa</w:t>
            </w:r>
          </w:p>
        </w:tc>
      </w:tr>
      <w:tr w14:paraId="4D05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503" w:type="dxa"/>
            <w:gridSpan w:val="2"/>
            <w:vAlign w:val="center"/>
          </w:tcPr>
          <w:p w14:paraId="652FDE2E">
            <w:pPr>
              <w:jc w:val="center"/>
              <w:rPr>
                <w:rFonts w:hint="eastAsia" w:ascii="宋体" w:hAnsi="宋体" w:eastAsia="宋体" w:cs="宋体"/>
                <w:szCs w:val="21"/>
              </w:rPr>
            </w:pPr>
            <w:r>
              <w:rPr>
                <w:rFonts w:hint="eastAsia" w:ascii="宋体" w:hAnsi="宋体" w:eastAsia="宋体" w:cs="宋体"/>
                <w:szCs w:val="21"/>
              </w:rPr>
              <w:t>横向变形</w:t>
            </w:r>
          </w:p>
        </w:tc>
        <w:tc>
          <w:tcPr>
            <w:tcW w:w="1607" w:type="dxa"/>
            <w:vAlign w:val="center"/>
          </w:tcPr>
          <w:p w14:paraId="786B721C">
            <w:pPr>
              <w:jc w:val="center"/>
              <w:rPr>
                <w:rFonts w:hint="eastAsia" w:ascii="宋体" w:hAnsi="宋体" w:eastAsia="宋体" w:cs="宋体"/>
                <w:szCs w:val="21"/>
              </w:rPr>
            </w:pPr>
            <w:r>
              <w:rPr>
                <w:rFonts w:hint="eastAsia" w:ascii="宋体" w:hAnsi="宋体" w:eastAsia="宋体" w:cs="宋体"/>
                <w:szCs w:val="21"/>
              </w:rPr>
              <w:t>≥</w:t>
            </w:r>
            <w:r>
              <w:rPr>
                <w:rFonts w:ascii="Times New Roman" w:hAnsi="Times New Roman" w:eastAsia="宋体"/>
                <w:szCs w:val="21"/>
              </w:rPr>
              <w:t>2.5 mm</w:t>
            </w:r>
          </w:p>
        </w:tc>
      </w:tr>
    </w:tbl>
    <w:p w14:paraId="695E76DD">
      <w:pPr>
        <w:rPr>
          <w:rFonts w:ascii="Times New Roman" w:hAnsi="Times New Roman" w:eastAsia="宋体"/>
          <w:b/>
          <w:szCs w:val="21"/>
        </w:rPr>
      </w:pPr>
    </w:p>
    <w:p w14:paraId="6802EEEC">
      <w:pPr>
        <w:rPr>
          <w:rFonts w:ascii="Times New Roman" w:hAnsi="Times New Roman" w:eastAsia="宋体"/>
          <w:b/>
          <w:szCs w:val="21"/>
        </w:rPr>
      </w:pPr>
    </w:p>
    <w:p w14:paraId="5394D07D">
      <w:pPr>
        <w:jc w:val="center"/>
        <w:rPr>
          <w:rFonts w:hint="eastAsia" w:ascii="黑体" w:hAnsi="黑体" w:cs="黑体"/>
          <w:b/>
          <w:sz w:val="24"/>
        </w:rPr>
      </w:pPr>
      <w:r>
        <w:rPr>
          <w:rFonts w:ascii="Times New Roman" w:hAnsi="Times New Roman" w:eastAsia="宋体"/>
          <w:b/>
          <w:sz w:val="24"/>
        </w:rPr>
        <w:t>3.4</w:t>
      </w:r>
      <w:r>
        <w:rPr>
          <w:rFonts w:hint="eastAsia" w:ascii="宋体" w:hAnsi="宋体" w:eastAsia="宋体" w:cs="宋体"/>
          <w:sz w:val="24"/>
          <w:lang w:val="en-US" w:eastAsia="zh-CN"/>
        </w:rPr>
        <w:t xml:space="preserve">  </w:t>
      </w:r>
      <w:r>
        <w:rPr>
          <w:rFonts w:hint="eastAsia" w:ascii="黑体" w:hAnsi="黑体" w:cs="黑体"/>
          <w:bCs/>
          <w:sz w:val="24"/>
        </w:rPr>
        <w:t>填缝和密封材料</w:t>
      </w:r>
    </w:p>
    <w:p w14:paraId="0F0F35D0">
      <w:pPr>
        <w:rPr>
          <w:rFonts w:hint="eastAsia" w:ascii="黑体" w:hAnsi="黑体" w:cs="黑体"/>
          <w:b/>
          <w:sz w:val="24"/>
        </w:rPr>
      </w:pPr>
    </w:p>
    <w:p w14:paraId="55901D57">
      <w:pPr>
        <w:overflowPunct w:val="0"/>
        <w:snapToGrid w:val="0"/>
        <w:spacing w:line="360" w:lineRule="auto"/>
        <w:rPr>
          <w:rFonts w:ascii="Times New Roman" w:hAnsi="Times New Roman" w:eastAsia="宋体"/>
          <w:sz w:val="24"/>
        </w:rPr>
      </w:pPr>
      <w:r>
        <w:rPr>
          <w:rFonts w:ascii="Times New Roman" w:hAnsi="Times New Roman" w:eastAsia="宋体"/>
          <w:b/>
          <w:sz w:val="24"/>
        </w:rPr>
        <w:t>3.4.1</w:t>
      </w:r>
      <w:r>
        <w:rPr>
          <w:rFonts w:ascii="宋体" w:hAnsi="宋体" w:cs="宋体"/>
          <w:sz w:val="24"/>
          <w:szCs w:val="24"/>
        </w:rPr>
        <w:t xml:space="preserve">  </w:t>
      </w:r>
      <w:r>
        <w:rPr>
          <w:rFonts w:ascii="Times New Roman" w:hAnsi="Times New Roman" w:eastAsia="宋体"/>
          <w:bCs/>
          <w:sz w:val="24"/>
        </w:rPr>
        <w:t>水</w:t>
      </w:r>
      <w:r>
        <w:rPr>
          <w:rFonts w:ascii="Times New Roman" w:hAnsi="Times New Roman" w:eastAsia="宋体"/>
          <w:sz w:val="24"/>
        </w:rPr>
        <w:t>泥基填缝剂应选用</w:t>
      </w:r>
      <w:r>
        <w:rPr>
          <w:rFonts w:hint="eastAsia" w:ascii="Times New Roman" w:hAnsi="Times New Roman" w:eastAsia="宋体"/>
          <w:sz w:val="24"/>
        </w:rPr>
        <w:t>现行行业标准</w:t>
      </w:r>
      <w:r>
        <w:rPr>
          <w:rFonts w:ascii="Times New Roman" w:hAnsi="Times New Roman" w:eastAsia="宋体"/>
          <w:sz w:val="24"/>
        </w:rPr>
        <w:t>《陶瓷砖填缝剂》JC/T</w:t>
      </w:r>
      <w:r>
        <w:rPr>
          <w:rFonts w:hint="eastAsia" w:ascii="Times New Roman" w:hAnsi="Times New Roman" w:eastAsia="宋体"/>
          <w:sz w:val="24"/>
        </w:rPr>
        <w:t xml:space="preserve"> </w:t>
      </w:r>
      <w:r>
        <w:rPr>
          <w:rFonts w:ascii="Times New Roman" w:hAnsi="Times New Roman" w:eastAsia="宋体"/>
          <w:sz w:val="24"/>
        </w:rPr>
        <w:t>1004中规定的CG1及以上级别水泥基填缝剂</w:t>
      </w:r>
      <w:r>
        <w:rPr>
          <w:rFonts w:hint="eastAsia" w:ascii="Times New Roman" w:hAnsi="Times New Roman" w:eastAsia="宋体"/>
          <w:sz w:val="24"/>
        </w:rPr>
        <w:t>，其性能指标应符合表3.4.1的规定。</w:t>
      </w:r>
    </w:p>
    <w:p w14:paraId="14C275F7">
      <w:pPr>
        <w:pStyle w:val="9"/>
        <w:keepNext w:val="0"/>
        <w:keepLines w:val="0"/>
        <w:pageBreakBefore w:val="0"/>
        <w:widowControl/>
        <w:kinsoku/>
        <w:wordWrap/>
        <w:overflowPunct/>
        <w:topLinePunct w:val="0"/>
        <w:autoSpaceDE/>
        <w:autoSpaceDN/>
        <w:bidi w:val="0"/>
        <w:adjustRightInd/>
        <w:snapToGrid w:val="0"/>
        <w:spacing w:beforeAutospacing="0" w:afterAutospacing="0" w:line="240" w:lineRule="auto"/>
        <w:ind w:right="119"/>
        <w:jc w:val="center"/>
        <w:textAlignment w:val="auto"/>
        <w:rPr>
          <w:rFonts w:hint="eastAsia" w:ascii="黑体" w:hAnsi="黑体" w:eastAsia="黑体" w:cs="宋体"/>
          <w:sz w:val="21"/>
          <w:szCs w:val="21"/>
          <w:lang w:bidi="ar"/>
        </w:rPr>
      </w:pPr>
      <w:r>
        <w:rPr>
          <w:rFonts w:hint="eastAsia" w:ascii="黑体" w:hAnsi="黑体" w:eastAsia="黑体" w:cs="宋体"/>
          <w:sz w:val="21"/>
          <w:szCs w:val="21"/>
          <w:lang w:bidi="ar"/>
        </w:rPr>
        <w:t xml:space="preserve">表 </w:t>
      </w:r>
      <w:r>
        <w:rPr>
          <w:rFonts w:eastAsia="黑体"/>
          <w:b/>
          <w:bCs/>
          <w:sz w:val="21"/>
          <w:szCs w:val="21"/>
          <w:lang w:bidi="ar"/>
        </w:rPr>
        <w:t>3.4.1</w:t>
      </w:r>
      <w:r>
        <w:rPr>
          <w:rFonts w:hint="eastAsia" w:ascii="黑体" w:hAnsi="黑体" w:eastAsia="黑体" w:cs="宋体"/>
          <w:sz w:val="21"/>
          <w:szCs w:val="21"/>
          <w:lang w:bidi="ar"/>
        </w:rPr>
        <w:t xml:space="preserve">  水泥基填缝剂的性能指标</w:t>
      </w:r>
    </w:p>
    <w:tbl>
      <w:tblPr>
        <w:tblStyle w:val="11"/>
        <w:tblpPr w:leftFromText="180" w:rightFromText="180" w:vertAnchor="text" w:horzAnchor="page" w:tblpXSpec="center" w:tblpY="283"/>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2"/>
        <w:gridCol w:w="1633"/>
        <w:gridCol w:w="1797"/>
        <w:gridCol w:w="2514"/>
        <w:gridCol w:w="1476"/>
      </w:tblGrid>
      <w:tr w14:paraId="72A7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02" w:type="dxa"/>
            <w:vAlign w:val="center"/>
          </w:tcPr>
          <w:p w14:paraId="033432A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分类</w:t>
            </w:r>
          </w:p>
        </w:tc>
        <w:tc>
          <w:tcPr>
            <w:tcW w:w="3430" w:type="dxa"/>
            <w:gridSpan w:val="2"/>
            <w:vAlign w:val="center"/>
          </w:tcPr>
          <w:p w14:paraId="048864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性能</w:t>
            </w:r>
          </w:p>
        </w:tc>
        <w:tc>
          <w:tcPr>
            <w:tcW w:w="2514" w:type="dxa"/>
            <w:vAlign w:val="center"/>
          </w:tcPr>
          <w:p w14:paraId="7F84339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指标</w:t>
            </w:r>
          </w:p>
        </w:tc>
        <w:tc>
          <w:tcPr>
            <w:tcW w:w="1476" w:type="dxa"/>
            <w:vAlign w:val="center"/>
          </w:tcPr>
          <w:p w14:paraId="0DBBA4A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试验方法</w:t>
            </w:r>
          </w:p>
        </w:tc>
      </w:tr>
      <w:tr w14:paraId="43604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restart"/>
            <w:vAlign w:val="center"/>
          </w:tcPr>
          <w:p w14:paraId="1A1B8E1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Times New Roman" w:hAnsi="Times New Roman" w:eastAsia="宋体"/>
                <w:szCs w:val="21"/>
              </w:rPr>
              <w:t>CG1</w:t>
            </w:r>
            <w:r>
              <w:rPr>
                <w:rFonts w:hint="eastAsia" w:ascii="宋体" w:hAnsi="宋体" w:eastAsia="宋体"/>
                <w:szCs w:val="21"/>
              </w:rPr>
              <w:t>的</w:t>
            </w:r>
          </w:p>
          <w:p w14:paraId="2E27B06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基本性能</w:t>
            </w:r>
          </w:p>
        </w:tc>
        <w:tc>
          <w:tcPr>
            <w:tcW w:w="3430" w:type="dxa"/>
            <w:gridSpan w:val="2"/>
            <w:vAlign w:val="center"/>
          </w:tcPr>
          <w:p w14:paraId="43A705E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耐磨性/</w:t>
            </w:r>
            <w:r>
              <w:rPr>
                <w:rFonts w:ascii="Times New Roman" w:hAnsi="Times New Roman" w:eastAsia="宋体"/>
                <w:szCs w:val="21"/>
              </w:rPr>
              <w:t>mm</w:t>
            </w:r>
            <w:r>
              <w:rPr>
                <w:rFonts w:ascii="Times New Roman" w:hAnsi="Times New Roman" w:eastAsia="宋体"/>
                <w:szCs w:val="21"/>
                <w:vertAlign w:val="superscript"/>
              </w:rPr>
              <w:t>3</w:t>
            </w:r>
          </w:p>
        </w:tc>
        <w:tc>
          <w:tcPr>
            <w:tcW w:w="2514" w:type="dxa"/>
            <w:vAlign w:val="center"/>
          </w:tcPr>
          <w:p w14:paraId="799B63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2000</w:t>
            </w:r>
          </w:p>
        </w:tc>
        <w:tc>
          <w:tcPr>
            <w:tcW w:w="1476" w:type="dxa"/>
            <w:vMerge w:val="restart"/>
            <w:vAlign w:val="center"/>
          </w:tcPr>
          <w:p w14:paraId="593AE49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《陶瓷砖填缝剂》</w:t>
            </w:r>
            <w:r>
              <w:rPr>
                <w:rFonts w:ascii="Times New Roman" w:hAnsi="Times New Roman" w:eastAsia="宋体"/>
                <w:szCs w:val="21"/>
              </w:rPr>
              <w:t>JC/T 1004</w:t>
            </w:r>
          </w:p>
        </w:tc>
      </w:tr>
      <w:tr w14:paraId="26F85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continue"/>
            <w:vAlign w:val="center"/>
          </w:tcPr>
          <w:p w14:paraId="60C353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633" w:type="dxa"/>
            <w:vMerge w:val="restart"/>
            <w:vAlign w:val="center"/>
          </w:tcPr>
          <w:p w14:paraId="407368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抗折强度</w:t>
            </w:r>
            <w:r>
              <w:rPr>
                <w:rFonts w:ascii="宋体" w:hAnsi="宋体" w:eastAsia="宋体"/>
                <w:szCs w:val="21"/>
              </w:rPr>
              <w:t>/</w:t>
            </w:r>
            <w:r>
              <w:rPr>
                <w:rFonts w:ascii="Times New Roman" w:hAnsi="Times New Roman" w:eastAsia="宋体"/>
                <w:szCs w:val="21"/>
              </w:rPr>
              <w:t>MPa</w:t>
            </w:r>
          </w:p>
        </w:tc>
        <w:tc>
          <w:tcPr>
            <w:tcW w:w="1797" w:type="dxa"/>
            <w:vAlign w:val="center"/>
          </w:tcPr>
          <w:p w14:paraId="267115E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标准试验条件下</w:t>
            </w:r>
          </w:p>
        </w:tc>
        <w:tc>
          <w:tcPr>
            <w:tcW w:w="2514" w:type="dxa"/>
            <w:vMerge w:val="restart"/>
            <w:vAlign w:val="center"/>
          </w:tcPr>
          <w:p w14:paraId="5B61897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2.50</w:t>
            </w:r>
          </w:p>
        </w:tc>
        <w:tc>
          <w:tcPr>
            <w:tcW w:w="1476" w:type="dxa"/>
            <w:vMerge w:val="continue"/>
            <w:vAlign w:val="center"/>
          </w:tcPr>
          <w:p w14:paraId="47E4936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r w14:paraId="4F3DB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continue"/>
            <w:vAlign w:val="center"/>
          </w:tcPr>
          <w:p w14:paraId="205E43B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633" w:type="dxa"/>
            <w:vMerge w:val="continue"/>
            <w:vAlign w:val="center"/>
          </w:tcPr>
          <w:p w14:paraId="5B58098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797" w:type="dxa"/>
            <w:vAlign w:val="center"/>
          </w:tcPr>
          <w:p w14:paraId="5B73A37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冻融循环后</w:t>
            </w:r>
          </w:p>
        </w:tc>
        <w:tc>
          <w:tcPr>
            <w:tcW w:w="2514" w:type="dxa"/>
            <w:vMerge w:val="continue"/>
            <w:vAlign w:val="center"/>
          </w:tcPr>
          <w:p w14:paraId="7E53EBD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476" w:type="dxa"/>
            <w:vMerge w:val="continue"/>
            <w:vAlign w:val="center"/>
          </w:tcPr>
          <w:p w14:paraId="748C8E5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r w14:paraId="48DD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continue"/>
            <w:vAlign w:val="center"/>
          </w:tcPr>
          <w:p w14:paraId="0DEE6E7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633" w:type="dxa"/>
            <w:vMerge w:val="restart"/>
            <w:vAlign w:val="center"/>
          </w:tcPr>
          <w:p w14:paraId="0F11B48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抗压强度</w:t>
            </w:r>
            <w:r>
              <w:rPr>
                <w:rFonts w:ascii="宋体" w:hAnsi="宋体" w:eastAsia="宋体"/>
                <w:szCs w:val="21"/>
              </w:rPr>
              <w:t>/</w:t>
            </w:r>
            <w:r>
              <w:rPr>
                <w:rFonts w:ascii="Times New Roman" w:hAnsi="Times New Roman" w:eastAsia="宋体"/>
                <w:szCs w:val="21"/>
              </w:rPr>
              <w:t>MPa</w:t>
            </w:r>
          </w:p>
        </w:tc>
        <w:tc>
          <w:tcPr>
            <w:tcW w:w="1797" w:type="dxa"/>
            <w:vAlign w:val="center"/>
          </w:tcPr>
          <w:p w14:paraId="3547C0A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标准试验条件下</w:t>
            </w:r>
          </w:p>
        </w:tc>
        <w:tc>
          <w:tcPr>
            <w:tcW w:w="2514" w:type="dxa"/>
            <w:vMerge w:val="restart"/>
            <w:vAlign w:val="center"/>
          </w:tcPr>
          <w:p w14:paraId="1CB70BE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15.0</w:t>
            </w:r>
          </w:p>
        </w:tc>
        <w:tc>
          <w:tcPr>
            <w:tcW w:w="1476" w:type="dxa"/>
            <w:vMerge w:val="continue"/>
            <w:vAlign w:val="center"/>
          </w:tcPr>
          <w:p w14:paraId="354F939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r w14:paraId="7F8D7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continue"/>
            <w:vAlign w:val="center"/>
          </w:tcPr>
          <w:p w14:paraId="6C76E0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633" w:type="dxa"/>
            <w:vMerge w:val="continue"/>
            <w:vAlign w:val="center"/>
          </w:tcPr>
          <w:p w14:paraId="2797369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797" w:type="dxa"/>
            <w:vAlign w:val="center"/>
          </w:tcPr>
          <w:p w14:paraId="6F168A4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冻融循环后</w:t>
            </w:r>
          </w:p>
        </w:tc>
        <w:tc>
          <w:tcPr>
            <w:tcW w:w="2514" w:type="dxa"/>
            <w:vMerge w:val="continue"/>
            <w:vAlign w:val="center"/>
          </w:tcPr>
          <w:p w14:paraId="4EC3F24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476" w:type="dxa"/>
            <w:vMerge w:val="continue"/>
            <w:vAlign w:val="center"/>
          </w:tcPr>
          <w:p w14:paraId="4E326D0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r w14:paraId="41858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continue"/>
            <w:vAlign w:val="center"/>
          </w:tcPr>
          <w:p w14:paraId="71964D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3430" w:type="dxa"/>
            <w:gridSpan w:val="2"/>
            <w:vAlign w:val="center"/>
          </w:tcPr>
          <w:p w14:paraId="2E1C607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收缩值/(</w:t>
            </w:r>
            <w:r>
              <w:rPr>
                <w:rFonts w:ascii="Times New Roman" w:hAnsi="Times New Roman" w:eastAsia="宋体"/>
                <w:szCs w:val="21"/>
              </w:rPr>
              <w:t>mm/m</w:t>
            </w:r>
            <w:r>
              <w:rPr>
                <w:rFonts w:ascii="宋体" w:hAnsi="宋体" w:eastAsia="宋体"/>
                <w:szCs w:val="21"/>
              </w:rPr>
              <w:t>)</w:t>
            </w:r>
          </w:p>
        </w:tc>
        <w:tc>
          <w:tcPr>
            <w:tcW w:w="2514" w:type="dxa"/>
            <w:vAlign w:val="center"/>
          </w:tcPr>
          <w:p w14:paraId="11AC8A7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3.0</w:t>
            </w:r>
          </w:p>
        </w:tc>
        <w:tc>
          <w:tcPr>
            <w:tcW w:w="1476" w:type="dxa"/>
            <w:vMerge w:val="continue"/>
            <w:vAlign w:val="center"/>
          </w:tcPr>
          <w:p w14:paraId="2348F9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r w14:paraId="6A10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continue"/>
            <w:vAlign w:val="center"/>
          </w:tcPr>
          <w:p w14:paraId="3B6375B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633" w:type="dxa"/>
            <w:vMerge w:val="restart"/>
            <w:vAlign w:val="center"/>
          </w:tcPr>
          <w:p w14:paraId="71A85D0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吸水</w:t>
            </w:r>
            <w:r>
              <w:rPr>
                <w:rFonts w:hint="eastAsia" w:ascii="宋体" w:hAnsi="宋体" w:eastAsia="宋体"/>
                <w:szCs w:val="21"/>
              </w:rPr>
              <w:t>量/</w:t>
            </w:r>
            <w:r>
              <w:rPr>
                <w:rFonts w:ascii="Times New Roman" w:hAnsi="Times New Roman" w:eastAsia="宋体"/>
                <w:szCs w:val="21"/>
              </w:rPr>
              <w:t>g</w:t>
            </w:r>
          </w:p>
        </w:tc>
        <w:tc>
          <w:tcPr>
            <w:tcW w:w="1797" w:type="dxa"/>
            <w:vAlign w:val="center"/>
          </w:tcPr>
          <w:p w14:paraId="6305A41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Cs w:val="21"/>
              </w:rPr>
            </w:pPr>
            <w:r>
              <w:rPr>
                <w:rFonts w:ascii="Times New Roman" w:hAnsi="Times New Roman" w:eastAsia="宋体"/>
                <w:szCs w:val="21"/>
              </w:rPr>
              <w:t>30 min</w:t>
            </w:r>
          </w:p>
        </w:tc>
        <w:tc>
          <w:tcPr>
            <w:tcW w:w="2514" w:type="dxa"/>
            <w:vAlign w:val="center"/>
          </w:tcPr>
          <w:p w14:paraId="6A7407C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5.0</w:t>
            </w:r>
          </w:p>
        </w:tc>
        <w:tc>
          <w:tcPr>
            <w:tcW w:w="1476" w:type="dxa"/>
            <w:vMerge w:val="continue"/>
            <w:vAlign w:val="center"/>
          </w:tcPr>
          <w:p w14:paraId="005C255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r w14:paraId="1EB9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Merge w:val="continue"/>
            <w:vAlign w:val="center"/>
          </w:tcPr>
          <w:p w14:paraId="25E9E2F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633" w:type="dxa"/>
            <w:vMerge w:val="continue"/>
            <w:vAlign w:val="center"/>
          </w:tcPr>
          <w:p w14:paraId="18B5E23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c>
          <w:tcPr>
            <w:tcW w:w="1797" w:type="dxa"/>
            <w:vAlign w:val="center"/>
          </w:tcPr>
          <w:p w14:paraId="14B558A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Cs w:val="21"/>
              </w:rPr>
            </w:pPr>
            <w:r>
              <w:rPr>
                <w:rFonts w:ascii="Times New Roman" w:hAnsi="Times New Roman" w:eastAsia="宋体"/>
                <w:szCs w:val="21"/>
              </w:rPr>
              <w:t>240 min</w:t>
            </w:r>
          </w:p>
        </w:tc>
        <w:tc>
          <w:tcPr>
            <w:tcW w:w="2514" w:type="dxa"/>
            <w:vAlign w:val="center"/>
          </w:tcPr>
          <w:p w14:paraId="0C173A1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10.0</w:t>
            </w:r>
          </w:p>
        </w:tc>
        <w:tc>
          <w:tcPr>
            <w:tcW w:w="1476" w:type="dxa"/>
            <w:vMerge w:val="continue"/>
            <w:vAlign w:val="center"/>
          </w:tcPr>
          <w:p w14:paraId="721B5C8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r w14:paraId="0327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3D0AEE3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Times New Roman" w:hAnsi="Times New Roman" w:eastAsia="宋体"/>
                <w:szCs w:val="21"/>
              </w:rPr>
              <w:t>CG2</w:t>
            </w:r>
            <w:r>
              <w:rPr>
                <w:rFonts w:hint="eastAsia" w:ascii="宋体" w:hAnsi="宋体" w:eastAsia="宋体"/>
                <w:szCs w:val="21"/>
              </w:rPr>
              <w:t>的</w:t>
            </w:r>
          </w:p>
          <w:p w14:paraId="6761992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szCs w:val="21"/>
              </w:rPr>
              <w:t>附加性能</w:t>
            </w:r>
          </w:p>
        </w:tc>
        <w:tc>
          <w:tcPr>
            <w:tcW w:w="3430" w:type="dxa"/>
            <w:gridSpan w:val="2"/>
            <w:vAlign w:val="center"/>
          </w:tcPr>
          <w:p w14:paraId="263C8F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r>
              <w:rPr>
                <w:rFonts w:ascii="宋体" w:hAnsi="宋体" w:eastAsia="宋体"/>
                <w:szCs w:val="21"/>
              </w:rPr>
              <w:t>增强性能</w:t>
            </w:r>
          </w:p>
        </w:tc>
        <w:tc>
          <w:tcPr>
            <w:tcW w:w="2514" w:type="dxa"/>
            <w:vAlign w:val="center"/>
          </w:tcPr>
          <w:p w14:paraId="7C57663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rPr>
            </w:pPr>
            <w:r>
              <w:rPr>
                <w:rFonts w:ascii="宋体" w:hAnsi="宋体" w:eastAsia="宋体"/>
                <w:szCs w:val="21"/>
              </w:rPr>
              <w:t>除满足</w:t>
            </w:r>
            <w:r>
              <w:rPr>
                <w:rFonts w:ascii="Times New Roman" w:hAnsi="Times New Roman" w:eastAsia="宋体"/>
                <w:szCs w:val="21"/>
              </w:rPr>
              <w:t>CG1</w:t>
            </w:r>
            <w:r>
              <w:rPr>
                <w:rFonts w:hint="eastAsia" w:ascii="宋体" w:hAnsi="宋体" w:eastAsia="宋体"/>
                <w:szCs w:val="21"/>
              </w:rPr>
              <w:t>所有的要求之外，填缝剂要满足至少一项特殊性能要求：（</w:t>
            </w:r>
            <w:r>
              <w:rPr>
                <w:rFonts w:ascii="Times New Roman" w:hAnsi="Times New Roman" w:eastAsia="宋体"/>
                <w:szCs w:val="21"/>
              </w:rPr>
              <w:t>W</w:t>
            </w:r>
            <w:r>
              <w:rPr>
                <w:rFonts w:hint="eastAsia" w:ascii="宋体" w:hAnsi="宋体" w:eastAsia="宋体"/>
                <w:szCs w:val="21"/>
              </w:rPr>
              <w:t>）低吸水性、（</w:t>
            </w:r>
            <w:r>
              <w:rPr>
                <w:rFonts w:ascii="Times New Roman" w:hAnsi="Times New Roman" w:eastAsia="宋体"/>
                <w:szCs w:val="21"/>
              </w:rPr>
              <w:t>A</w:t>
            </w:r>
            <w:r>
              <w:rPr>
                <w:rFonts w:hint="eastAsia" w:ascii="宋体" w:hAnsi="宋体" w:eastAsia="宋体"/>
                <w:szCs w:val="21"/>
              </w:rPr>
              <w:t>）高耐磨性或（</w:t>
            </w:r>
            <w:r>
              <w:rPr>
                <w:rFonts w:ascii="Times New Roman" w:hAnsi="Times New Roman" w:eastAsia="宋体"/>
                <w:szCs w:val="21"/>
              </w:rPr>
              <w:t>S</w:t>
            </w:r>
            <w:r>
              <w:rPr>
                <w:rFonts w:hint="eastAsia" w:ascii="宋体" w:hAnsi="宋体" w:eastAsia="宋体"/>
                <w:szCs w:val="21"/>
              </w:rPr>
              <w:t>）柔性。</w:t>
            </w:r>
          </w:p>
        </w:tc>
        <w:tc>
          <w:tcPr>
            <w:tcW w:w="1476" w:type="dxa"/>
            <w:vMerge w:val="continue"/>
            <w:vAlign w:val="center"/>
          </w:tcPr>
          <w:p w14:paraId="3FFA5F5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rPr>
            </w:pPr>
          </w:p>
        </w:tc>
      </w:tr>
    </w:tbl>
    <w:p w14:paraId="153242F9">
      <w:pPr>
        <w:overflowPunct w:val="0"/>
        <w:spacing w:line="360" w:lineRule="auto"/>
        <w:rPr>
          <w:rFonts w:ascii="Times New Roman" w:hAnsi="Times New Roman" w:eastAsia="宋体"/>
          <w:sz w:val="24"/>
        </w:rPr>
      </w:pPr>
      <w:r>
        <w:rPr>
          <w:rFonts w:ascii="Times New Roman" w:hAnsi="Times New Roman" w:eastAsia="宋体"/>
          <w:b/>
          <w:sz w:val="24"/>
        </w:rPr>
        <w:t>3.4.2</w:t>
      </w:r>
      <w:r>
        <w:rPr>
          <w:rFonts w:ascii="宋体" w:hAnsi="宋体" w:cs="宋体"/>
          <w:sz w:val="24"/>
          <w:szCs w:val="24"/>
        </w:rPr>
        <w:t xml:space="preserve">  </w:t>
      </w:r>
      <w:r>
        <w:rPr>
          <w:rFonts w:ascii="Times New Roman" w:hAnsi="Times New Roman" w:eastAsia="宋体"/>
          <w:bCs/>
          <w:sz w:val="24"/>
        </w:rPr>
        <w:t>反</w:t>
      </w:r>
      <w:r>
        <w:rPr>
          <w:rFonts w:ascii="Times New Roman" w:hAnsi="Times New Roman" w:eastAsia="宋体"/>
          <w:sz w:val="24"/>
        </w:rPr>
        <w:t>应型树脂填缝剂应选用</w:t>
      </w:r>
      <w:r>
        <w:rPr>
          <w:rFonts w:hint="eastAsia" w:ascii="Times New Roman" w:hAnsi="Times New Roman" w:eastAsia="宋体"/>
          <w:sz w:val="24"/>
        </w:rPr>
        <w:t>现行行业标准</w:t>
      </w:r>
      <w:r>
        <w:rPr>
          <w:rFonts w:ascii="Times New Roman" w:hAnsi="Times New Roman" w:eastAsia="宋体"/>
          <w:sz w:val="24"/>
        </w:rPr>
        <w:t>《陶瓷砖填缝剂》JC/T</w:t>
      </w:r>
      <w:r>
        <w:rPr>
          <w:rFonts w:hint="eastAsia" w:ascii="Times New Roman" w:hAnsi="Times New Roman" w:eastAsia="宋体"/>
          <w:sz w:val="24"/>
        </w:rPr>
        <w:t xml:space="preserve"> </w:t>
      </w:r>
      <w:r>
        <w:rPr>
          <w:rFonts w:ascii="Times New Roman" w:hAnsi="Times New Roman" w:eastAsia="宋体"/>
          <w:sz w:val="24"/>
        </w:rPr>
        <w:t>1004中规定的RG II级别反应型树脂填缝剂</w:t>
      </w:r>
      <w:r>
        <w:rPr>
          <w:rFonts w:hint="eastAsia" w:ascii="Times New Roman" w:hAnsi="Times New Roman" w:eastAsia="宋体"/>
          <w:sz w:val="24"/>
        </w:rPr>
        <w:t>，其性能指标应符合表3.4.2的规定。</w:t>
      </w:r>
    </w:p>
    <w:p w14:paraId="4440043A">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3.4.2</w:t>
      </w:r>
      <w:r>
        <w:rPr>
          <w:rFonts w:hint="eastAsia" w:ascii="黑体" w:hAnsi="黑体" w:eastAsia="黑体" w:cs="宋体"/>
          <w:sz w:val="21"/>
          <w:szCs w:val="21"/>
          <w:lang w:bidi="ar"/>
        </w:rPr>
        <w:t xml:space="preserve">  反应型树脂填缝剂的性能指标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7"/>
        <w:gridCol w:w="1795"/>
        <w:gridCol w:w="2126"/>
        <w:gridCol w:w="1701"/>
        <w:gridCol w:w="1605"/>
      </w:tblGrid>
      <w:tr w14:paraId="14158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Align w:val="center"/>
          </w:tcPr>
          <w:p w14:paraId="66EF00A1">
            <w:pPr>
              <w:jc w:val="center"/>
              <w:rPr>
                <w:rFonts w:hint="eastAsia" w:ascii="宋体" w:hAnsi="宋体" w:eastAsia="宋体"/>
                <w:szCs w:val="21"/>
              </w:rPr>
            </w:pPr>
            <w:r>
              <w:rPr>
                <w:rFonts w:ascii="宋体" w:hAnsi="宋体" w:eastAsia="宋体"/>
                <w:szCs w:val="21"/>
              </w:rPr>
              <w:t>分类</w:t>
            </w:r>
          </w:p>
        </w:tc>
        <w:tc>
          <w:tcPr>
            <w:tcW w:w="3921" w:type="dxa"/>
            <w:gridSpan w:val="2"/>
            <w:vAlign w:val="center"/>
          </w:tcPr>
          <w:p w14:paraId="79F81F57">
            <w:pPr>
              <w:jc w:val="center"/>
              <w:rPr>
                <w:rFonts w:hint="eastAsia" w:ascii="宋体" w:hAnsi="宋体" w:eastAsia="宋体"/>
                <w:szCs w:val="21"/>
              </w:rPr>
            </w:pPr>
            <w:r>
              <w:rPr>
                <w:rFonts w:ascii="宋体" w:hAnsi="宋体" w:eastAsia="宋体"/>
                <w:szCs w:val="21"/>
              </w:rPr>
              <w:t>性能</w:t>
            </w:r>
          </w:p>
        </w:tc>
        <w:tc>
          <w:tcPr>
            <w:tcW w:w="1701" w:type="dxa"/>
            <w:vAlign w:val="center"/>
          </w:tcPr>
          <w:p w14:paraId="3ED73A4D">
            <w:pPr>
              <w:jc w:val="center"/>
              <w:rPr>
                <w:rFonts w:hint="eastAsia" w:ascii="宋体" w:hAnsi="宋体" w:eastAsia="宋体"/>
                <w:szCs w:val="21"/>
              </w:rPr>
            </w:pPr>
            <w:r>
              <w:rPr>
                <w:rFonts w:ascii="宋体" w:hAnsi="宋体" w:eastAsia="宋体"/>
                <w:szCs w:val="21"/>
              </w:rPr>
              <w:t>指标</w:t>
            </w:r>
          </w:p>
        </w:tc>
        <w:tc>
          <w:tcPr>
            <w:tcW w:w="1605" w:type="dxa"/>
          </w:tcPr>
          <w:p w14:paraId="61E472D0">
            <w:pPr>
              <w:jc w:val="center"/>
              <w:rPr>
                <w:rFonts w:hint="eastAsia" w:ascii="宋体" w:hAnsi="宋体" w:eastAsia="宋体"/>
                <w:szCs w:val="21"/>
              </w:rPr>
            </w:pPr>
            <w:r>
              <w:rPr>
                <w:rFonts w:hint="eastAsia" w:ascii="宋体" w:hAnsi="宋体" w:eastAsia="宋体"/>
                <w:szCs w:val="21"/>
              </w:rPr>
              <w:t>试验方法</w:t>
            </w:r>
          </w:p>
        </w:tc>
      </w:tr>
      <w:tr w14:paraId="5F960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vAlign w:val="center"/>
          </w:tcPr>
          <w:p w14:paraId="185F1190">
            <w:pPr>
              <w:jc w:val="center"/>
              <w:rPr>
                <w:rFonts w:hint="eastAsia" w:ascii="宋体" w:hAnsi="宋体" w:eastAsia="宋体"/>
                <w:szCs w:val="21"/>
              </w:rPr>
            </w:pPr>
            <w:r>
              <w:rPr>
                <w:rFonts w:ascii="Times New Roman" w:hAnsi="Times New Roman" w:eastAsia="宋体"/>
                <w:szCs w:val="21"/>
              </w:rPr>
              <w:t>RG</w:t>
            </w:r>
            <w:r>
              <w:rPr>
                <w:rFonts w:hint="eastAsia" w:ascii="宋体" w:hAnsi="宋体" w:eastAsia="宋体"/>
                <w:szCs w:val="21"/>
              </w:rPr>
              <w:t>的</w:t>
            </w:r>
          </w:p>
          <w:p w14:paraId="1231808E">
            <w:pPr>
              <w:jc w:val="center"/>
              <w:rPr>
                <w:rFonts w:hint="eastAsia" w:ascii="宋体" w:hAnsi="宋体" w:eastAsia="宋体"/>
                <w:szCs w:val="21"/>
              </w:rPr>
            </w:pPr>
            <w:r>
              <w:rPr>
                <w:rFonts w:hint="eastAsia" w:ascii="宋体" w:hAnsi="宋体" w:eastAsia="宋体"/>
                <w:szCs w:val="21"/>
              </w:rPr>
              <w:t>基本性能</w:t>
            </w:r>
          </w:p>
        </w:tc>
        <w:tc>
          <w:tcPr>
            <w:tcW w:w="3921" w:type="dxa"/>
            <w:gridSpan w:val="2"/>
            <w:vAlign w:val="center"/>
          </w:tcPr>
          <w:p w14:paraId="101D86C1">
            <w:pPr>
              <w:jc w:val="center"/>
              <w:rPr>
                <w:rFonts w:hint="eastAsia" w:ascii="宋体" w:hAnsi="宋体" w:eastAsia="宋体"/>
                <w:szCs w:val="21"/>
              </w:rPr>
            </w:pPr>
            <w:r>
              <w:rPr>
                <w:rFonts w:ascii="宋体" w:hAnsi="宋体" w:eastAsia="宋体"/>
                <w:szCs w:val="21"/>
              </w:rPr>
              <w:t>耐磨性/</w:t>
            </w:r>
            <w:r>
              <w:rPr>
                <w:rFonts w:ascii="Times New Roman" w:hAnsi="Times New Roman" w:eastAsia="宋体"/>
                <w:szCs w:val="21"/>
              </w:rPr>
              <w:t>mm</w:t>
            </w:r>
            <w:r>
              <w:rPr>
                <w:rFonts w:ascii="Times New Roman" w:hAnsi="Times New Roman" w:eastAsia="宋体"/>
                <w:szCs w:val="21"/>
                <w:vertAlign w:val="superscript"/>
              </w:rPr>
              <w:t>3</w:t>
            </w:r>
          </w:p>
        </w:tc>
        <w:tc>
          <w:tcPr>
            <w:tcW w:w="1701" w:type="dxa"/>
            <w:vAlign w:val="center"/>
          </w:tcPr>
          <w:p w14:paraId="57C7524F">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250</w:t>
            </w:r>
          </w:p>
        </w:tc>
        <w:tc>
          <w:tcPr>
            <w:tcW w:w="1605" w:type="dxa"/>
            <w:vMerge w:val="restart"/>
            <w:vAlign w:val="center"/>
          </w:tcPr>
          <w:p w14:paraId="14AD8362">
            <w:pPr>
              <w:jc w:val="center"/>
              <w:rPr>
                <w:rFonts w:hint="eastAsia" w:ascii="宋体" w:hAnsi="宋体" w:eastAsia="宋体"/>
                <w:szCs w:val="21"/>
              </w:rPr>
            </w:pPr>
            <w:r>
              <w:rPr>
                <w:rFonts w:hint="eastAsia" w:ascii="宋体" w:hAnsi="宋体" w:eastAsia="宋体"/>
                <w:szCs w:val="21"/>
              </w:rPr>
              <w:t>《陶瓷砖填缝剂》</w:t>
            </w:r>
            <w:r>
              <w:rPr>
                <w:rFonts w:ascii="Times New Roman" w:hAnsi="Times New Roman" w:eastAsia="宋体"/>
                <w:szCs w:val="21"/>
              </w:rPr>
              <w:t>JC/T 1004</w:t>
            </w:r>
          </w:p>
        </w:tc>
      </w:tr>
      <w:tr w14:paraId="0D35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14:paraId="18EC7454">
            <w:pPr>
              <w:jc w:val="center"/>
              <w:rPr>
                <w:rFonts w:hint="eastAsia" w:ascii="宋体" w:hAnsi="宋体" w:eastAsia="宋体"/>
                <w:szCs w:val="21"/>
              </w:rPr>
            </w:pPr>
          </w:p>
        </w:tc>
        <w:tc>
          <w:tcPr>
            <w:tcW w:w="1795" w:type="dxa"/>
            <w:vAlign w:val="center"/>
          </w:tcPr>
          <w:p w14:paraId="42376839">
            <w:pPr>
              <w:jc w:val="center"/>
              <w:rPr>
                <w:rFonts w:hint="eastAsia" w:ascii="宋体" w:hAnsi="宋体" w:eastAsia="宋体"/>
                <w:szCs w:val="21"/>
              </w:rPr>
            </w:pPr>
            <w:r>
              <w:rPr>
                <w:rFonts w:hint="eastAsia" w:ascii="宋体" w:hAnsi="宋体" w:eastAsia="宋体"/>
                <w:szCs w:val="21"/>
              </w:rPr>
              <w:t>抗折强度</w:t>
            </w:r>
            <w:r>
              <w:rPr>
                <w:rFonts w:asciiTheme="minorEastAsia" w:hAnsiTheme="minorEastAsia" w:eastAsiaTheme="minorEastAsia"/>
                <w:szCs w:val="21"/>
              </w:rPr>
              <w:t>/</w:t>
            </w:r>
            <w:r>
              <w:rPr>
                <w:rFonts w:ascii="Times New Roman" w:hAnsi="Times New Roman" w:eastAsia="宋体"/>
                <w:szCs w:val="21"/>
              </w:rPr>
              <w:t>MPa</w:t>
            </w:r>
          </w:p>
        </w:tc>
        <w:tc>
          <w:tcPr>
            <w:tcW w:w="2126" w:type="dxa"/>
            <w:vAlign w:val="center"/>
          </w:tcPr>
          <w:p w14:paraId="62A624E7">
            <w:pPr>
              <w:jc w:val="center"/>
              <w:rPr>
                <w:rFonts w:hint="eastAsia" w:ascii="宋体" w:hAnsi="宋体" w:eastAsia="宋体"/>
                <w:szCs w:val="21"/>
              </w:rPr>
            </w:pPr>
            <w:r>
              <w:rPr>
                <w:rFonts w:ascii="宋体" w:hAnsi="宋体" w:eastAsia="宋体"/>
                <w:szCs w:val="21"/>
              </w:rPr>
              <w:t>标准试验条件下</w:t>
            </w:r>
          </w:p>
        </w:tc>
        <w:tc>
          <w:tcPr>
            <w:tcW w:w="1701" w:type="dxa"/>
            <w:vAlign w:val="center"/>
          </w:tcPr>
          <w:p w14:paraId="1AE295BA">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10.0</w:t>
            </w:r>
          </w:p>
        </w:tc>
        <w:tc>
          <w:tcPr>
            <w:tcW w:w="1605" w:type="dxa"/>
            <w:vMerge w:val="continue"/>
          </w:tcPr>
          <w:p w14:paraId="0196B1F4">
            <w:pPr>
              <w:jc w:val="center"/>
              <w:rPr>
                <w:rFonts w:hint="eastAsia" w:ascii="宋体" w:hAnsi="宋体" w:eastAsia="宋体"/>
                <w:szCs w:val="21"/>
              </w:rPr>
            </w:pPr>
          </w:p>
        </w:tc>
      </w:tr>
      <w:tr w14:paraId="70F3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14:paraId="5955315B">
            <w:pPr>
              <w:jc w:val="center"/>
              <w:rPr>
                <w:rFonts w:hint="eastAsia" w:ascii="宋体" w:hAnsi="宋体" w:eastAsia="宋体"/>
                <w:szCs w:val="21"/>
              </w:rPr>
            </w:pPr>
          </w:p>
        </w:tc>
        <w:tc>
          <w:tcPr>
            <w:tcW w:w="1795" w:type="dxa"/>
            <w:vAlign w:val="center"/>
          </w:tcPr>
          <w:p w14:paraId="345365A9">
            <w:pPr>
              <w:jc w:val="center"/>
              <w:rPr>
                <w:rFonts w:hint="eastAsia" w:ascii="宋体" w:hAnsi="宋体" w:eastAsia="宋体"/>
                <w:szCs w:val="21"/>
              </w:rPr>
            </w:pPr>
            <w:r>
              <w:rPr>
                <w:rFonts w:hint="eastAsia" w:ascii="宋体" w:hAnsi="宋体" w:eastAsia="宋体"/>
                <w:szCs w:val="21"/>
              </w:rPr>
              <w:t>抗压强度</w:t>
            </w:r>
            <w:r>
              <w:rPr>
                <w:rFonts w:ascii="宋体" w:hAnsi="宋体" w:eastAsia="宋体"/>
                <w:szCs w:val="21"/>
              </w:rPr>
              <w:t>/</w:t>
            </w:r>
            <w:r>
              <w:rPr>
                <w:rFonts w:ascii="Times New Roman" w:hAnsi="Times New Roman" w:eastAsia="宋体"/>
                <w:szCs w:val="21"/>
              </w:rPr>
              <w:t>MPa</w:t>
            </w:r>
          </w:p>
        </w:tc>
        <w:tc>
          <w:tcPr>
            <w:tcW w:w="2126" w:type="dxa"/>
            <w:vAlign w:val="center"/>
          </w:tcPr>
          <w:p w14:paraId="7E6FCE45">
            <w:pPr>
              <w:jc w:val="center"/>
              <w:rPr>
                <w:rFonts w:hint="eastAsia" w:ascii="宋体" w:hAnsi="宋体" w:eastAsia="宋体"/>
                <w:szCs w:val="21"/>
              </w:rPr>
            </w:pPr>
            <w:r>
              <w:rPr>
                <w:rFonts w:ascii="宋体" w:hAnsi="宋体" w:eastAsia="宋体"/>
                <w:szCs w:val="21"/>
              </w:rPr>
              <w:t>标准试验条件下</w:t>
            </w:r>
          </w:p>
        </w:tc>
        <w:tc>
          <w:tcPr>
            <w:tcW w:w="1701" w:type="dxa"/>
            <w:vAlign w:val="center"/>
          </w:tcPr>
          <w:p w14:paraId="22493104">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25.0</w:t>
            </w:r>
          </w:p>
        </w:tc>
        <w:tc>
          <w:tcPr>
            <w:tcW w:w="1605" w:type="dxa"/>
            <w:vMerge w:val="continue"/>
          </w:tcPr>
          <w:p w14:paraId="6CEA3B58">
            <w:pPr>
              <w:jc w:val="center"/>
              <w:rPr>
                <w:rFonts w:hint="eastAsia" w:ascii="宋体" w:hAnsi="宋体" w:eastAsia="宋体"/>
                <w:szCs w:val="21"/>
              </w:rPr>
            </w:pPr>
          </w:p>
        </w:tc>
      </w:tr>
      <w:tr w14:paraId="15DA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14:paraId="4C0619FA">
            <w:pPr>
              <w:jc w:val="center"/>
              <w:rPr>
                <w:rFonts w:hint="eastAsia" w:ascii="宋体" w:hAnsi="宋体" w:eastAsia="宋体"/>
                <w:szCs w:val="21"/>
              </w:rPr>
            </w:pPr>
          </w:p>
        </w:tc>
        <w:tc>
          <w:tcPr>
            <w:tcW w:w="3921" w:type="dxa"/>
            <w:gridSpan w:val="2"/>
            <w:vAlign w:val="center"/>
          </w:tcPr>
          <w:p w14:paraId="211F67C2">
            <w:pPr>
              <w:jc w:val="center"/>
              <w:rPr>
                <w:rFonts w:hint="eastAsia" w:ascii="宋体" w:hAnsi="宋体" w:eastAsia="宋体"/>
                <w:szCs w:val="21"/>
              </w:rPr>
            </w:pPr>
            <w:r>
              <w:rPr>
                <w:rFonts w:ascii="宋体" w:hAnsi="宋体" w:eastAsia="宋体"/>
                <w:szCs w:val="21"/>
              </w:rPr>
              <w:t>收缩值/(</w:t>
            </w:r>
            <w:r>
              <w:rPr>
                <w:rFonts w:ascii="Times New Roman" w:hAnsi="Times New Roman" w:eastAsia="宋体"/>
                <w:szCs w:val="21"/>
              </w:rPr>
              <w:t>mm/m</w:t>
            </w:r>
            <w:r>
              <w:rPr>
                <w:rFonts w:ascii="宋体" w:hAnsi="宋体" w:eastAsia="宋体"/>
                <w:szCs w:val="21"/>
              </w:rPr>
              <w:t>)</w:t>
            </w:r>
          </w:p>
        </w:tc>
        <w:tc>
          <w:tcPr>
            <w:tcW w:w="1701" w:type="dxa"/>
            <w:vAlign w:val="center"/>
          </w:tcPr>
          <w:p w14:paraId="4CDC5272">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1.5</w:t>
            </w:r>
          </w:p>
        </w:tc>
        <w:tc>
          <w:tcPr>
            <w:tcW w:w="1605" w:type="dxa"/>
            <w:vMerge w:val="continue"/>
          </w:tcPr>
          <w:p w14:paraId="3B53B881">
            <w:pPr>
              <w:jc w:val="center"/>
              <w:rPr>
                <w:rFonts w:hint="eastAsia" w:ascii="宋体" w:hAnsi="宋体" w:eastAsia="宋体"/>
                <w:szCs w:val="21"/>
              </w:rPr>
            </w:pPr>
          </w:p>
        </w:tc>
      </w:tr>
      <w:tr w14:paraId="2C4F2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14:paraId="6814DB00">
            <w:pPr>
              <w:jc w:val="center"/>
              <w:rPr>
                <w:rFonts w:hint="eastAsia" w:ascii="宋体" w:hAnsi="宋体" w:eastAsia="宋体"/>
                <w:szCs w:val="21"/>
              </w:rPr>
            </w:pPr>
          </w:p>
        </w:tc>
        <w:tc>
          <w:tcPr>
            <w:tcW w:w="1795" w:type="dxa"/>
            <w:vAlign w:val="center"/>
          </w:tcPr>
          <w:p w14:paraId="03227FD9">
            <w:pPr>
              <w:jc w:val="center"/>
              <w:rPr>
                <w:rFonts w:hint="eastAsia" w:ascii="宋体" w:hAnsi="宋体" w:eastAsia="宋体"/>
                <w:szCs w:val="21"/>
              </w:rPr>
            </w:pPr>
            <w:r>
              <w:rPr>
                <w:rFonts w:ascii="宋体" w:hAnsi="宋体" w:eastAsia="宋体"/>
                <w:szCs w:val="21"/>
              </w:rPr>
              <w:t>吸水</w:t>
            </w:r>
            <w:r>
              <w:rPr>
                <w:rFonts w:hint="eastAsia" w:ascii="宋体" w:hAnsi="宋体" w:eastAsia="宋体"/>
                <w:szCs w:val="21"/>
              </w:rPr>
              <w:t>量/</w:t>
            </w:r>
            <w:r>
              <w:rPr>
                <w:rFonts w:ascii="Times New Roman" w:hAnsi="Times New Roman" w:eastAsia="宋体"/>
                <w:szCs w:val="21"/>
              </w:rPr>
              <w:t>g</w:t>
            </w:r>
          </w:p>
        </w:tc>
        <w:tc>
          <w:tcPr>
            <w:tcW w:w="2126" w:type="dxa"/>
            <w:vAlign w:val="center"/>
          </w:tcPr>
          <w:p w14:paraId="5D8F4A13">
            <w:pPr>
              <w:jc w:val="center"/>
              <w:rPr>
                <w:rFonts w:ascii="Times New Roman" w:hAnsi="Times New Roman" w:eastAsia="宋体"/>
                <w:szCs w:val="21"/>
              </w:rPr>
            </w:pPr>
            <w:r>
              <w:rPr>
                <w:rFonts w:ascii="Times New Roman" w:hAnsi="Times New Roman" w:eastAsia="宋体"/>
                <w:szCs w:val="21"/>
              </w:rPr>
              <w:t>240min</w:t>
            </w:r>
          </w:p>
        </w:tc>
        <w:tc>
          <w:tcPr>
            <w:tcW w:w="1701" w:type="dxa"/>
            <w:vAlign w:val="center"/>
          </w:tcPr>
          <w:p w14:paraId="5D19951E">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0.2</w:t>
            </w:r>
          </w:p>
        </w:tc>
        <w:tc>
          <w:tcPr>
            <w:tcW w:w="1605" w:type="dxa"/>
            <w:vMerge w:val="continue"/>
          </w:tcPr>
          <w:p w14:paraId="397A850D">
            <w:pPr>
              <w:jc w:val="center"/>
              <w:rPr>
                <w:rFonts w:hint="eastAsia" w:ascii="宋体" w:hAnsi="宋体" w:eastAsia="宋体"/>
                <w:szCs w:val="21"/>
              </w:rPr>
            </w:pPr>
          </w:p>
        </w:tc>
      </w:tr>
    </w:tbl>
    <w:p w14:paraId="736A20C1">
      <w:pPr>
        <w:overflowPunct w:val="0"/>
        <w:spacing w:line="360" w:lineRule="auto"/>
        <w:rPr>
          <w:rFonts w:ascii="Times New Roman" w:hAnsi="Times New Roman" w:eastAsia="宋体"/>
          <w:sz w:val="24"/>
        </w:rPr>
      </w:pPr>
    </w:p>
    <w:p w14:paraId="497792E9">
      <w:pPr>
        <w:overflowPunct w:val="0"/>
        <w:spacing w:line="360" w:lineRule="auto"/>
        <w:rPr>
          <w:rFonts w:ascii="Times New Roman" w:hAnsi="Times New Roman" w:eastAsia="宋体"/>
          <w:sz w:val="24"/>
        </w:rPr>
      </w:pPr>
      <w:r>
        <w:rPr>
          <w:rFonts w:ascii="Times New Roman" w:hAnsi="Times New Roman" w:eastAsia="宋体"/>
          <w:b/>
          <w:sz w:val="24"/>
        </w:rPr>
        <w:t>3.4.3</w:t>
      </w:r>
      <w:r>
        <w:rPr>
          <w:rFonts w:ascii="宋体" w:hAnsi="宋体" w:cs="宋体"/>
          <w:sz w:val="24"/>
          <w:szCs w:val="24"/>
        </w:rPr>
        <w:t xml:space="preserve">  </w:t>
      </w:r>
      <w:r>
        <w:rPr>
          <w:rFonts w:ascii="Times New Roman" w:hAnsi="Times New Roman" w:eastAsia="宋体"/>
          <w:sz w:val="24"/>
        </w:rPr>
        <w:t>硅酮密封胶应选用</w:t>
      </w:r>
      <w:r>
        <w:rPr>
          <w:rFonts w:hint="eastAsia" w:ascii="Times New Roman" w:hAnsi="Times New Roman" w:eastAsia="宋体"/>
          <w:sz w:val="24"/>
        </w:rPr>
        <w:t>现行国家标准</w:t>
      </w:r>
      <w:r>
        <w:rPr>
          <w:rFonts w:ascii="Times New Roman" w:hAnsi="Times New Roman" w:eastAsia="宋体"/>
          <w:sz w:val="24"/>
        </w:rPr>
        <w:t>《硅酮和改性硅酮建筑密封胶》GB/T</w:t>
      </w:r>
      <w:r>
        <w:rPr>
          <w:rFonts w:hint="eastAsia" w:ascii="Times New Roman" w:hAnsi="Times New Roman" w:eastAsia="宋体"/>
          <w:sz w:val="24"/>
        </w:rPr>
        <w:t xml:space="preserve"> </w:t>
      </w:r>
      <w:r>
        <w:rPr>
          <w:rFonts w:ascii="Times New Roman" w:hAnsi="Times New Roman" w:eastAsia="宋体"/>
          <w:sz w:val="24"/>
        </w:rPr>
        <w:t>14683中</w:t>
      </w:r>
      <w:r>
        <w:rPr>
          <w:rFonts w:hint="eastAsia" w:ascii="Times New Roman" w:hAnsi="Times New Roman" w:eastAsia="宋体"/>
          <w:sz w:val="24"/>
        </w:rPr>
        <w:t>规定的</w:t>
      </w:r>
      <w:r>
        <w:rPr>
          <w:rFonts w:ascii="Times New Roman" w:hAnsi="Times New Roman" w:eastAsia="宋体"/>
          <w:sz w:val="24"/>
        </w:rPr>
        <w:t>25HM、20HM硅酮密封胶</w:t>
      </w:r>
      <w:r>
        <w:rPr>
          <w:rFonts w:hint="eastAsia" w:ascii="Times New Roman" w:hAnsi="Times New Roman" w:eastAsia="宋体"/>
          <w:sz w:val="24"/>
        </w:rPr>
        <w:t>，其性能指标应符合表3.4.3的规定。</w:t>
      </w:r>
    </w:p>
    <w:p w14:paraId="0B4BC5CC">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3.4.3</w:t>
      </w:r>
      <w:r>
        <w:rPr>
          <w:rFonts w:hint="eastAsia" w:ascii="黑体" w:hAnsi="黑体" w:eastAsia="黑体" w:cs="宋体"/>
          <w:sz w:val="21"/>
          <w:szCs w:val="21"/>
          <w:lang w:bidi="ar"/>
        </w:rPr>
        <w:t xml:space="preserve">  硅酮密封胶的性能指标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701"/>
        <w:gridCol w:w="1559"/>
        <w:gridCol w:w="1276"/>
        <w:gridCol w:w="1276"/>
        <w:gridCol w:w="1559"/>
      </w:tblGrid>
      <w:tr w14:paraId="72654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vAlign w:val="center"/>
          </w:tcPr>
          <w:p w14:paraId="74EFCBB8">
            <w:pPr>
              <w:jc w:val="center"/>
              <w:rPr>
                <w:rFonts w:hint="eastAsia" w:ascii="宋体" w:hAnsi="宋体" w:eastAsia="宋体"/>
                <w:szCs w:val="21"/>
              </w:rPr>
            </w:pPr>
            <w:r>
              <w:rPr>
                <w:rFonts w:ascii="宋体" w:hAnsi="宋体" w:eastAsia="宋体"/>
                <w:szCs w:val="21"/>
              </w:rPr>
              <w:t>序号</w:t>
            </w:r>
          </w:p>
        </w:tc>
        <w:tc>
          <w:tcPr>
            <w:tcW w:w="3260" w:type="dxa"/>
            <w:gridSpan w:val="2"/>
            <w:vMerge w:val="restart"/>
            <w:vAlign w:val="center"/>
          </w:tcPr>
          <w:p w14:paraId="2E673CEB">
            <w:pPr>
              <w:jc w:val="center"/>
              <w:rPr>
                <w:rFonts w:hint="eastAsia" w:ascii="宋体" w:hAnsi="宋体" w:eastAsia="宋体"/>
                <w:szCs w:val="21"/>
              </w:rPr>
            </w:pPr>
            <w:r>
              <w:rPr>
                <w:rFonts w:ascii="宋体" w:hAnsi="宋体" w:eastAsia="宋体"/>
                <w:szCs w:val="21"/>
              </w:rPr>
              <w:t>项目</w:t>
            </w:r>
          </w:p>
        </w:tc>
        <w:tc>
          <w:tcPr>
            <w:tcW w:w="2552" w:type="dxa"/>
            <w:gridSpan w:val="2"/>
            <w:tcBorders>
              <w:right w:val="single" w:color="auto" w:sz="4" w:space="0"/>
            </w:tcBorders>
            <w:vAlign w:val="center"/>
          </w:tcPr>
          <w:p w14:paraId="4998CC93">
            <w:pPr>
              <w:jc w:val="center"/>
              <w:rPr>
                <w:rFonts w:hint="eastAsia" w:ascii="宋体" w:hAnsi="宋体" w:eastAsia="宋体"/>
                <w:szCs w:val="21"/>
              </w:rPr>
            </w:pPr>
            <w:r>
              <w:rPr>
                <w:rFonts w:ascii="宋体" w:hAnsi="宋体" w:eastAsia="宋体"/>
                <w:szCs w:val="21"/>
              </w:rPr>
              <w:t>技术指标</w:t>
            </w:r>
          </w:p>
        </w:tc>
        <w:tc>
          <w:tcPr>
            <w:tcW w:w="1559" w:type="dxa"/>
            <w:vMerge w:val="restart"/>
            <w:tcBorders>
              <w:left w:val="single" w:color="auto" w:sz="4" w:space="0"/>
            </w:tcBorders>
            <w:vAlign w:val="center"/>
          </w:tcPr>
          <w:p w14:paraId="05ED0F01">
            <w:pPr>
              <w:jc w:val="center"/>
              <w:rPr>
                <w:rFonts w:hint="eastAsia" w:ascii="宋体" w:hAnsi="宋体" w:eastAsia="宋体"/>
                <w:szCs w:val="21"/>
              </w:rPr>
            </w:pPr>
            <w:r>
              <w:rPr>
                <w:rFonts w:hint="eastAsia" w:ascii="宋体" w:hAnsi="宋体" w:eastAsia="宋体"/>
                <w:szCs w:val="21"/>
              </w:rPr>
              <w:t>试验方法</w:t>
            </w:r>
          </w:p>
        </w:tc>
      </w:tr>
      <w:tr w14:paraId="104BD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325030A4">
            <w:pPr>
              <w:jc w:val="center"/>
              <w:rPr>
                <w:rFonts w:hint="eastAsia" w:ascii="宋体" w:hAnsi="宋体" w:eastAsia="宋体"/>
                <w:szCs w:val="21"/>
              </w:rPr>
            </w:pPr>
          </w:p>
        </w:tc>
        <w:tc>
          <w:tcPr>
            <w:tcW w:w="3260" w:type="dxa"/>
            <w:gridSpan w:val="2"/>
            <w:vMerge w:val="continue"/>
            <w:vAlign w:val="center"/>
          </w:tcPr>
          <w:p w14:paraId="4966DE04">
            <w:pPr>
              <w:jc w:val="center"/>
              <w:rPr>
                <w:rFonts w:hint="eastAsia" w:ascii="宋体" w:hAnsi="宋体" w:eastAsia="宋体"/>
                <w:szCs w:val="21"/>
              </w:rPr>
            </w:pPr>
          </w:p>
        </w:tc>
        <w:tc>
          <w:tcPr>
            <w:tcW w:w="1276" w:type="dxa"/>
            <w:tcBorders>
              <w:right w:val="single" w:color="auto" w:sz="4" w:space="0"/>
            </w:tcBorders>
            <w:vAlign w:val="center"/>
          </w:tcPr>
          <w:p w14:paraId="0A602283">
            <w:pPr>
              <w:jc w:val="center"/>
              <w:rPr>
                <w:rFonts w:ascii="Times New Roman" w:hAnsi="Times New Roman" w:eastAsia="宋体"/>
                <w:szCs w:val="21"/>
              </w:rPr>
            </w:pPr>
            <w:r>
              <w:rPr>
                <w:rFonts w:ascii="Times New Roman" w:hAnsi="Times New Roman" w:eastAsia="宋体"/>
                <w:szCs w:val="21"/>
              </w:rPr>
              <w:t>25HM</w:t>
            </w:r>
          </w:p>
        </w:tc>
        <w:tc>
          <w:tcPr>
            <w:tcW w:w="1276" w:type="dxa"/>
            <w:tcBorders>
              <w:left w:val="single" w:color="auto" w:sz="4" w:space="0"/>
              <w:right w:val="single" w:color="auto" w:sz="4" w:space="0"/>
            </w:tcBorders>
            <w:vAlign w:val="center"/>
          </w:tcPr>
          <w:p w14:paraId="2518B403">
            <w:pPr>
              <w:jc w:val="center"/>
              <w:rPr>
                <w:rFonts w:ascii="Times New Roman" w:hAnsi="Times New Roman" w:eastAsia="宋体"/>
                <w:szCs w:val="21"/>
              </w:rPr>
            </w:pPr>
            <w:r>
              <w:rPr>
                <w:rFonts w:ascii="Times New Roman" w:hAnsi="Times New Roman" w:eastAsia="宋体"/>
                <w:szCs w:val="21"/>
              </w:rPr>
              <w:t>20HM</w:t>
            </w:r>
          </w:p>
        </w:tc>
        <w:tc>
          <w:tcPr>
            <w:tcW w:w="1559" w:type="dxa"/>
            <w:vMerge w:val="continue"/>
            <w:tcBorders>
              <w:left w:val="single" w:color="auto" w:sz="4" w:space="0"/>
            </w:tcBorders>
            <w:vAlign w:val="center"/>
          </w:tcPr>
          <w:p w14:paraId="3FBEA850">
            <w:pPr>
              <w:jc w:val="center"/>
              <w:rPr>
                <w:rFonts w:hint="eastAsia" w:ascii="宋体" w:hAnsi="宋体" w:eastAsia="宋体"/>
                <w:szCs w:val="21"/>
              </w:rPr>
            </w:pPr>
          </w:p>
        </w:tc>
      </w:tr>
      <w:tr w14:paraId="1E875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bottom w:val="single" w:color="auto" w:sz="4" w:space="0"/>
            </w:tcBorders>
            <w:vAlign w:val="center"/>
          </w:tcPr>
          <w:p w14:paraId="491D9C51">
            <w:pPr>
              <w:jc w:val="center"/>
              <w:rPr>
                <w:rFonts w:ascii="Times New Roman" w:hAnsi="Times New Roman" w:eastAsia="宋体"/>
                <w:szCs w:val="21"/>
              </w:rPr>
            </w:pPr>
            <w:r>
              <w:rPr>
                <w:rFonts w:ascii="Times New Roman" w:hAnsi="Times New Roman" w:eastAsia="宋体"/>
                <w:szCs w:val="21"/>
              </w:rPr>
              <w:t>1</w:t>
            </w:r>
          </w:p>
        </w:tc>
        <w:tc>
          <w:tcPr>
            <w:tcW w:w="3260" w:type="dxa"/>
            <w:gridSpan w:val="2"/>
            <w:tcBorders>
              <w:bottom w:val="single" w:color="auto" w:sz="4" w:space="0"/>
            </w:tcBorders>
            <w:vAlign w:val="center"/>
          </w:tcPr>
          <w:p w14:paraId="100298EF">
            <w:pPr>
              <w:jc w:val="center"/>
              <w:rPr>
                <w:rFonts w:hint="eastAsia" w:ascii="宋体" w:hAnsi="宋体" w:eastAsia="宋体"/>
                <w:szCs w:val="21"/>
              </w:rPr>
            </w:pPr>
            <w:r>
              <w:rPr>
                <w:rFonts w:hint="eastAsia" w:ascii="宋体" w:hAnsi="宋体" w:eastAsia="宋体"/>
                <w:szCs w:val="21"/>
              </w:rPr>
              <w:t>密度/</w:t>
            </w:r>
            <w:r>
              <w:rPr>
                <w:rFonts w:ascii="宋体" w:hAnsi="宋体" w:eastAsia="宋体"/>
                <w:szCs w:val="21"/>
              </w:rPr>
              <w:t>(</w:t>
            </w:r>
            <w:r>
              <w:rPr>
                <w:rFonts w:ascii="Times New Roman" w:hAnsi="Times New Roman" w:eastAsia="宋体"/>
                <w:szCs w:val="21"/>
              </w:rPr>
              <w:t>g/cm</w:t>
            </w:r>
            <w:r>
              <w:rPr>
                <w:rFonts w:ascii="Times New Roman" w:hAnsi="Times New Roman" w:eastAsia="宋体"/>
                <w:szCs w:val="21"/>
                <w:vertAlign w:val="superscript"/>
              </w:rPr>
              <w:t>3</w:t>
            </w:r>
            <w:r>
              <w:rPr>
                <w:rFonts w:ascii="宋体" w:hAnsi="宋体" w:eastAsia="宋体"/>
                <w:szCs w:val="21"/>
              </w:rPr>
              <w:t>)</w:t>
            </w:r>
          </w:p>
        </w:tc>
        <w:tc>
          <w:tcPr>
            <w:tcW w:w="2552" w:type="dxa"/>
            <w:gridSpan w:val="2"/>
            <w:tcBorders>
              <w:right w:val="single" w:color="auto" w:sz="4" w:space="0"/>
            </w:tcBorders>
            <w:vAlign w:val="center"/>
          </w:tcPr>
          <w:p w14:paraId="4EB1C391">
            <w:pPr>
              <w:jc w:val="center"/>
              <w:rPr>
                <w:rFonts w:hint="eastAsia" w:ascii="宋体" w:hAnsi="宋体" w:eastAsia="宋体"/>
                <w:szCs w:val="21"/>
              </w:rPr>
            </w:pPr>
            <w:r>
              <w:rPr>
                <w:rFonts w:hint="eastAsia" w:ascii="宋体" w:hAnsi="宋体" w:eastAsia="宋体"/>
                <w:szCs w:val="21"/>
              </w:rPr>
              <w:t>规定值±</w:t>
            </w:r>
            <w:r>
              <w:rPr>
                <w:rFonts w:ascii="Times New Roman" w:hAnsi="Times New Roman" w:eastAsia="宋体"/>
                <w:szCs w:val="21"/>
              </w:rPr>
              <w:t>0.1</w:t>
            </w:r>
          </w:p>
        </w:tc>
        <w:tc>
          <w:tcPr>
            <w:tcW w:w="1559" w:type="dxa"/>
            <w:vMerge w:val="restart"/>
            <w:tcBorders>
              <w:left w:val="single" w:color="auto" w:sz="4" w:space="0"/>
            </w:tcBorders>
            <w:vAlign w:val="center"/>
          </w:tcPr>
          <w:p w14:paraId="14A87B1A">
            <w:pPr>
              <w:jc w:val="center"/>
              <w:rPr>
                <w:rFonts w:hint="eastAsia" w:ascii="宋体" w:hAnsi="宋体" w:eastAsia="宋体"/>
                <w:szCs w:val="21"/>
              </w:rPr>
            </w:pPr>
            <w:r>
              <w:rPr>
                <w:rFonts w:hint="eastAsia" w:ascii="宋体" w:hAnsi="宋体" w:eastAsia="宋体"/>
                <w:szCs w:val="21"/>
              </w:rPr>
              <w:t>《硅酮和改性硅酮建筑密封胶》</w:t>
            </w:r>
            <w:r>
              <w:rPr>
                <w:rFonts w:ascii="Times New Roman" w:hAnsi="Times New Roman" w:eastAsia="宋体"/>
                <w:szCs w:val="21"/>
              </w:rPr>
              <w:t>GB/T 14683</w:t>
            </w:r>
          </w:p>
        </w:tc>
      </w:tr>
      <w:tr w14:paraId="1410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auto" w:sz="4" w:space="0"/>
            </w:tcBorders>
            <w:vAlign w:val="center"/>
          </w:tcPr>
          <w:p w14:paraId="4A2374C6">
            <w:pPr>
              <w:jc w:val="center"/>
              <w:rPr>
                <w:rFonts w:ascii="Times New Roman" w:hAnsi="Times New Roman" w:eastAsia="宋体"/>
                <w:szCs w:val="21"/>
              </w:rPr>
            </w:pPr>
            <w:r>
              <w:rPr>
                <w:rFonts w:ascii="Times New Roman" w:hAnsi="Times New Roman" w:eastAsia="宋体"/>
                <w:szCs w:val="21"/>
              </w:rPr>
              <w:t>2</w:t>
            </w:r>
          </w:p>
        </w:tc>
        <w:tc>
          <w:tcPr>
            <w:tcW w:w="3260" w:type="dxa"/>
            <w:gridSpan w:val="2"/>
            <w:tcBorders>
              <w:top w:val="single" w:color="auto" w:sz="4" w:space="0"/>
            </w:tcBorders>
            <w:vAlign w:val="center"/>
          </w:tcPr>
          <w:p w14:paraId="4D439F5A">
            <w:pPr>
              <w:jc w:val="center"/>
              <w:rPr>
                <w:rFonts w:hint="eastAsia" w:ascii="宋体" w:hAnsi="宋体" w:eastAsia="宋体"/>
                <w:szCs w:val="21"/>
              </w:rPr>
            </w:pPr>
            <w:r>
              <w:rPr>
                <w:rFonts w:ascii="宋体" w:hAnsi="宋体" w:eastAsia="宋体"/>
                <w:szCs w:val="21"/>
              </w:rPr>
              <w:t>下垂度</w:t>
            </w:r>
            <w:r>
              <w:rPr>
                <w:rFonts w:hint="eastAsia" w:ascii="宋体" w:hAnsi="宋体" w:eastAsia="宋体"/>
                <w:szCs w:val="21"/>
              </w:rPr>
              <w:t>/</w:t>
            </w:r>
            <w:r>
              <w:rPr>
                <w:rFonts w:ascii="Times New Roman" w:hAnsi="Times New Roman" w:eastAsia="宋体"/>
                <w:szCs w:val="21"/>
              </w:rPr>
              <w:t>mm</w:t>
            </w:r>
          </w:p>
        </w:tc>
        <w:tc>
          <w:tcPr>
            <w:tcW w:w="2552" w:type="dxa"/>
            <w:gridSpan w:val="2"/>
            <w:tcBorders>
              <w:right w:val="single" w:color="auto" w:sz="4" w:space="0"/>
            </w:tcBorders>
            <w:vAlign w:val="center"/>
          </w:tcPr>
          <w:p w14:paraId="36452E37">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3</w:t>
            </w:r>
          </w:p>
        </w:tc>
        <w:tc>
          <w:tcPr>
            <w:tcW w:w="1559" w:type="dxa"/>
            <w:vMerge w:val="continue"/>
            <w:tcBorders>
              <w:left w:val="single" w:color="auto" w:sz="4" w:space="0"/>
            </w:tcBorders>
            <w:vAlign w:val="center"/>
          </w:tcPr>
          <w:p w14:paraId="170ACAC0">
            <w:pPr>
              <w:jc w:val="center"/>
              <w:rPr>
                <w:rFonts w:hint="eastAsia" w:ascii="宋体" w:hAnsi="宋体" w:eastAsia="宋体"/>
                <w:szCs w:val="21"/>
              </w:rPr>
            </w:pPr>
          </w:p>
        </w:tc>
      </w:tr>
      <w:tr w14:paraId="42E2F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AB3B3D">
            <w:pPr>
              <w:jc w:val="center"/>
              <w:rPr>
                <w:rFonts w:ascii="Times New Roman" w:hAnsi="Times New Roman" w:eastAsia="宋体"/>
                <w:szCs w:val="21"/>
              </w:rPr>
            </w:pPr>
            <w:r>
              <w:rPr>
                <w:rFonts w:ascii="Times New Roman" w:hAnsi="Times New Roman" w:eastAsia="宋体"/>
                <w:szCs w:val="21"/>
              </w:rPr>
              <w:t>3</w:t>
            </w:r>
          </w:p>
        </w:tc>
        <w:tc>
          <w:tcPr>
            <w:tcW w:w="3260" w:type="dxa"/>
            <w:gridSpan w:val="2"/>
            <w:vAlign w:val="center"/>
          </w:tcPr>
          <w:p w14:paraId="2F0C7864">
            <w:pPr>
              <w:jc w:val="center"/>
              <w:rPr>
                <w:rFonts w:hint="eastAsia" w:ascii="宋体" w:hAnsi="宋体" w:eastAsia="宋体"/>
                <w:szCs w:val="21"/>
              </w:rPr>
            </w:pPr>
            <w:r>
              <w:rPr>
                <w:rFonts w:ascii="宋体" w:hAnsi="宋体" w:eastAsia="宋体"/>
                <w:szCs w:val="21"/>
              </w:rPr>
              <w:t>表干时间</w:t>
            </w:r>
            <w:r>
              <w:rPr>
                <w:rFonts w:ascii="Times New Roman" w:hAnsi="Times New Roman" w:eastAsia="宋体"/>
                <w:szCs w:val="21"/>
                <w:vertAlign w:val="superscript"/>
              </w:rPr>
              <w:t>a</w:t>
            </w:r>
            <w:r>
              <w:rPr>
                <w:rFonts w:hint="eastAsia" w:ascii="宋体" w:hAnsi="宋体" w:eastAsia="宋体"/>
                <w:szCs w:val="21"/>
              </w:rPr>
              <w:t>/</w:t>
            </w:r>
            <w:r>
              <w:rPr>
                <w:rFonts w:ascii="Times New Roman" w:hAnsi="Times New Roman" w:eastAsia="宋体"/>
                <w:szCs w:val="21"/>
              </w:rPr>
              <w:t>h</w:t>
            </w:r>
          </w:p>
        </w:tc>
        <w:tc>
          <w:tcPr>
            <w:tcW w:w="2552" w:type="dxa"/>
            <w:gridSpan w:val="2"/>
            <w:tcBorders>
              <w:right w:val="single" w:color="auto" w:sz="4" w:space="0"/>
            </w:tcBorders>
            <w:vAlign w:val="center"/>
          </w:tcPr>
          <w:p w14:paraId="0C735705">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3</w:t>
            </w:r>
          </w:p>
        </w:tc>
        <w:tc>
          <w:tcPr>
            <w:tcW w:w="1559" w:type="dxa"/>
            <w:vMerge w:val="continue"/>
            <w:tcBorders>
              <w:left w:val="single" w:color="auto" w:sz="4" w:space="0"/>
            </w:tcBorders>
            <w:vAlign w:val="center"/>
          </w:tcPr>
          <w:p w14:paraId="3FDE0141">
            <w:pPr>
              <w:jc w:val="center"/>
              <w:rPr>
                <w:rFonts w:hint="eastAsia" w:ascii="宋体" w:hAnsi="宋体" w:eastAsia="宋体"/>
                <w:szCs w:val="21"/>
              </w:rPr>
            </w:pPr>
          </w:p>
        </w:tc>
      </w:tr>
      <w:tr w14:paraId="5CFB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D42BCA">
            <w:pPr>
              <w:jc w:val="center"/>
              <w:rPr>
                <w:rFonts w:ascii="Times New Roman" w:hAnsi="Times New Roman" w:eastAsia="宋体"/>
                <w:szCs w:val="21"/>
              </w:rPr>
            </w:pPr>
            <w:r>
              <w:rPr>
                <w:rFonts w:ascii="Times New Roman" w:hAnsi="Times New Roman" w:eastAsia="宋体"/>
                <w:szCs w:val="21"/>
              </w:rPr>
              <w:t>4</w:t>
            </w:r>
          </w:p>
        </w:tc>
        <w:tc>
          <w:tcPr>
            <w:tcW w:w="3260" w:type="dxa"/>
            <w:gridSpan w:val="2"/>
            <w:vAlign w:val="center"/>
          </w:tcPr>
          <w:p w14:paraId="1EA097C9">
            <w:pPr>
              <w:jc w:val="center"/>
              <w:rPr>
                <w:rFonts w:hint="eastAsia" w:ascii="宋体" w:hAnsi="宋体" w:eastAsia="宋体"/>
                <w:szCs w:val="21"/>
              </w:rPr>
            </w:pPr>
            <w:r>
              <w:rPr>
                <w:rFonts w:ascii="宋体" w:hAnsi="宋体" w:eastAsia="宋体"/>
                <w:szCs w:val="21"/>
              </w:rPr>
              <w:t>挤出性</w:t>
            </w:r>
            <w:r>
              <w:rPr>
                <w:rFonts w:hint="eastAsia" w:ascii="宋体" w:hAnsi="宋体" w:eastAsia="宋体"/>
                <w:szCs w:val="21"/>
              </w:rPr>
              <w:t>/(</w:t>
            </w:r>
            <w:r>
              <w:rPr>
                <w:rFonts w:ascii="Times New Roman" w:hAnsi="Times New Roman" w:eastAsia="宋体"/>
                <w:szCs w:val="21"/>
              </w:rPr>
              <w:t>ml</w:t>
            </w:r>
            <w:r>
              <w:rPr>
                <w:rFonts w:hint="eastAsia" w:ascii="宋体" w:hAnsi="宋体" w:eastAsia="宋体"/>
                <w:szCs w:val="21"/>
              </w:rPr>
              <w:t>/</w:t>
            </w:r>
            <w:r>
              <w:rPr>
                <w:rFonts w:ascii="Times New Roman" w:hAnsi="Times New Roman" w:eastAsia="宋体"/>
                <w:szCs w:val="21"/>
              </w:rPr>
              <w:t>min</w:t>
            </w:r>
            <w:r>
              <w:rPr>
                <w:rFonts w:hint="eastAsia" w:ascii="宋体" w:hAnsi="宋体" w:eastAsia="宋体"/>
                <w:szCs w:val="21"/>
              </w:rPr>
              <w:t>)</w:t>
            </w:r>
          </w:p>
        </w:tc>
        <w:tc>
          <w:tcPr>
            <w:tcW w:w="2552" w:type="dxa"/>
            <w:gridSpan w:val="2"/>
            <w:tcBorders>
              <w:right w:val="single" w:color="auto" w:sz="4" w:space="0"/>
            </w:tcBorders>
            <w:vAlign w:val="center"/>
          </w:tcPr>
          <w:p w14:paraId="11EBC4BA">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150</w:t>
            </w:r>
          </w:p>
        </w:tc>
        <w:tc>
          <w:tcPr>
            <w:tcW w:w="1559" w:type="dxa"/>
            <w:vMerge w:val="continue"/>
            <w:tcBorders>
              <w:left w:val="single" w:color="auto" w:sz="4" w:space="0"/>
            </w:tcBorders>
            <w:vAlign w:val="center"/>
          </w:tcPr>
          <w:p w14:paraId="1CE6CAB8">
            <w:pPr>
              <w:jc w:val="center"/>
              <w:rPr>
                <w:rFonts w:hint="eastAsia" w:ascii="宋体" w:hAnsi="宋体" w:eastAsia="宋体"/>
                <w:szCs w:val="21"/>
              </w:rPr>
            </w:pPr>
          </w:p>
        </w:tc>
      </w:tr>
      <w:tr w14:paraId="084A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68F5F0">
            <w:pPr>
              <w:jc w:val="center"/>
              <w:rPr>
                <w:rFonts w:ascii="Times New Roman" w:hAnsi="Times New Roman" w:eastAsia="宋体"/>
                <w:szCs w:val="21"/>
              </w:rPr>
            </w:pPr>
            <w:r>
              <w:rPr>
                <w:rFonts w:ascii="Times New Roman" w:hAnsi="Times New Roman" w:eastAsia="宋体"/>
                <w:szCs w:val="21"/>
              </w:rPr>
              <w:t>5</w:t>
            </w:r>
          </w:p>
        </w:tc>
        <w:tc>
          <w:tcPr>
            <w:tcW w:w="3260" w:type="dxa"/>
            <w:gridSpan w:val="2"/>
            <w:vAlign w:val="center"/>
          </w:tcPr>
          <w:p w14:paraId="72AFD8C4">
            <w:pPr>
              <w:jc w:val="center"/>
              <w:rPr>
                <w:rFonts w:hint="eastAsia" w:ascii="宋体" w:hAnsi="宋体" w:eastAsia="宋体"/>
                <w:szCs w:val="21"/>
              </w:rPr>
            </w:pPr>
            <w:r>
              <w:rPr>
                <w:rFonts w:ascii="宋体" w:hAnsi="宋体" w:eastAsia="宋体"/>
                <w:szCs w:val="21"/>
              </w:rPr>
              <w:t>适用期</w:t>
            </w:r>
            <w:r>
              <w:rPr>
                <w:rFonts w:ascii="Times New Roman" w:hAnsi="Times New Roman" w:eastAsia="宋体"/>
                <w:szCs w:val="21"/>
                <w:vertAlign w:val="superscript"/>
              </w:rPr>
              <w:t>b</w:t>
            </w:r>
          </w:p>
        </w:tc>
        <w:tc>
          <w:tcPr>
            <w:tcW w:w="2552" w:type="dxa"/>
            <w:gridSpan w:val="2"/>
            <w:tcBorders>
              <w:right w:val="single" w:color="auto" w:sz="4" w:space="0"/>
            </w:tcBorders>
            <w:vAlign w:val="center"/>
          </w:tcPr>
          <w:p w14:paraId="5F1BDC93">
            <w:pPr>
              <w:jc w:val="center"/>
              <w:rPr>
                <w:rFonts w:hint="eastAsia" w:ascii="宋体" w:hAnsi="宋体" w:eastAsia="宋体"/>
                <w:szCs w:val="21"/>
              </w:rPr>
            </w:pPr>
            <w:r>
              <w:rPr>
                <w:rFonts w:hint="eastAsia" w:ascii="宋体" w:hAnsi="宋体" w:eastAsia="宋体"/>
                <w:szCs w:val="21"/>
              </w:rPr>
              <w:t>供需双方商定</w:t>
            </w:r>
          </w:p>
        </w:tc>
        <w:tc>
          <w:tcPr>
            <w:tcW w:w="1559" w:type="dxa"/>
            <w:vMerge w:val="continue"/>
            <w:tcBorders>
              <w:left w:val="single" w:color="auto" w:sz="4" w:space="0"/>
            </w:tcBorders>
            <w:vAlign w:val="center"/>
          </w:tcPr>
          <w:p w14:paraId="4AE9D987">
            <w:pPr>
              <w:jc w:val="center"/>
              <w:rPr>
                <w:rFonts w:hint="eastAsia" w:ascii="宋体" w:hAnsi="宋体" w:eastAsia="宋体"/>
                <w:szCs w:val="21"/>
              </w:rPr>
            </w:pPr>
          </w:p>
        </w:tc>
      </w:tr>
      <w:tr w14:paraId="55EB8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4B4E9F">
            <w:pPr>
              <w:jc w:val="center"/>
              <w:rPr>
                <w:rFonts w:ascii="Times New Roman" w:hAnsi="Times New Roman" w:eastAsia="宋体"/>
                <w:szCs w:val="21"/>
              </w:rPr>
            </w:pPr>
            <w:r>
              <w:rPr>
                <w:rFonts w:ascii="Times New Roman" w:hAnsi="Times New Roman" w:eastAsia="宋体"/>
                <w:szCs w:val="21"/>
              </w:rPr>
              <w:t>6</w:t>
            </w:r>
          </w:p>
        </w:tc>
        <w:tc>
          <w:tcPr>
            <w:tcW w:w="3260" w:type="dxa"/>
            <w:gridSpan w:val="2"/>
            <w:vAlign w:val="center"/>
          </w:tcPr>
          <w:p w14:paraId="24140F11">
            <w:pPr>
              <w:jc w:val="center"/>
              <w:rPr>
                <w:rFonts w:hint="eastAsia" w:ascii="宋体" w:hAnsi="宋体" w:eastAsia="宋体"/>
                <w:szCs w:val="21"/>
              </w:rPr>
            </w:pPr>
            <w:r>
              <w:rPr>
                <w:rFonts w:ascii="宋体" w:hAnsi="宋体" w:eastAsia="宋体"/>
                <w:szCs w:val="21"/>
              </w:rPr>
              <w:t>弹性恢复率</w:t>
            </w:r>
            <w:r>
              <w:rPr>
                <w:rFonts w:hint="eastAsia" w:ascii="宋体" w:hAnsi="宋体" w:eastAsia="宋体"/>
                <w:szCs w:val="21"/>
              </w:rPr>
              <w:t>/</w:t>
            </w:r>
            <w:r>
              <w:rPr>
                <w:rFonts w:ascii="Times New Roman" w:hAnsi="Times New Roman" w:eastAsia="楷体"/>
                <w:szCs w:val="21"/>
              </w:rPr>
              <w:t>%</w:t>
            </w:r>
          </w:p>
        </w:tc>
        <w:tc>
          <w:tcPr>
            <w:tcW w:w="2552" w:type="dxa"/>
            <w:gridSpan w:val="2"/>
            <w:tcBorders>
              <w:right w:val="single" w:color="auto" w:sz="4" w:space="0"/>
            </w:tcBorders>
            <w:vAlign w:val="center"/>
          </w:tcPr>
          <w:p w14:paraId="3092C8D5">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80</w:t>
            </w:r>
          </w:p>
        </w:tc>
        <w:tc>
          <w:tcPr>
            <w:tcW w:w="1559" w:type="dxa"/>
            <w:vMerge w:val="continue"/>
            <w:tcBorders>
              <w:left w:val="single" w:color="auto" w:sz="4" w:space="0"/>
            </w:tcBorders>
            <w:vAlign w:val="center"/>
          </w:tcPr>
          <w:p w14:paraId="0A2F5C10">
            <w:pPr>
              <w:jc w:val="center"/>
              <w:rPr>
                <w:rFonts w:hint="eastAsia" w:ascii="宋体" w:hAnsi="宋体" w:eastAsia="宋体"/>
                <w:szCs w:val="21"/>
              </w:rPr>
            </w:pPr>
          </w:p>
        </w:tc>
      </w:tr>
      <w:tr w14:paraId="4FECE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817" w:type="dxa"/>
            <w:vMerge w:val="restart"/>
            <w:vAlign w:val="center"/>
          </w:tcPr>
          <w:p w14:paraId="487EECE1">
            <w:pPr>
              <w:jc w:val="center"/>
              <w:rPr>
                <w:rFonts w:ascii="Times New Roman" w:hAnsi="Times New Roman" w:eastAsia="宋体"/>
                <w:szCs w:val="21"/>
              </w:rPr>
            </w:pPr>
            <w:r>
              <w:rPr>
                <w:rFonts w:ascii="Times New Roman" w:hAnsi="Times New Roman" w:eastAsia="宋体"/>
                <w:szCs w:val="21"/>
              </w:rPr>
              <w:t>7</w:t>
            </w:r>
          </w:p>
        </w:tc>
        <w:tc>
          <w:tcPr>
            <w:tcW w:w="1701" w:type="dxa"/>
            <w:vMerge w:val="restart"/>
            <w:vAlign w:val="center"/>
          </w:tcPr>
          <w:p w14:paraId="48525F43">
            <w:pPr>
              <w:jc w:val="center"/>
              <w:rPr>
                <w:rFonts w:hint="eastAsia" w:ascii="宋体" w:hAnsi="宋体" w:eastAsia="宋体"/>
                <w:szCs w:val="21"/>
              </w:rPr>
            </w:pPr>
            <w:r>
              <w:rPr>
                <w:rFonts w:ascii="宋体" w:hAnsi="宋体" w:eastAsia="宋体"/>
                <w:szCs w:val="21"/>
              </w:rPr>
              <w:t>拉伸模量</w:t>
            </w:r>
            <w:r>
              <w:rPr>
                <w:rFonts w:hint="eastAsia" w:ascii="宋体" w:hAnsi="宋体" w:eastAsia="宋体"/>
                <w:szCs w:val="21"/>
              </w:rPr>
              <w:t>/</w:t>
            </w:r>
            <w:r>
              <w:rPr>
                <w:rFonts w:ascii="Times New Roman" w:hAnsi="Times New Roman" w:eastAsia="宋体"/>
                <w:szCs w:val="21"/>
              </w:rPr>
              <w:t>Mpa</w:t>
            </w:r>
          </w:p>
        </w:tc>
        <w:tc>
          <w:tcPr>
            <w:tcW w:w="1559" w:type="dxa"/>
            <w:vAlign w:val="center"/>
          </w:tcPr>
          <w:p w14:paraId="1B1D59EB">
            <w:pPr>
              <w:jc w:val="center"/>
              <w:rPr>
                <w:rFonts w:ascii="Times New Roman" w:hAnsi="Times New Roman" w:eastAsia="宋体"/>
                <w:szCs w:val="21"/>
              </w:rPr>
            </w:pPr>
            <w:r>
              <w:rPr>
                <w:rFonts w:ascii="Times New Roman" w:hAnsi="Times New Roman" w:eastAsia="宋体"/>
                <w:szCs w:val="21"/>
              </w:rPr>
              <w:t>23 ℃</w:t>
            </w:r>
          </w:p>
        </w:tc>
        <w:tc>
          <w:tcPr>
            <w:tcW w:w="2552" w:type="dxa"/>
            <w:gridSpan w:val="2"/>
            <w:vMerge w:val="restart"/>
            <w:tcBorders>
              <w:right w:val="single" w:color="auto" w:sz="4" w:space="0"/>
            </w:tcBorders>
            <w:vAlign w:val="center"/>
          </w:tcPr>
          <w:p w14:paraId="500F5846">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0.4</w:t>
            </w:r>
          </w:p>
          <w:p w14:paraId="77BA4F57">
            <w:pPr>
              <w:jc w:val="center"/>
              <w:rPr>
                <w:rFonts w:hint="eastAsia" w:ascii="宋体" w:hAnsi="宋体" w:eastAsia="宋体"/>
                <w:szCs w:val="21"/>
              </w:rPr>
            </w:pPr>
            <w:r>
              <w:rPr>
                <w:rFonts w:hint="eastAsia" w:ascii="宋体" w:hAnsi="宋体" w:eastAsia="宋体"/>
                <w:szCs w:val="21"/>
              </w:rPr>
              <w:t>或</w:t>
            </w:r>
          </w:p>
          <w:p w14:paraId="4182BB9C">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0.6</w:t>
            </w:r>
          </w:p>
        </w:tc>
        <w:tc>
          <w:tcPr>
            <w:tcW w:w="1559" w:type="dxa"/>
            <w:vMerge w:val="continue"/>
            <w:tcBorders>
              <w:left w:val="single" w:color="auto" w:sz="4" w:space="0"/>
            </w:tcBorders>
            <w:vAlign w:val="center"/>
          </w:tcPr>
          <w:p w14:paraId="4F642504">
            <w:pPr>
              <w:jc w:val="center"/>
              <w:rPr>
                <w:rFonts w:hint="eastAsia" w:ascii="宋体" w:hAnsi="宋体" w:eastAsia="宋体"/>
                <w:szCs w:val="21"/>
              </w:rPr>
            </w:pPr>
          </w:p>
        </w:tc>
      </w:tr>
      <w:tr w14:paraId="6ACA7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4D5B0A4A">
            <w:pPr>
              <w:jc w:val="center"/>
              <w:rPr>
                <w:rFonts w:ascii="Times New Roman" w:hAnsi="Times New Roman" w:eastAsia="宋体"/>
                <w:szCs w:val="21"/>
              </w:rPr>
            </w:pPr>
          </w:p>
        </w:tc>
        <w:tc>
          <w:tcPr>
            <w:tcW w:w="1701" w:type="dxa"/>
            <w:vMerge w:val="continue"/>
            <w:vAlign w:val="center"/>
          </w:tcPr>
          <w:p w14:paraId="38A696FE">
            <w:pPr>
              <w:jc w:val="center"/>
              <w:rPr>
                <w:rFonts w:hint="eastAsia" w:ascii="宋体" w:hAnsi="宋体" w:eastAsia="宋体"/>
                <w:szCs w:val="21"/>
              </w:rPr>
            </w:pPr>
          </w:p>
        </w:tc>
        <w:tc>
          <w:tcPr>
            <w:tcW w:w="1559" w:type="dxa"/>
            <w:vAlign w:val="center"/>
          </w:tcPr>
          <w:p w14:paraId="69FB6D81">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 ℃</w:t>
            </w:r>
          </w:p>
        </w:tc>
        <w:tc>
          <w:tcPr>
            <w:tcW w:w="2552" w:type="dxa"/>
            <w:gridSpan w:val="2"/>
            <w:vMerge w:val="continue"/>
            <w:tcBorders>
              <w:right w:val="single" w:color="auto" w:sz="4" w:space="0"/>
            </w:tcBorders>
            <w:vAlign w:val="center"/>
          </w:tcPr>
          <w:p w14:paraId="6DA4E8E5">
            <w:pPr>
              <w:jc w:val="center"/>
              <w:rPr>
                <w:rFonts w:hint="eastAsia" w:ascii="宋体" w:hAnsi="宋体" w:eastAsia="宋体"/>
                <w:szCs w:val="21"/>
              </w:rPr>
            </w:pPr>
          </w:p>
        </w:tc>
        <w:tc>
          <w:tcPr>
            <w:tcW w:w="1559" w:type="dxa"/>
            <w:vMerge w:val="continue"/>
            <w:tcBorders>
              <w:left w:val="single" w:color="auto" w:sz="4" w:space="0"/>
            </w:tcBorders>
            <w:vAlign w:val="center"/>
          </w:tcPr>
          <w:p w14:paraId="6A877CC5">
            <w:pPr>
              <w:jc w:val="center"/>
              <w:rPr>
                <w:rFonts w:hint="eastAsia" w:ascii="宋体" w:hAnsi="宋体" w:eastAsia="宋体"/>
                <w:szCs w:val="21"/>
              </w:rPr>
            </w:pPr>
          </w:p>
        </w:tc>
      </w:tr>
      <w:tr w14:paraId="7AE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D76BCF">
            <w:pPr>
              <w:jc w:val="center"/>
              <w:rPr>
                <w:rFonts w:ascii="Times New Roman" w:hAnsi="Times New Roman" w:eastAsia="宋体"/>
                <w:szCs w:val="21"/>
              </w:rPr>
            </w:pPr>
            <w:r>
              <w:rPr>
                <w:rFonts w:ascii="Times New Roman" w:hAnsi="Times New Roman" w:eastAsia="宋体"/>
                <w:szCs w:val="21"/>
              </w:rPr>
              <w:t>8</w:t>
            </w:r>
          </w:p>
        </w:tc>
        <w:tc>
          <w:tcPr>
            <w:tcW w:w="3260" w:type="dxa"/>
            <w:gridSpan w:val="2"/>
            <w:vAlign w:val="center"/>
          </w:tcPr>
          <w:p w14:paraId="074FDF03">
            <w:pPr>
              <w:jc w:val="center"/>
              <w:rPr>
                <w:rFonts w:hint="eastAsia" w:ascii="宋体" w:hAnsi="宋体" w:eastAsia="宋体"/>
                <w:szCs w:val="21"/>
              </w:rPr>
            </w:pPr>
            <w:r>
              <w:rPr>
                <w:rFonts w:ascii="宋体" w:hAnsi="宋体" w:eastAsia="宋体"/>
                <w:szCs w:val="21"/>
              </w:rPr>
              <w:t>定伸粘结性</w:t>
            </w:r>
          </w:p>
        </w:tc>
        <w:tc>
          <w:tcPr>
            <w:tcW w:w="2552" w:type="dxa"/>
            <w:gridSpan w:val="2"/>
            <w:tcBorders>
              <w:right w:val="single" w:color="auto" w:sz="4" w:space="0"/>
            </w:tcBorders>
            <w:vAlign w:val="center"/>
          </w:tcPr>
          <w:p w14:paraId="1E2B1E7B">
            <w:pPr>
              <w:jc w:val="center"/>
              <w:rPr>
                <w:rFonts w:hint="eastAsia" w:ascii="宋体" w:hAnsi="宋体" w:eastAsia="宋体"/>
                <w:szCs w:val="21"/>
              </w:rPr>
            </w:pPr>
            <w:r>
              <w:rPr>
                <w:rFonts w:ascii="宋体" w:hAnsi="宋体" w:eastAsia="宋体"/>
                <w:szCs w:val="21"/>
              </w:rPr>
              <w:t>无破坏</w:t>
            </w:r>
          </w:p>
        </w:tc>
        <w:tc>
          <w:tcPr>
            <w:tcW w:w="1559" w:type="dxa"/>
            <w:vMerge w:val="continue"/>
            <w:tcBorders>
              <w:left w:val="single" w:color="auto" w:sz="4" w:space="0"/>
            </w:tcBorders>
            <w:vAlign w:val="center"/>
          </w:tcPr>
          <w:p w14:paraId="773D047C">
            <w:pPr>
              <w:jc w:val="center"/>
              <w:rPr>
                <w:rFonts w:hint="eastAsia" w:ascii="宋体" w:hAnsi="宋体" w:eastAsia="宋体"/>
                <w:szCs w:val="21"/>
              </w:rPr>
            </w:pPr>
          </w:p>
        </w:tc>
      </w:tr>
      <w:tr w14:paraId="4BAB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E2F57F">
            <w:pPr>
              <w:jc w:val="center"/>
              <w:rPr>
                <w:rFonts w:ascii="Times New Roman" w:hAnsi="Times New Roman" w:eastAsia="宋体"/>
                <w:szCs w:val="21"/>
              </w:rPr>
            </w:pPr>
            <w:r>
              <w:rPr>
                <w:rFonts w:ascii="Times New Roman" w:hAnsi="Times New Roman" w:eastAsia="宋体"/>
                <w:szCs w:val="21"/>
              </w:rPr>
              <w:t>9</w:t>
            </w:r>
          </w:p>
        </w:tc>
        <w:tc>
          <w:tcPr>
            <w:tcW w:w="3260" w:type="dxa"/>
            <w:gridSpan w:val="2"/>
            <w:vAlign w:val="center"/>
          </w:tcPr>
          <w:p w14:paraId="5CF0F269">
            <w:pPr>
              <w:jc w:val="center"/>
              <w:rPr>
                <w:rFonts w:hint="eastAsia" w:ascii="宋体" w:hAnsi="宋体" w:eastAsia="宋体"/>
                <w:szCs w:val="21"/>
              </w:rPr>
            </w:pPr>
            <w:r>
              <w:rPr>
                <w:rFonts w:ascii="宋体" w:hAnsi="宋体" w:eastAsia="宋体"/>
                <w:szCs w:val="21"/>
              </w:rPr>
              <w:t>浸水后定伸粘结性</w:t>
            </w:r>
          </w:p>
        </w:tc>
        <w:tc>
          <w:tcPr>
            <w:tcW w:w="2552" w:type="dxa"/>
            <w:gridSpan w:val="2"/>
            <w:tcBorders>
              <w:right w:val="single" w:color="auto" w:sz="4" w:space="0"/>
            </w:tcBorders>
            <w:vAlign w:val="center"/>
          </w:tcPr>
          <w:p w14:paraId="229087DA">
            <w:pPr>
              <w:jc w:val="center"/>
              <w:rPr>
                <w:rFonts w:hint="eastAsia" w:ascii="宋体" w:hAnsi="宋体" w:eastAsia="宋体"/>
                <w:szCs w:val="21"/>
              </w:rPr>
            </w:pPr>
            <w:r>
              <w:rPr>
                <w:rFonts w:ascii="宋体" w:hAnsi="宋体" w:eastAsia="宋体"/>
                <w:szCs w:val="21"/>
              </w:rPr>
              <w:t>无破坏</w:t>
            </w:r>
          </w:p>
        </w:tc>
        <w:tc>
          <w:tcPr>
            <w:tcW w:w="1559" w:type="dxa"/>
            <w:vMerge w:val="continue"/>
            <w:tcBorders>
              <w:left w:val="single" w:color="auto" w:sz="4" w:space="0"/>
            </w:tcBorders>
            <w:vAlign w:val="center"/>
          </w:tcPr>
          <w:p w14:paraId="1DB88AA4">
            <w:pPr>
              <w:jc w:val="center"/>
              <w:rPr>
                <w:rFonts w:hint="eastAsia" w:ascii="宋体" w:hAnsi="宋体" w:eastAsia="宋体"/>
                <w:szCs w:val="21"/>
              </w:rPr>
            </w:pPr>
          </w:p>
        </w:tc>
      </w:tr>
      <w:tr w14:paraId="6AB7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FD80D1">
            <w:pPr>
              <w:jc w:val="center"/>
              <w:rPr>
                <w:rFonts w:ascii="Times New Roman" w:hAnsi="Times New Roman" w:eastAsia="宋体"/>
                <w:szCs w:val="21"/>
              </w:rPr>
            </w:pPr>
            <w:r>
              <w:rPr>
                <w:rFonts w:ascii="Times New Roman" w:hAnsi="Times New Roman" w:eastAsia="宋体"/>
                <w:szCs w:val="21"/>
              </w:rPr>
              <w:t>10</w:t>
            </w:r>
          </w:p>
        </w:tc>
        <w:tc>
          <w:tcPr>
            <w:tcW w:w="3260" w:type="dxa"/>
            <w:gridSpan w:val="2"/>
            <w:vAlign w:val="center"/>
          </w:tcPr>
          <w:p w14:paraId="5143852D">
            <w:pPr>
              <w:jc w:val="center"/>
              <w:rPr>
                <w:rFonts w:hint="eastAsia" w:ascii="宋体" w:hAnsi="宋体" w:eastAsia="宋体"/>
                <w:szCs w:val="21"/>
              </w:rPr>
            </w:pPr>
            <w:r>
              <w:rPr>
                <w:rFonts w:ascii="宋体" w:hAnsi="宋体" w:eastAsia="宋体"/>
                <w:szCs w:val="21"/>
              </w:rPr>
              <w:t>冷拉</w:t>
            </w:r>
            <w:r>
              <w:rPr>
                <w:rFonts w:hint="eastAsia" w:ascii="宋体" w:hAnsi="宋体" w:eastAsia="宋体"/>
                <w:szCs w:val="21"/>
              </w:rPr>
              <w:t>-热压后粘结性</w:t>
            </w:r>
          </w:p>
        </w:tc>
        <w:tc>
          <w:tcPr>
            <w:tcW w:w="2552" w:type="dxa"/>
            <w:gridSpan w:val="2"/>
            <w:tcBorders>
              <w:right w:val="single" w:color="auto" w:sz="4" w:space="0"/>
            </w:tcBorders>
            <w:vAlign w:val="center"/>
          </w:tcPr>
          <w:p w14:paraId="2658F27B">
            <w:pPr>
              <w:jc w:val="center"/>
              <w:rPr>
                <w:rFonts w:hint="eastAsia" w:ascii="宋体" w:hAnsi="宋体" w:eastAsia="宋体"/>
                <w:szCs w:val="21"/>
              </w:rPr>
            </w:pPr>
            <w:r>
              <w:rPr>
                <w:rFonts w:ascii="宋体" w:hAnsi="宋体" w:eastAsia="宋体"/>
                <w:szCs w:val="21"/>
              </w:rPr>
              <w:t>无破坏</w:t>
            </w:r>
          </w:p>
        </w:tc>
        <w:tc>
          <w:tcPr>
            <w:tcW w:w="1559" w:type="dxa"/>
            <w:vMerge w:val="continue"/>
            <w:tcBorders>
              <w:left w:val="single" w:color="auto" w:sz="4" w:space="0"/>
            </w:tcBorders>
            <w:vAlign w:val="center"/>
          </w:tcPr>
          <w:p w14:paraId="3D5B1813">
            <w:pPr>
              <w:jc w:val="center"/>
              <w:rPr>
                <w:rFonts w:hint="eastAsia" w:ascii="宋体" w:hAnsi="宋体" w:eastAsia="宋体"/>
                <w:szCs w:val="21"/>
              </w:rPr>
            </w:pPr>
          </w:p>
        </w:tc>
      </w:tr>
      <w:tr w14:paraId="12C8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9E22AF">
            <w:pPr>
              <w:jc w:val="center"/>
              <w:rPr>
                <w:rFonts w:ascii="Times New Roman" w:hAnsi="Times New Roman" w:eastAsia="宋体"/>
                <w:szCs w:val="21"/>
              </w:rPr>
            </w:pPr>
            <w:r>
              <w:rPr>
                <w:rFonts w:ascii="Times New Roman" w:hAnsi="Times New Roman" w:eastAsia="宋体"/>
                <w:szCs w:val="21"/>
              </w:rPr>
              <w:t>11</w:t>
            </w:r>
          </w:p>
        </w:tc>
        <w:tc>
          <w:tcPr>
            <w:tcW w:w="3260" w:type="dxa"/>
            <w:gridSpan w:val="2"/>
            <w:vAlign w:val="center"/>
          </w:tcPr>
          <w:p w14:paraId="28A550A4">
            <w:pPr>
              <w:jc w:val="center"/>
              <w:rPr>
                <w:rFonts w:hint="eastAsia" w:ascii="宋体" w:hAnsi="宋体" w:eastAsia="宋体"/>
                <w:szCs w:val="21"/>
              </w:rPr>
            </w:pPr>
            <w:r>
              <w:rPr>
                <w:rFonts w:hint="eastAsia" w:ascii="宋体" w:hAnsi="宋体" w:eastAsia="宋体"/>
                <w:szCs w:val="21"/>
              </w:rPr>
              <w:t>紫外线辐照后粘结性</w:t>
            </w:r>
            <w:r>
              <w:rPr>
                <w:rFonts w:ascii="Times New Roman" w:hAnsi="Times New Roman" w:eastAsia="宋体"/>
                <w:szCs w:val="21"/>
                <w:vertAlign w:val="superscript"/>
              </w:rPr>
              <w:t>c</w:t>
            </w:r>
          </w:p>
        </w:tc>
        <w:tc>
          <w:tcPr>
            <w:tcW w:w="2552" w:type="dxa"/>
            <w:gridSpan w:val="2"/>
            <w:tcBorders>
              <w:right w:val="single" w:color="auto" w:sz="4" w:space="0"/>
            </w:tcBorders>
            <w:vAlign w:val="center"/>
          </w:tcPr>
          <w:p w14:paraId="69137ED7">
            <w:pPr>
              <w:jc w:val="center"/>
              <w:rPr>
                <w:rFonts w:hint="eastAsia" w:ascii="宋体" w:hAnsi="宋体" w:eastAsia="宋体"/>
                <w:szCs w:val="21"/>
              </w:rPr>
            </w:pPr>
            <w:r>
              <w:rPr>
                <w:rFonts w:ascii="宋体" w:hAnsi="宋体" w:eastAsia="宋体"/>
                <w:szCs w:val="21"/>
              </w:rPr>
              <w:t>无破坏</w:t>
            </w:r>
          </w:p>
        </w:tc>
        <w:tc>
          <w:tcPr>
            <w:tcW w:w="1559" w:type="dxa"/>
            <w:vMerge w:val="continue"/>
            <w:tcBorders>
              <w:left w:val="single" w:color="auto" w:sz="4" w:space="0"/>
            </w:tcBorders>
            <w:vAlign w:val="center"/>
          </w:tcPr>
          <w:p w14:paraId="2BF5E116">
            <w:pPr>
              <w:jc w:val="center"/>
              <w:rPr>
                <w:rFonts w:hint="eastAsia" w:ascii="宋体" w:hAnsi="宋体" w:eastAsia="宋体"/>
                <w:szCs w:val="21"/>
              </w:rPr>
            </w:pPr>
          </w:p>
        </w:tc>
      </w:tr>
      <w:tr w14:paraId="66E7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653A8B">
            <w:pPr>
              <w:jc w:val="center"/>
              <w:rPr>
                <w:rFonts w:ascii="Times New Roman" w:hAnsi="Times New Roman" w:eastAsia="宋体"/>
                <w:szCs w:val="21"/>
              </w:rPr>
            </w:pPr>
            <w:r>
              <w:rPr>
                <w:rFonts w:ascii="Times New Roman" w:hAnsi="Times New Roman" w:eastAsia="宋体"/>
                <w:szCs w:val="21"/>
              </w:rPr>
              <w:t>12</w:t>
            </w:r>
          </w:p>
        </w:tc>
        <w:tc>
          <w:tcPr>
            <w:tcW w:w="3260" w:type="dxa"/>
            <w:gridSpan w:val="2"/>
            <w:vAlign w:val="center"/>
          </w:tcPr>
          <w:p w14:paraId="2983BC11">
            <w:pPr>
              <w:jc w:val="center"/>
              <w:rPr>
                <w:rFonts w:hint="eastAsia" w:ascii="宋体" w:hAnsi="宋体" w:eastAsia="宋体"/>
                <w:szCs w:val="21"/>
              </w:rPr>
            </w:pPr>
            <w:r>
              <w:rPr>
                <w:rFonts w:hint="eastAsia" w:ascii="宋体" w:hAnsi="宋体" w:eastAsia="宋体"/>
                <w:szCs w:val="21"/>
              </w:rPr>
              <w:t>浸水光照后</w:t>
            </w:r>
            <w:r>
              <w:rPr>
                <w:rFonts w:ascii="宋体" w:hAnsi="宋体" w:eastAsia="宋体"/>
                <w:szCs w:val="21"/>
              </w:rPr>
              <w:t>粘结性</w:t>
            </w:r>
            <w:r>
              <w:rPr>
                <w:rFonts w:ascii="Times New Roman" w:hAnsi="Times New Roman" w:eastAsia="宋体"/>
                <w:szCs w:val="21"/>
                <w:vertAlign w:val="superscript"/>
              </w:rPr>
              <w:t>d</w:t>
            </w:r>
          </w:p>
        </w:tc>
        <w:tc>
          <w:tcPr>
            <w:tcW w:w="2552" w:type="dxa"/>
            <w:gridSpan w:val="2"/>
            <w:tcBorders>
              <w:right w:val="single" w:color="auto" w:sz="4" w:space="0"/>
            </w:tcBorders>
            <w:vAlign w:val="center"/>
          </w:tcPr>
          <w:p w14:paraId="3DD29C49">
            <w:pPr>
              <w:jc w:val="center"/>
              <w:rPr>
                <w:rFonts w:hint="eastAsia" w:ascii="宋体" w:hAnsi="宋体" w:eastAsia="宋体"/>
                <w:szCs w:val="21"/>
              </w:rPr>
            </w:pPr>
            <w:r>
              <w:rPr>
                <w:rFonts w:ascii="宋体" w:hAnsi="宋体" w:eastAsia="宋体"/>
                <w:szCs w:val="21"/>
              </w:rPr>
              <w:t>无破坏</w:t>
            </w:r>
          </w:p>
        </w:tc>
        <w:tc>
          <w:tcPr>
            <w:tcW w:w="1559" w:type="dxa"/>
            <w:vMerge w:val="continue"/>
            <w:tcBorders>
              <w:left w:val="single" w:color="auto" w:sz="4" w:space="0"/>
            </w:tcBorders>
            <w:vAlign w:val="center"/>
          </w:tcPr>
          <w:p w14:paraId="53C27AA1">
            <w:pPr>
              <w:jc w:val="center"/>
              <w:rPr>
                <w:rFonts w:hint="eastAsia" w:ascii="宋体" w:hAnsi="宋体" w:eastAsia="宋体"/>
                <w:szCs w:val="21"/>
              </w:rPr>
            </w:pPr>
          </w:p>
        </w:tc>
      </w:tr>
      <w:tr w14:paraId="0F662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36FAE0">
            <w:pPr>
              <w:jc w:val="center"/>
              <w:rPr>
                <w:rFonts w:ascii="Times New Roman" w:hAnsi="Times New Roman" w:eastAsia="宋体"/>
                <w:szCs w:val="21"/>
              </w:rPr>
            </w:pPr>
            <w:r>
              <w:rPr>
                <w:rFonts w:ascii="Times New Roman" w:hAnsi="Times New Roman" w:eastAsia="宋体"/>
                <w:szCs w:val="21"/>
              </w:rPr>
              <w:t>13</w:t>
            </w:r>
          </w:p>
        </w:tc>
        <w:tc>
          <w:tcPr>
            <w:tcW w:w="3260" w:type="dxa"/>
            <w:gridSpan w:val="2"/>
            <w:vAlign w:val="center"/>
          </w:tcPr>
          <w:p w14:paraId="7F4346F3">
            <w:pPr>
              <w:jc w:val="center"/>
              <w:rPr>
                <w:rFonts w:hint="eastAsia" w:ascii="宋体" w:hAnsi="宋体" w:eastAsia="宋体"/>
                <w:szCs w:val="21"/>
              </w:rPr>
            </w:pPr>
            <w:r>
              <w:rPr>
                <w:rFonts w:ascii="宋体" w:hAnsi="宋体" w:eastAsia="宋体"/>
                <w:szCs w:val="21"/>
              </w:rPr>
              <w:t>质量损失率</w:t>
            </w:r>
            <w:r>
              <w:rPr>
                <w:rFonts w:hint="eastAsia" w:ascii="宋体" w:hAnsi="宋体" w:eastAsia="宋体"/>
                <w:szCs w:val="21"/>
              </w:rPr>
              <w:t>/</w:t>
            </w:r>
            <w:r>
              <w:rPr>
                <w:rFonts w:ascii="Times New Roman" w:hAnsi="Times New Roman" w:eastAsia="楷体"/>
                <w:szCs w:val="21"/>
              </w:rPr>
              <w:t>%</w:t>
            </w:r>
          </w:p>
        </w:tc>
        <w:tc>
          <w:tcPr>
            <w:tcW w:w="2552" w:type="dxa"/>
            <w:gridSpan w:val="2"/>
            <w:tcBorders>
              <w:right w:val="single" w:color="auto" w:sz="4" w:space="0"/>
            </w:tcBorders>
            <w:vAlign w:val="center"/>
          </w:tcPr>
          <w:p w14:paraId="5305E7D7">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8</w:t>
            </w:r>
          </w:p>
        </w:tc>
        <w:tc>
          <w:tcPr>
            <w:tcW w:w="1559" w:type="dxa"/>
            <w:vMerge w:val="continue"/>
            <w:tcBorders>
              <w:left w:val="single" w:color="auto" w:sz="4" w:space="0"/>
            </w:tcBorders>
            <w:vAlign w:val="center"/>
          </w:tcPr>
          <w:p w14:paraId="249BFDD8">
            <w:pPr>
              <w:jc w:val="center"/>
              <w:rPr>
                <w:rFonts w:hint="eastAsia" w:ascii="宋体" w:hAnsi="宋体" w:eastAsia="宋体"/>
                <w:szCs w:val="21"/>
              </w:rPr>
            </w:pPr>
          </w:p>
        </w:tc>
      </w:tr>
      <w:tr w14:paraId="0346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BE7C791">
            <w:pPr>
              <w:jc w:val="center"/>
              <w:rPr>
                <w:rFonts w:ascii="Times New Roman" w:hAnsi="Times New Roman" w:eastAsia="宋体"/>
                <w:szCs w:val="21"/>
              </w:rPr>
            </w:pPr>
            <w:r>
              <w:rPr>
                <w:rFonts w:ascii="Times New Roman" w:hAnsi="Times New Roman" w:eastAsia="宋体"/>
                <w:szCs w:val="21"/>
              </w:rPr>
              <w:t>14</w:t>
            </w:r>
          </w:p>
        </w:tc>
        <w:tc>
          <w:tcPr>
            <w:tcW w:w="3260" w:type="dxa"/>
            <w:gridSpan w:val="2"/>
            <w:vAlign w:val="center"/>
          </w:tcPr>
          <w:p w14:paraId="65DFFEC2">
            <w:pPr>
              <w:jc w:val="center"/>
              <w:rPr>
                <w:rFonts w:hint="eastAsia" w:ascii="宋体" w:hAnsi="宋体" w:eastAsia="宋体"/>
                <w:szCs w:val="21"/>
              </w:rPr>
            </w:pPr>
            <w:r>
              <w:rPr>
                <w:rFonts w:hint="eastAsia" w:ascii="宋体" w:hAnsi="宋体" w:eastAsia="宋体"/>
                <w:szCs w:val="21"/>
              </w:rPr>
              <w:t>烷烃增塑剂</w:t>
            </w:r>
            <w:r>
              <w:rPr>
                <w:rFonts w:ascii="Times New Roman" w:hAnsi="Times New Roman" w:eastAsia="宋体"/>
                <w:szCs w:val="21"/>
                <w:vertAlign w:val="superscript"/>
              </w:rPr>
              <w:t>e</w:t>
            </w:r>
          </w:p>
        </w:tc>
        <w:tc>
          <w:tcPr>
            <w:tcW w:w="2552" w:type="dxa"/>
            <w:gridSpan w:val="2"/>
            <w:tcBorders>
              <w:right w:val="single" w:color="auto" w:sz="4" w:space="0"/>
            </w:tcBorders>
            <w:vAlign w:val="center"/>
          </w:tcPr>
          <w:p w14:paraId="5D3D46B2">
            <w:pPr>
              <w:jc w:val="center"/>
              <w:rPr>
                <w:rFonts w:hint="eastAsia" w:ascii="宋体" w:hAnsi="宋体" w:eastAsia="宋体"/>
                <w:szCs w:val="21"/>
              </w:rPr>
            </w:pPr>
            <w:r>
              <w:rPr>
                <w:rFonts w:hint="eastAsia" w:ascii="宋体" w:hAnsi="宋体" w:eastAsia="宋体"/>
                <w:szCs w:val="21"/>
              </w:rPr>
              <w:t>不得检出</w:t>
            </w:r>
          </w:p>
        </w:tc>
        <w:tc>
          <w:tcPr>
            <w:tcW w:w="1559" w:type="dxa"/>
            <w:vMerge w:val="continue"/>
            <w:tcBorders>
              <w:left w:val="single" w:color="auto" w:sz="4" w:space="0"/>
            </w:tcBorders>
            <w:vAlign w:val="center"/>
          </w:tcPr>
          <w:p w14:paraId="12CDFBED">
            <w:pPr>
              <w:jc w:val="center"/>
              <w:rPr>
                <w:rFonts w:hint="eastAsia" w:ascii="宋体" w:hAnsi="宋体" w:eastAsia="宋体"/>
                <w:szCs w:val="21"/>
              </w:rPr>
            </w:pPr>
          </w:p>
        </w:tc>
      </w:tr>
      <w:tr w14:paraId="46A3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8188" w:type="dxa"/>
            <w:gridSpan w:val="6"/>
            <w:vAlign w:val="center"/>
          </w:tcPr>
          <w:p w14:paraId="3D86B656">
            <w:pPr>
              <w:jc w:val="left"/>
              <w:rPr>
                <w:rFonts w:hint="eastAsia" w:ascii="宋体" w:hAnsi="宋体" w:eastAsia="宋体"/>
                <w:szCs w:val="21"/>
              </w:rPr>
            </w:pPr>
            <w:r>
              <w:rPr>
                <w:rFonts w:ascii="Times New Roman" w:hAnsi="Times New Roman" w:eastAsia="宋体"/>
                <w:szCs w:val="21"/>
              </w:rPr>
              <w:t>a</w:t>
            </w:r>
            <w:r>
              <w:rPr>
                <w:rFonts w:ascii="宋体" w:hAnsi="宋体" w:eastAsia="宋体"/>
                <w:szCs w:val="21"/>
              </w:rPr>
              <w:t xml:space="preserve"> </w:t>
            </w:r>
            <w:r>
              <w:rPr>
                <w:rFonts w:hint="eastAsia" w:ascii="宋体" w:hAnsi="宋体" w:eastAsia="宋体"/>
                <w:szCs w:val="21"/>
              </w:rPr>
              <w:t>允许采用供需双方商定的其他指标值。</w:t>
            </w:r>
          </w:p>
          <w:p w14:paraId="740DCE31">
            <w:pPr>
              <w:jc w:val="left"/>
              <w:rPr>
                <w:rFonts w:hint="eastAsia" w:ascii="宋体" w:hAnsi="宋体" w:eastAsia="宋体"/>
                <w:szCs w:val="21"/>
              </w:rPr>
            </w:pPr>
            <w:r>
              <w:rPr>
                <w:rFonts w:ascii="Times New Roman" w:hAnsi="Times New Roman" w:eastAsia="宋体"/>
                <w:szCs w:val="21"/>
              </w:rPr>
              <w:t>b</w:t>
            </w:r>
            <w:r>
              <w:rPr>
                <w:rFonts w:ascii="宋体" w:hAnsi="宋体" w:eastAsia="宋体"/>
                <w:szCs w:val="21"/>
              </w:rPr>
              <w:t xml:space="preserve"> </w:t>
            </w:r>
            <w:r>
              <w:rPr>
                <w:rFonts w:hint="eastAsia" w:ascii="宋体" w:hAnsi="宋体" w:eastAsia="宋体"/>
                <w:szCs w:val="21"/>
              </w:rPr>
              <w:t>仅适用于多组分产品。</w:t>
            </w:r>
          </w:p>
          <w:p w14:paraId="50AC338C">
            <w:pPr>
              <w:jc w:val="left"/>
              <w:rPr>
                <w:rFonts w:hint="eastAsia" w:ascii="宋体" w:hAnsi="宋体" w:eastAsia="宋体"/>
                <w:szCs w:val="21"/>
              </w:rPr>
            </w:pPr>
            <w:r>
              <w:rPr>
                <w:rFonts w:ascii="Times New Roman" w:hAnsi="Times New Roman" w:eastAsia="宋体"/>
                <w:szCs w:val="21"/>
              </w:rPr>
              <w:t xml:space="preserve">c </w:t>
            </w:r>
            <w:r>
              <w:rPr>
                <w:rFonts w:hint="eastAsia" w:ascii="Times New Roman" w:hAnsi="Times New Roman" w:eastAsia="宋体"/>
                <w:szCs w:val="21"/>
              </w:rPr>
              <w:t xml:space="preserve"> </w:t>
            </w:r>
            <w:r>
              <w:rPr>
                <w:rFonts w:hint="eastAsia" w:ascii="宋体" w:hAnsi="宋体" w:eastAsia="宋体"/>
                <w:szCs w:val="21"/>
              </w:rPr>
              <w:t>仅适用于</w:t>
            </w:r>
            <w:r>
              <w:rPr>
                <w:rFonts w:ascii="Times New Roman" w:hAnsi="Times New Roman" w:eastAsia="宋体"/>
                <w:szCs w:val="21"/>
              </w:rPr>
              <w:t>Gn</w:t>
            </w:r>
            <w:r>
              <w:rPr>
                <w:rFonts w:hint="eastAsia" w:ascii="宋体" w:hAnsi="宋体" w:eastAsia="宋体"/>
                <w:szCs w:val="21"/>
              </w:rPr>
              <w:t>类产品。</w:t>
            </w:r>
          </w:p>
          <w:p w14:paraId="79426489">
            <w:pPr>
              <w:jc w:val="left"/>
              <w:rPr>
                <w:rFonts w:hint="eastAsia" w:ascii="宋体" w:hAnsi="宋体" w:eastAsia="宋体"/>
                <w:szCs w:val="21"/>
              </w:rPr>
            </w:pPr>
            <w:r>
              <w:rPr>
                <w:rFonts w:ascii="Times New Roman" w:hAnsi="Times New Roman" w:eastAsia="宋体"/>
                <w:szCs w:val="21"/>
              </w:rPr>
              <w:t>d</w:t>
            </w:r>
            <w:r>
              <w:rPr>
                <w:rFonts w:ascii="宋体" w:hAnsi="宋体" w:eastAsia="宋体"/>
                <w:szCs w:val="21"/>
              </w:rPr>
              <w:t xml:space="preserve"> </w:t>
            </w:r>
            <w:r>
              <w:rPr>
                <w:rFonts w:hint="eastAsia" w:ascii="宋体" w:hAnsi="宋体" w:eastAsia="宋体"/>
                <w:szCs w:val="21"/>
              </w:rPr>
              <w:t>仅适用于</w:t>
            </w:r>
            <w:r>
              <w:rPr>
                <w:rFonts w:ascii="Times New Roman" w:hAnsi="Times New Roman" w:eastAsia="宋体"/>
                <w:szCs w:val="21"/>
              </w:rPr>
              <w:t>Gw</w:t>
            </w:r>
            <w:r>
              <w:rPr>
                <w:rFonts w:hint="eastAsia" w:ascii="宋体" w:hAnsi="宋体" w:eastAsia="宋体"/>
                <w:szCs w:val="21"/>
              </w:rPr>
              <w:t>类产品。</w:t>
            </w:r>
          </w:p>
          <w:p w14:paraId="0317E471">
            <w:pPr>
              <w:jc w:val="left"/>
              <w:rPr>
                <w:rFonts w:hint="eastAsia" w:ascii="宋体" w:hAnsi="宋体" w:eastAsia="宋体"/>
                <w:szCs w:val="21"/>
              </w:rPr>
            </w:pPr>
            <w:r>
              <w:rPr>
                <w:rFonts w:ascii="Times New Roman" w:hAnsi="Times New Roman" w:eastAsia="宋体"/>
                <w:szCs w:val="21"/>
              </w:rPr>
              <w:t>e</w:t>
            </w:r>
            <w:r>
              <w:rPr>
                <w:rFonts w:ascii="宋体" w:hAnsi="宋体" w:eastAsia="宋体"/>
                <w:szCs w:val="21"/>
              </w:rPr>
              <w:t xml:space="preserve"> </w:t>
            </w:r>
            <w:r>
              <w:rPr>
                <w:rFonts w:hint="eastAsia" w:ascii="宋体" w:hAnsi="宋体" w:eastAsia="宋体"/>
                <w:szCs w:val="21"/>
              </w:rPr>
              <w:t>仅适用于</w:t>
            </w:r>
            <w:r>
              <w:rPr>
                <w:rFonts w:ascii="Times New Roman" w:hAnsi="Times New Roman" w:eastAsia="宋体"/>
                <w:szCs w:val="21"/>
              </w:rPr>
              <w:t>Gw</w:t>
            </w:r>
            <w:r>
              <w:rPr>
                <w:rFonts w:hint="eastAsia" w:ascii="宋体" w:hAnsi="宋体" w:eastAsia="宋体"/>
                <w:szCs w:val="21"/>
              </w:rPr>
              <w:t>类产品。</w:t>
            </w:r>
          </w:p>
        </w:tc>
      </w:tr>
    </w:tbl>
    <w:p w14:paraId="09D2D607">
      <w:pPr>
        <w:overflowPunct w:val="0"/>
        <w:spacing w:line="360" w:lineRule="auto"/>
        <w:rPr>
          <w:rFonts w:ascii="Times New Roman" w:hAnsi="Times New Roman" w:eastAsia="宋体"/>
          <w:sz w:val="24"/>
        </w:rPr>
      </w:pPr>
    </w:p>
    <w:p w14:paraId="78698D60">
      <w:pPr>
        <w:overflowPunct w:val="0"/>
        <w:spacing w:line="360" w:lineRule="auto"/>
        <w:rPr>
          <w:rFonts w:ascii="Times New Roman" w:hAnsi="Times New Roman" w:eastAsia="宋体"/>
          <w:bCs/>
          <w:sz w:val="24"/>
        </w:rPr>
      </w:pPr>
      <w:r>
        <w:rPr>
          <w:rFonts w:ascii="Times New Roman" w:hAnsi="Times New Roman" w:eastAsia="宋体"/>
          <w:b/>
          <w:sz w:val="24"/>
        </w:rPr>
        <w:t>3.4.4</w:t>
      </w:r>
      <w:r>
        <w:rPr>
          <w:rFonts w:ascii="宋体" w:hAnsi="宋体" w:cs="宋体"/>
          <w:sz w:val="24"/>
          <w:szCs w:val="24"/>
        </w:rPr>
        <w:t xml:space="preserve">  </w:t>
      </w:r>
      <w:r>
        <w:rPr>
          <w:rFonts w:ascii="Times New Roman" w:hAnsi="Times New Roman" w:eastAsia="宋体"/>
          <w:bCs/>
          <w:sz w:val="24"/>
        </w:rPr>
        <w:t>改性硅酮密封胶(</w:t>
      </w:r>
      <w:r>
        <w:rPr>
          <w:rFonts w:hint="eastAsia" w:ascii="Times New Roman" w:hAnsi="Times New Roman" w:eastAsia="宋体"/>
          <w:bCs/>
          <w:sz w:val="24"/>
        </w:rPr>
        <w:t xml:space="preserve"> </w:t>
      </w:r>
      <w:r>
        <w:rPr>
          <w:rFonts w:ascii="Times New Roman" w:hAnsi="Times New Roman" w:eastAsia="宋体"/>
          <w:bCs/>
          <w:sz w:val="24"/>
        </w:rPr>
        <w:t>MS</w:t>
      </w:r>
      <w:r>
        <w:rPr>
          <w:rFonts w:hint="eastAsia" w:ascii="Times New Roman" w:hAnsi="Times New Roman" w:eastAsia="宋体"/>
          <w:bCs/>
          <w:sz w:val="24"/>
        </w:rPr>
        <w:t>胶</w:t>
      </w:r>
      <w:r>
        <w:rPr>
          <w:rFonts w:ascii="Times New Roman" w:hAnsi="Times New Roman" w:eastAsia="宋体"/>
          <w:bCs/>
          <w:sz w:val="24"/>
        </w:rPr>
        <w:t>)应选用</w:t>
      </w:r>
      <w:r>
        <w:rPr>
          <w:rFonts w:hint="eastAsia" w:ascii="Times New Roman" w:hAnsi="Times New Roman" w:eastAsia="宋体"/>
          <w:sz w:val="24"/>
        </w:rPr>
        <w:t>现行国家标准</w:t>
      </w:r>
      <w:r>
        <w:rPr>
          <w:rFonts w:ascii="Times New Roman" w:hAnsi="Times New Roman" w:eastAsia="宋体"/>
          <w:bCs/>
          <w:sz w:val="24"/>
        </w:rPr>
        <w:t>《硅酮和改性硅酮建筑密封胶》GB/T 14683中规定的25HM、20HM改性硅酮密封胶</w:t>
      </w:r>
      <w:r>
        <w:rPr>
          <w:rFonts w:hint="eastAsia" w:ascii="Times New Roman" w:hAnsi="Times New Roman" w:eastAsia="宋体"/>
          <w:bCs/>
          <w:sz w:val="24"/>
        </w:rPr>
        <w:t>，其性能指标应符合表3.4.4的规定。</w:t>
      </w:r>
    </w:p>
    <w:p w14:paraId="3EB3439A">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p>
    <w:p w14:paraId="04619CFB">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3.4.4</w:t>
      </w:r>
      <w:r>
        <w:rPr>
          <w:rFonts w:hint="eastAsia" w:ascii="黑体" w:hAnsi="黑体" w:eastAsia="黑体" w:cs="宋体"/>
          <w:sz w:val="21"/>
          <w:szCs w:val="21"/>
          <w:lang w:bidi="ar"/>
        </w:rPr>
        <w:t xml:space="preserve">  改性硅酮密封胶的性能指标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701"/>
        <w:gridCol w:w="1559"/>
        <w:gridCol w:w="1276"/>
        <w:gridCol w:w="14"/>
        <w:gridCol w:w="1262"/>
        <w:gridCol w:w="1605"/>
      </w:tblGrid>
      <w:tr w14:paraId="2F5C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vAlign w:val="center"/>
          </w:tcPr>
          <w:p w14:paraId="2FCFFB76">
            <w:pPr>
              <w:jc w:val="center"/>
              <w:rPr>
                <w:rFonts w:hint="eastAsia" w:ascii="宋体" w:hAnsi="宋体" w:eastAsia="宋体"/>
                <w:szCs w:val="21"/>
              </w:rPr>
            </w:pPr>
            <w:r>
              <w:rPr>
                <w:rFonts w:ascii="宋体" w:hAnsi="宋体" w:eastAsia="宋体"/>
                <w:szCs w:val="21"/>
              </w:rPr>
              <w:t>序号</w:t>
            </w:r>
          </w:p>
        </w:tc>
        <w:tc>
          <w:tcPr>
            <w:tcW w:w="3260" w:type="dxa"/>
            <w:gridSpan w:val="2"/>
            <w:vMerge w:val="restart"/>
            <w:vAlign w:val="center"/>
          </w:tcPr>
          <w:p w14:paraId="58EEB322">
            <w:pPr>
              <w:jc w:val="center"/>
              <w:rPr>
                <w:rFonts w:hint="eastAsia" w:ascii="宋体" w:hAnsi="宋体" w:eastAsia="宋体"/>
                <w:szCs w:val="21"/>
              </w:rPr>
            </w:pPr>
            <w:r>
              <w:rPr>
                <w:rFonts w:ascii="宋体" w:hAnsi="宋体" w:eastAsia="宋体"/>
                <w:szCs w:val="21"/>
              </w:rPr>
              <w:t>项目</w:t>
            </w:r>
          </w:p>
        </w:tc>
        <w:tc>
          <w:tcPr>
            <w:tcW w:w="2552" w:type="dxa"/>
            <w:gridSpan w:val="3"/>
            <w:tcBorders>
              <w:right w:val="single" w:color="auto" w:sz="4" w:space="0"/>
            </w:tcBorders>
            <w:vAlign w:val="center"/>
          </w:tcPr>
          <w:p w14:paraId="585B1450">
            <w:pPr>
              <w:jc w:val="center"/>
              <w:rPr>
                <w:rFonts w:hint="eastAsia" w:ascii="宋体" w:hAnsi="宋体" w:eastAsia="宋体"/>
                <w:szCs w:val="21"/>
              </w:rPr>
            </w:pPr>
            <w:r>
              <w:rPr>
                <w:rFonts w:ascii="宋体" w:hAnsi="宋体" w:eastAsia="宋体"/>
                <w:szCs w:val="21"/>
              </w:rPr>
              <w:t>技术指标</w:t>
            </w:r>
          </w:p>
        </w:tc>
        <w:tc>
          <w:tcPr>
            <w:tcW w:w="1605" w:type="dxa"/>
            <w:vMerge w:val="restart"/>
            <w:tcBorders>
              <w:left w:val="single" w:color="auto" w:sz="4" w:space="0"/>
            </w:tcBorders>
            <w:vAlign w:val="center"/>
          </w:tcPr>
          <w:p w14:paraId="39272FA8">
            <w:pPr>
              <w:jc w:val="center"/>
              <w:rPr>
                <w:rFonts w:hint="eastAsia" w:ascii="宋体" w:hAnsi="宋体" w:eastAsia="宋体"/>
                <w:szCs w:val="21"/>
              </w:rPr>
            </w:pPr>
            <w:r>
              <w:rPr>
                <w:rFonts w:hint="eastAsia" w:ascii="宋体" w:hAnsi="宋体" w:eastAsia="宋体"/>
                <w:szCs w:val="21"/>
              </w:rPr>
              <w:t>试验方法</w:t>
            </w:r>
          </w:p>
        </w:tc>
      </w:tr>
      <w:tr w14:paraId="4935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7BEECAF5">
            <w:pPr>
              <w:jc w:val="center"/>
              <w:rPr>
                <w:rFonts w:hint="eastAsia" w:ascii="宋体" w:hAnsi="宋体" w:eastAsia="宋体"/>
                <w:szCs w:val="21"/>
              </w:rPr>
            </w:pPr>
          </w:p>
        </w:tc>
        <w:tc>
          <w:tcPr>
            <w:tcW w:w="3260" w:type="dxa"/>
            <w:gridSpan w:val="2"/>
            <w:vMerge w:val="continue"/>
            <w:vAlign w:val="center"/>
          </w:tcPr>
          <w:p w14:paraId="12ED0248">
            <w:pPr>
              <w:jc w:val="center"/>
              <w:rPr>
                <w:rFonts w:hint="eastAsia" w:ascii="宋体" w:hAnsi="宋体" w:eastAsia="宋体"/>
                <w:szCs w:val="21"/>
              </w:rPr>
            </w:pPr>
          </w:p>
        </w:tc>
        <w:tc>
          <w:tcPr>
            <w:tcW w:w="1276" w:type="dxa"/>
            <w:tcBorders>
              <w:right w:val="single" w:color="auto" w:sz="4" w:space="0"/>
            </w:tcBorders>
            <w:vAlign w:val="center"/>
          </w:tcPr>
          <w:p w14:paraId="297D3F93">
            <w:pPr>
              <w:jc w:val="center"/>
              <w:rPr>
                <w:rFonts w:ascii="Times New Roman" w:hAnsi="Times New Roman" w:eastAsia="宋体"/>
                <w:szCs w:val="21"/>
              </w:rPr>
            </w:pPr>
            <w:r>
              <w:rPr>
                <w:rFonts w:ascii="Times New Roman" w:hAnsi="Times New Roman" w:eastAsia="宋体"/>
                <w:szCs w:val="21"/>
              </w:rPr>
              <w:t>25HM</w:t>
            </w:r>
          </w:p>
        </w:tc>
        <w:tc>
          <w:tcPr>
            <w:tcW w:w="1276" w:type="dxa"/>
            <w:gridSpan w:val="2"/>
            <w:tcBorders>
              <w:left w:val="single" w:color="auto" w:sz="4" w:space="0"/>
              <w:right w:val="single" w:color="auto" w:sz="4" w:space="0"/>
            </w:tcBorders>
            <w:vAlign w:val="center"/>
          </w:tcPr>
          <w:p w14:paraId="44FCC5D1">
            <w:pPr>
              <w:jc w:val="center"/>
              <w:rPr>
                <w:rFonts w:ascii="Times New Roman" w:hAnsi="Times New Roman" w:eastAsia="宋体"/>
                <w:szCs w:val="21"/>
              </w:rPr>
            </w:pPr>
            <w:r>
              <w:rPr>
                <w:rFonts w:ascii="Times New Roman" w:hAnsi="Times New Roman" w:eastAsia="宋体"/>
                <w:szCs w:val="21"/>
              </w:rPr>
              <w:t>20HM</w:t>
            </w:r>
          </w:p>
        </w:tc>
        <w:tc>
          <w:tcPr>
            <w:tcW w:w="1605" w:type="dxa"/>
            <w:vMerge w:val="continue"/>
            <w:tcBorders>
              <w:left w:val="single" w:color="auto" w:sz="4" w:space="0"/>
            </w:tcBorders>
            <w:vAlign w:val="center"/>
          </w:tcPr>
          <w:p w14:paraId="303DAD7B">
            <w:pPr>
              <w:jc w:val="center"/>
              <w:rPr>
                <w:rFonts w:hint="eastAsia" w:ascii="宋体" w:hAnsi="宋体" w:eastAsia="宋体"/>
                <w:szCs w:val="21"/>
              </w:rPr>
            </w:pPr>
          </w:p>
        </w:tc>
      </w:tr>
      <w:tr w14:paraId="38849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bottom w:val="single" w:color="auto" w:sz="4" w:space="0"/>
            </w:tcBorders>
            <w:vAlign w:val="center"/>
          </w:tcPr>
          <w:p w14:paraId="14CA1512">
            <w:pPr>
              <w:jc w:val="center"/>
              <w:rPr>
                <w:rFonts w:ascii="Times New Roman" w:hAnsi="Times New Roman" w:eastAsia="宋体"/>
                <w:szCs w:val="21"/>
              </w:rPr>
            </w:pPr>
            <w:r>
              <w:rPr>
                <w:rFonts w:ascii="Times New Roman" w:hAnsi="Times New Roman" w:eastAsia="宋体"/>
                <w:szCs w:val="21"/>
              </w:rPr>
              <w:t>1</w:t>
            </w:r>
          </w:p>
        </w:tc>
        <w:tc>
          <w:tcPr>
            <w:tcW w:w="3260" w:type="dxa"/>
            <w:gridSpan w:val="2"/>
            <w:tcBorders>
              <w:bottom w:val="single" w:color="auto" w:sz="4" w:space="0"/>
            </w:tcBorders>
            <w:vAlign w:val="center"/>
          </w:tcPr>
          <w:p w14:paraId="27972211">
            <w:pPr>
              <w:jc w:val="center"/>
              <w:rPr>
                <w:rFonts w:hint="eastAsia" w:ascii="宋体" w:hAnsi="宋体" w:eastAsia="宋体"/>
                <w:szCs w:val="21"/>
              </w:rPr>
            </w:pPr>
            <w:r>
              <w:rPr>
                <w:rFonts w:hint="eastAsia" w:ascii="宋体" w:hAnsi="宋体" w:eastAsia="宋体"/>
                <w:szCs w:val="21"/>
              </w:rPr>
              <w:t>密度/</w:t>
            </w:r>
            <w:r>
              <w:rPr>
                <w:rFonts w:ascii="宋体" w:hAnsi="宋体" w:eastAsia="宋体"/>
                <w:szCs w:val="21"/>
              </w:rPr>
              <w:t>(</w:t>
            </w:r>
            <w:r>
              <w:rPr>
                <w:rFonts w:ascii="Times New Roman" w:hAnsi="Times New Roman" w:eastAsia="宋体"/>
                <w:szCs w:val="21"/>
              </w:rPr>
              <w:t>g/cm</w:t>
            </w:r>
            <w:r>
              <w:rPr>
                <w:rFonts w:ascii="Times New Roman" w:hAnsi="Times New Roman" w:eastAsia="宋体"/>
                <w:szCs w:val="21"/>
                <w:vertAlign w:val="superscript"/>
              </w:rPr>
              <w:t>3</w:t>
            </w:r>
            <w:r>
              <w:rPr>
                <w:rFonts w:ascii="宋体" w:hAnsi="宋体" w:eastAsia="宋体"/>
                <w:szCs w:val="21"/>
              </w:rPr>
              <w:t>)</w:t>
            </w:r>
          </w:p>
        </w:tc>
        <w:tc>
          <w:tcPr>
            <w:tcW w:w="2552" w:type="dxa"/>
            <w:gridSpan w:val="3"/>
            <w:tcBorders>
              <w:right w:val="single" w:color="auto" w:sz="4" w:space="0"/>
            </w:tcBorders>
            <w:vAlign w:val="center"/>
          </w:tcPr>
          <w:p w14:paraId="6C02A770">
            <w:pPr>
              <w:jc w:val="center"/>
              <w:rPr>
                <w:rFonts w:hint="eastAsia" w:ascii="宋体" w:hAnsi="宋体" w:eastAsia="宋体"/>
                <w:szCs w:val="21"/>
              </w:rPr>
            </w:pPr>
            <w:r>
              <w:rPr>
                <w:rFonts w:hint="eastAsia" w:ascii="宋体" w:hAnsi="宋体" w:eastAsia="宋体"/>
                <w:szCs w:val="21"/>
              </w:rPr>
              <w:t>规定值±</w:t>
            </w:r>
            <w:r>
              <w:rPr>
                <w:rFonts w:ascii="Times New Roman" w:hAnsi="Times New Roman" w:eastAsia="宋体"/>
                <w:szCs w:val="21"/>
              </w:rPr>
              <w:t>0.1</w:t>
            </w:r>
          </w:p>
        </w:tc>
        <w:tc>
          <w:tcPr>
            <w:tcW w:w="1605" w:type="dxa"/>
            <w:vMerge w:val="restart"/>
            <w:tcBorders>
              <w:left w:val="single" w:color="auto" w:sz="4" w:space="0"/>
            </w:tcBorders>
            <w:vAlign w:val="center"/>
          </w:tcPr>
          <w:p w14:paraId="3CDE558B">
            <w:pPr>
              <w:jc w:val="center"/>
              <w:rPr>
                <w:rFonts w:hint="eastAsia" w:ascii="宋体" w:hAnsi="宋体" w:eastAsia="宋体"/>
                <w:szCs w:val="21"/>
              </w:rPr>
            </w:pPr>
            <w:r>
              <w:rPr>
                <w:rFonts w:hint="eastAsia" w:ascii="宋体" w:hAnsi="宋体" w:eastAsia="宋体"/>
                <w:szCs w:val="21"/>
              </w:rPr>
              <w:t>《硅酮和改性硅酮建筑密封胶》</w:t>
            </w:r>
            <w:r>
              <w:rPr>
                <w:rFonts w:ascii="Times New Roman" w:hAnsi="Times New Roman" w:eastAsia="宋体"/>
                <w:szCs w:val="21"/>
              </w:rPr>
              <w:t>GB/T 14683</w:t>
            </w:r>
          </w:p>
        </w:tc>
      </w:tr>
      <w:tr w14:paraId="1A22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auto" w:sz="4" w:space="0"/>
            </w:tcBorders>
            <w:vAlign w:val="center"/>
          </w:tcPr>
          <w:p w14:paraId="51C918E9">
            <w:pPr>
              <w:jc w:val="center"/>
              <w:rPr>
                <w:rFonts w:ascii="Times New Roman" w:hAnsi="Times New Roman" w:eastAsia="宋体"/>
                <w:szCs w:val="21"/>
              </w:rPr>
            </w:pPr>
            <w:r>
              <w:rPr>
                <w:rFonts w:ascii="Times New Roman" w:hAnsi="Times New Roman" w:eastAsia="宋体"/>
                <w:szCs w:val="21"/>
              </w:rPr>
              <w:t>2</w:t>
            </w:r>
          </w:p>
        </w:tc>
        <w:tc>
          <w:tcPr>
            <w:tcW w:w="3260" w:type="dxa"/>
            <w:gridSpan w:val="2"/>
            <w:tcBorders>
              <w:top w:val="single" w:color="auto" w:sz="4" w:space="0"/>
            </w:tcBorders>
            <w:vAlign w:val="center"/>
          </w:tcPr>
          <w:p w14:paraId="2ACD90B7">
            <w:pPr>
              <w:jc w:val="center"/>
              <w:rPr>
                <w:rFonts w:hint="eastAsia" w:ascii="宋体" w:hAnsi="宋体" w:eastAsia="宋体"/>
                <w:szCs w:val="21"/>
              </w:rPr>
            </w:pPr>
            <w:r>
              <w:rPr>
                <w:rFonts w:ascii="宋体" w:hAnsi="宋体" w:eastAsia="宋体"/>
                <w:szCs w:val="21"/>
              </w:rPr>
              <w:t>下垂度</w:t>
            </w:r>
            <w:r>
              <w:rPr>
                <w:rFonts w:hint="eastAsia" w:ascii="宋体" w:hAnsi="宋体" w:eastAsia="宋体"/>
                <w:szCs w:val="21"/>
              </w:rPr>
              <w:t>/</w:t>
            </w:r>
            <w:r>
              <w:rPr>
                <w:rFonts w:ascii="Times New Roman" w:hAnsi="Times New Roman" w:eastAsia="宋体"/>
                <w:szCs w:val="21"/>
              </w:rPr>
              <w:t>mm</w:t>
            </w:r>
          </w:p>
        </w:tc>
        <w:tc>
          <w:tcPr>
            <w:tcW w:w="2552" w:type="dxa"/>
            <w:gridSpan w:val="3"/>
            <w:tcBorders>
              <w:right w:val="single" w:color="auto" w:sz="4" w:space="0"/>
            </w:tcBorders>
            <w:vAlign w:val="center"/>
          </w:tcPr>
          <w:p w14:paraId="2B358FCD">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3</w:t>
            </w:r>
          </w:p>
        </w:tc>
        <w:tc>
          <w:tcPr>
            <w:tcW w:w="1605" w:type="dxa"/>
            <w:vMerge w:val="continue"/>
            <w:tcBorders>
              <w:left w:val="single" w:color="auto" w:sz="4" w:space="0"/>
            </w:tcBorders>
            <w:vAlign w:val="center"/>
          </w:tcPr>
          <w:p w14:paraId="40DA84B6">
            <w:pPr>
              <w:jc w:val="center"/>
              <w:rPr>
                <w:rFonts w:hint="eastAsia" w:ascii="宋体" w:hAnsi="宋体" w:eastAsia="宋体"/>
                <w:szCs w:val="21"/>
              </w:rPr>
            </w:pPr>
          </w:p>
        </w:tc>
      </w:tr>
      <w:tr w14:paraId="37650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4FF990">
            <w:pPr>
              <w:jc w:val="center"/>
              <w:rPr>
                <w:rFonts w:ascii="Times New Roman" w:hAnsi="Times New Roman" w:eastAsia="宋体"/>
                <w:szCs w:val="21"/>
              </w:rPr>
            </w:pPr>
            <w:r>
              <w:rPr>
                <w:rFonts w:ascii="Times New Roman" w:hAnsi="Times New Roman" w:eastAsia="宋体"/>
                <w:szCs w:val="21"/>
              </w:rPr>
              <w:t>3</w:t>
            </w:r>
          </w:p>
        </w:tc>
        <w:tc>
          <w:tcPr>
            <w:tcW w:w="3260" w:type="dxa"/>
            <w:gridSpan w:val="2"/>
            <w:vAlign w:val="center"/>
          </w:tcPr>
          <w:p w14:paraId="5925D48A">
            <w:pPr>
              <w:jc w:val="center"/>
              <w:rPr>
                <w:rFonts w:hint="eastAsia" w:ascii="宋体" w:hAnsi="宋体" w:eastAsia="宋体"/>
                <w:szCs w:val="21"/>
              </w:rPr>
            </w:pPr>
            <w:r>
              <w:rPr>
                <w:rFonts w:ascii="宋体" w:hAnsi="宋体" w:eastAsia="宋体"/>
                <w:szCs w:val="21"/>
              </w:rPr>
              <w:t>表干时间</w:t>
            </w:r>
            <w:r>
              <w:rPr>
                <w:rFonts w:hint="eastAsia" w:ascii="宋体" w:hAnsi="宋体" w:eastAsia="宋体"/>
                <w:szCs w:val="21"/>
              </w:rPr>
              <w:t>/</w:t>
            </w:r>
            <w:r>
              <w:rPr>
                <w:rFonts w:ascii="Times New Roman" w:hAnsi="Times New Roman" w:eastAsia="宋体"/>
                <w:szCs w:val="21"/>
              </w:rPr>
              <w:t>h</w:t>
            </w:r>
          </w:p>
        </w:tc>
        <w:tc>
          <w:tcPr>
            <w:tcW w:w="2552" w:type="dxa"/>
            <w:gridSpan w:val="3"/>
            <w:tcBorders>
              <w:right w:val="single" w:color="auto" w:sz="4" w:space="0"/>
            </w:tcBorders>
            <w:vAlign w:val="center"/>
          </w:tcPr>
          <w:p w14:paraId="1B579A10">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24</w:t>
            </w:r>
          </w:p>
        </w:tc>
        <w:tc>
          <w:tcPr>
            <w:tcW w:w="1605" w:type="dxa"/>
            <w:vMerge w:val="continue"/>
            <w:tcBorders>
              <w:left w:val="single" w:color="auto" w:sz="4" w:space="0"/>
            </w:tcBorders>
            <w:vAlign w:val="center"/>
          </w:tcPr>
          <w:p w14:paraId="0ABE08D2">
            <w:pPr>
              <w:jc w:val="center"/>
              <w:rPr>
                <w:rFonts w:hint="eastAsia" w:ascii="宋体" w:hAnsi="宋体" w:eastAsia="宋体"/>
                <w:szCs w:val="21"/>
              </w:rPr>
            </w:pPr>
          </w:p>
        </w:tc>
      </w:tr>
      <w:tr w14:paraId="19537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836596">
            <w:pPr>
              <w:jc w:val="center"/>
              <w:rPr>
                <w:rFonts w:ascii="Times New Roman" w:hAnsi="Times New Roman" w:eastAsia="宋体"/>
                <w:szCs w:val="21"/>
              </w:rPr>
            </w:pPr>
            <w:r>
              <w:rPr>
                <w:rFonts w:ascii="Times New Roman" w:hAnsi="Times New Roman" w:eastAsia="宋体"/>
                <w:szCs w:val="21"/>
              </w:rPr>
              <w:t>4</w:t>
            </w:r>
          </w:p>
        </w:tc>
        <w:tc>
          <w:tcPr>
            <w:tcW w:w="3260" w:type="dxa"/>
            <w:gridSpan w:val="2"/>
            <w:vAlign w:val="center"/>
          </w:tcPr>
          <w:p w14:paraId="5DDCED5A">
            <w:pPr>
              <w:jc w:val="center"/>
              <w:rPr>
                <w:rFonts w:hint="eastAsia" w:ascii="宋体" w:hAnsi="宋体" w:eastAsia="宋体"/>
                <w:szCs w:val="21"/>
              </w:rPr>
            </w:pPr>
            <w:r>
              <w:rPr>
                <w:rFonts w:ascii="宋体" w:hAnsi="宋体" w:eastAsia="宋体"/>
                <w:szCs w:val="21"/>
              </w:rPr>
              <w:t>挤出性</w:t>
            </w:r>
            <w:r>
              <w:rPr>
                <w:rFonts w:ascii="Times New Roman" w:hAnsi="Times New Roman" w:eastAsia="宋体"/>
                <w:szCs w:val="21"/>
                <w:vertAlign w:val="superscript"/>
              </w:rPr>
              <w:t>a</w:t>
            </w:r>
            <w:r>
              <w:rPr>
                <w:rFonts w:hint="eastAsia" w:ascii="宋体" w:hAnsi="宋体" w:eastAsia="宋体"/>
                <w:szCs w:val="21"/>
              </w:rPr>
              <w:t>/(</w:t>
            </w:r>
            <w:r>
              <w:rPr>
                <w:rFonts w:ascii="Times New Roman" w:hAnsi="Times New Roman" w:eastAsia="宋体"/>
                <w:szCs w:val="21"/>
              </w:rPr>
              <w:t>ml/min</w:t>
            </w:r>
            <w:r>
              <w:rPr>
                <w:rFonts w:hint="eastAsia" w:ascii="宋体" w:hAnsi="宋体" w:eastAsia="宋体"/>
                <w:szCs w:val="21"/>
              </w:rPr>
              <w:t>)</w:t>
            </w:r>
          </w:p>
        </w:tc>
        <w:tc>
          <w:tcPr>
            <w:tcW w:w="2552" w:type="dxa"/>
            <w:gridSpan w:val="3"/>
            <w:tcBorders>
              <w:right w:val="single" w:color="auto" w:sz="4" w:space="0"/>
            </w:tcBorders>
            <w:vAlign w:val="center"/>
          </w:tcPr>
          <w:p w14:paraId="7F8A88EE">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150</w:t>
            </w:r>
          </w:p>
        </w:tc>
        <w:tc>
          <w:tcPr>
            <w:tcW w:w="1605" w:type="dxa"/>
            <w:vMerge w:val="continue"/>
            <w:tcBorders>
              <w:left w:val="single" w:color="auto" w:sz="4" w:space="0"/>
            </w:tcBorders>
            <w:vAlign w:val="center"/>
          </w:tcPr>
          <w:p w14:paraId="00B4209B">
            <w:pPr>
              <w:jc w:val="center"/>
              <w:rPr>
                <w:rFonts w:hint="eastAsia" w:ascii="宋体" w:hAnsi="宋体" w:eastAsia="宋体"/>
                <w:szCs w:val="21"/>
              </w:rPr>
            </w:pPr>
          </w:p>
        </w:tc>
      </w:tr>
      <w:tr w14:paraId="269F8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0085E3">
            <w:pPr>
              <w:jc w:val="center"/>
              <w:rPr>
                <w:rFonts w:ascii="Times New Roman" w:hAnsi="Times New Roman" w:eastAsia="宋体"/>
                <w:szCs w:val="21"/>
              </w:rPr>
            </w:pPr>
            <w:r>
              <w:rPr>
                <w:rFonts w:ascii="Times New Roman" w:hAnsi="Times New Roman" w:eastAsia="宋体"/>
                <w:szCs w:val="21"/>
              </w:rPr>
              <w:t>5</w:t>
            </w:r>
          </w:p>
        </w:tc>
        <w:tc>
          <w:tcPr>
            <w:tcW w:w="3260" w:type="dxa"/>
            <w:gridSpan w:val="2"/>
            <w:vAlign w:val="center"/>
          </w:tcPr>
          <w:p w14:paraId="361D2407">
            <w:pPr>
              <w:jc w:val="center"/>
              <w:rPr>
                <w:rFonts w:hint="eastAsia" w:ascii="宋体" w:hAnsi="宋体" w:eastAsia="宋体"/>
                <w:szCs w:val="21"/>
              </w:rPr>
            </w:pPr>
            <w:r>
              <w:rPr>
                <w:rFonts w:ascii="宋体" w:hAnsi="宋体" w:eastAsia="宋体"/>
                <w:szCs w:val="21"/>
              </w:rPr>
              <w:t>适用期</w:t>
            </w:r>
            <w:r>
              <w:rPr>
                <w:rFonts w:ascii="Times New Roman" w:hAnsi="Times New Roman" w:eastAsia="宋体"/>
                <w:szCs w:val="21"/>
                <w:vertAlign w:val="superscript"/>
              </w:rPr>
              <w:t>b</w:t>
            </w:r>
            <w:r>
              <w:rPr>
                <w:rFonts w:ascii="宋体" w:hAnsi="宋体" w:eastAsia="宋体"/>
                <w:szCs w:val="21"/>
              </w:rPr>
              <w:t>/</w:t>
            </w:r>
            <w:r>
              <w:rPr>
                <w:rFonts w:ascii="Times New Roman" w:hAnsi="Times New Roman" w:eastAsia="宋体"/>
                <w:szCs w:val="21"/>
              </w:rPr>
              <w:t>min</w:t>
            </w:r>
          </w:p>
        </w:tc>
        <w:tc>
          <w:tcPr>
            <w:tcW w:w="2552" w:type="dxa"/>
            <w:gridSpan w:val="3"/>
            <w:tcBorders>
              <w:right w:val="single" w:color="auto" w:sz="4" w:space="0"/>
            </w:tcBorders>
            <w:vAlign w:val="center"/>
          </w:tcPr>
          <w:p w14:paraId="16FBF879">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30</w:t>
            </w:r>
          </w:p>
        </w:tc>
        <w:tc>
          <w:tcPr>
            <w:tcW w:w="1605" w:type="dxa"/>
            <w:vMerge w:val="continue"/>
            <w:tcBorders>
              <w:left w:val="single" w:color="auto" w:sz="4" w:space="0"/>
            </w:tcBorders>
            <w:vAlign w:val="center"/>
          </w:tcPr>
          <w:p w14:paraId="5B780688">
            <w:pPr>
              <w:jc w:val="center"/>
              <w:rPr>
                <w:rFonts w:hint="eastAsia" w:ascii="宋体" w:hAnsi="宋体" w:eastAsia="宋体"/>
                <w:szCs w:val="21"/>
              </w:rPr>
            </w:pPr>
          </w:p>
        </w:tc>
      </w:tr>
      <w:tr w14:paraId="150F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3E7D66">
            <w:pPr>
              <w:jc w:val="center"/>
              <w:rPr>
                <w:rFonts w:ascii="Times New Roman" w:hAnsi="Times New Roman" w:eastAsia="宋体"/>
                <w:szCs w:val="21"/>
              </w:rPr>
            </w:pPr>
            <w:r>
              <w:rPr>
                <w:rFonts w:ascii="Times New Roman" w:hAnsi="Times New Roman" w:eastAsia="宋体"/>
                <w:szCs w:val="21"/>
              </w:rPr>
              <w:t>6</w:t>
            </w:r>
          </w:p>
        </w:tc>
        <w:tc>
          <w:tcPr>
            <w:tcW w:w="3260" w:type="dxa"/>
            <w:gridSpan w:val="2"/>
            <w:vAlign w:val="center"/>
          </w:tcPr>
          <w:p w14:paraId="085D8AB3">
            <w:pPr>
              <w:jc w:val="center"/>
              <w:rPr>
                <w:rFonts w:hint="eastAsia" w:ascii="宋体" w:hAnsi="宋体" w:eastAsia="宋体"/>
                <w:szCs w:val="21"/>
              </w:rPr>
            </w:pPr>
            <w:r>
              <w:rPr>
                <w:rFonts w:ascii="宋体" w:hAnsi="宋体" w:eastAsia="宋体"/>
                <w:szCs w:val="21"/>
              </w:rPr>
              <w:t>弹性恢复率</w:t>
            </w:r>
            <w:r>
              <w:rPr>
                <w:rFonts w:hint="eastAsia" w:ascii="宋体" w:hAnsi="宋体" w:eastAsia="宋体"/>
                <w:szCs w:val="21"/>
              </w:rPr>
              <w:t>/</w:t>
            </w:r>
            <w:r>
              <w:rPr>
                <w:rFonts w:ascii="Times New Roman" w:hAnsi="Times New Roman" w:eastAsia="宋体"/>
                <w:szCs w:val="21"/>
              </w:rPr>
              <w:t>%</w:t>
            </w:r>
          </w:p>
        </w:tc>
        <w:tc>
          <w:tcPr>
            <w:tcW w:w="1290" w:type="dxa"/>
            <w:gridSpan w:val="2"/>
            <w:tcBorders>
              <w:right w:val="single" w:color="auto" w:sz="4" w:space="0"/>
            </w:tcBorders>
            <w:vAlign w:val="center"/>
          </w:tcPr>
          <w:p w14:paraId="079EA3F0">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70</w:t>
            </w:r>
          </w:p>
        </w:tc>
        <w:tc>
          <w:tcPr>
            <w:tcW w:w="1262" w:type="dxa"/>
            <w:tcBorders>
              <w:right w:val="single" w:color="auto" w:sz="4" w:space="0"/>
            </w:tcBorders>
            <w:vAlign w:val="center"/>
          </w:tcPr>
          <w:p w14:paraId="6C03D66C">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60</w:t>
            </w:r>
          </w:p>
        </w:tc>
        <w:tc>
          <w:tcPr>
            <w:tcW w:w="1605" w:type="dxa"/>
            <w:vMerge w:val="continue"/>
            <w:tcBorders>
              <w:left w:val="single" w:color="auto" w:sz="4" w:space="0"/>
            </w:tcBorders>
            <w:vAlign w:val="center"/>
          </w:tcPr>
          <w:p w14:paraId="6A45DBD4">
            <w:pPr>
              <w:jc w:val="center"/>
              <w:rPr>
                <w:rFonts w:hint="eastAsia" w:ascii="宋体" w:hAnsi="宋体" w:eastAsia="宋体"/>
                <w:szCs w:val="21"/>
              </w:rPr>
            </w:pPr>
          </w:p>
        </w:tc>
      </w:tr>
      <w:tr w14:paraId="3A59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817" w:type="dxa"/>
            <w:vMerge w:val="restart"/>
            <w:vAlign w:val="center"/>
          </w:tcPr>
          <w:p w14:paraId="02F47582">
            <w:pPr>
              <w:jc w:val="center"/>
              <w:rPr>
                <w:rFonts w:ascii="Times New Roman" w:hAnsi="Times New Roman" w:eastAsia="宋体"/>
                <w:szCs w:val="21"/>
              </w:rPr>
            </w:pPr>
            <w:r>
              <w:rPr>
                <w:rFonts w:ascii="Times New Roman" w:hAnsi="Times New Roman" w:eastAsia="宋体"/>
                <w:szCs w:val="21"/>
              </w:rPr>
              <w:t>7</w:t>
            </w:r>
          </w:p>
        </w:tc>
        <w:tc>
          <w:tcPr>
            <w:tcW w:w="1701" w:type="dxa"/>
            <w:vMerge w:val="restart"/>
            <w:vAlign w:val="center"/>
          </w:tcPr>
          <w:p w14:paraId="774CBF22">
            <w:pPr>
              <w:jc w:val="center"/>
              <w:rPr>
                <w:rFonts w:hint="eastAsia" w:ascii="宋体" w:hAnsi="宋体" w:eastAsia="宋体"/>
                <w:szCs w:val="21"/>
              </w:rPr>
            </w:pPr>
            <w:r>
              <w:rPr>
                <w:rFonts w:ascii="宋体" w:hAnsi="宋体" w:eastAsia="宋体"/>
                <w:szCs w:val="21"/>
              </w:rPr>
              <w:t>拉伸模量</w:t>
            </w:r>
            <w:r>
              <w:rPr>
                <w:rFonts w:hint="eastAsia" w:ascii="宋体" w:hAnsi="宋体" w:eastAsia="宋体"/>
                <w:szCs w:val="21"/>
              </w:rPr>
              <w:t>/</w:t>
            </w:r>
            <w:r>
              <w:rPr>
                <w:rFonts w:ascii="Times New Roman" w:hAnsi="Times New Roman" w:eastAsia="宋体"/>
                <w:szCs w:val="21"/>
              </w:rPr>
              <w:t>Mpa</w:t>
            </w:r>
          </w:p>
        </w:tc>
        <w:tc>
          <w:tcPr>
            <w:tcW w:w="1559" w:type="dxa"/>
            <w:vAlign w:val="center"/>
          </w:tcPr>
          <w:p w14:paraId="564D836C">
            <w:pPr>
              <w:jc w:val="center"/>
              <w:rPr>
                <w:rFonts w:ascii="Times New Roman" w:hAnsi="Times New Roman" w:eastAsia="宋体"/>
                <w:szCs w:val="21"/>
              </w:rPr>
            </w:pPr>
            <w:r>
              <w:rPr>
                <w:rFonts w:ascii="Times New Roman" w:hAnsi="Times New Roman" w:eastAsia="宋体"/>
                <w:szCs w:val="21"/>
              </w:rPr>
              <w:t>23 ℃</w:t>
            </w:r>
          </w:p>
        </w:tc>
        <w:tc>
          <w:tcPr>
            <w:tcW w:w="2552" w:type="dxa"/>
            <w:gridSpan w:val="3"/>
            <w:vMerge w:val="restart"/>
            <w:tcBorders>
              <w:right w:val="single" w:color="auto" w:sz="4" w:space="0"/>
            </w:tcBorders>
            <w:vAlign w:val="center"/>
          </w:tcPr>
          <w:p w14:paraId="76B7B1C1">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0.4</w:t>
            </w:r>
          </w:p>
          <w:p w14:paraId="002B2C0F">
            <w:pPr>
              <w:jc w:val="center"/>
              <w:rPr>
                <w:rFonts w:hint="eastAsia" w:ascii="宋体" w:hAnsi="宋体" w:eastAsia="宋体"/>
                <w:szCs w:val="21"/>
              </w:rPr>
            </w:pPr>
            <w:r>
              <w:rPr>
                <w:rFonts w:hint="eastAsia" w:ascii="宋体" w:hAnsi="宋体" w:eastAsia="宋体"/>
                <w:szCs w:val="21"/>
              </w:rPr>
              <w:t>或</w:t>
            </w:r>
          </w:p>
          <w:p w14:paraId="1345E124">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0.6</w:t>
            </w:r>
          </w:p>
        </w:tc>
        <w:tc>
          <w:tcPr>
            <w:tcW w:w="1605" w:type="dxa"/>
            <w:vMerge w:val="continue"/>
            <w:tcBorders>
              <w:left w:val="single" w:color="auto" w:sz="4" w:space="0"/>
            </w:tcBorders>
            <w:vAlign w:val="center"/>
          </w:tcPr>
          <w:p w14:paraId="7ADAE390">
            <w:pPr>
              <w:jc w:val="center"/>
              <w:rPr>
                <w:rFonts w:hint="eastAsia" w:ascii="宋体" w:hAnsi="宋体" w:eastAsia="宋体"/>
                <w:szCs w:val="21"/>
              </w:rPr>
            </w:pPr>
          </w:p>
        </w:tc>
      </w:tr>
      <w:tr w14:paraId="52225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05D89825">
            <w:pPr>
              <w:jc w:val="center"/>
              <w:rPr>
                <w:rFonts w:ascii="Times New Roman" w:hAnsi="Times New Roman" w:eastAsia="宋体"/>
                <w:szCs w:val="21"/>
              </w:rPr>
            </w:pPr>
          </w:p>
        </w:tc>
        <w:tc>
          <w:tcPr>
            <w:tcW w:w="1701" w:type="dxa"/>
            <w:vMerge w:val="continue"/>
            <w:vAlign w:val="center"/>
          </w:tcPr>
          <w:p w14:paraId="615175CB">
            <w:pPr>
              <w:jc w:val="center"/>
              <w:rPr>
                <w:rFonts w:hint="eastAsia" w:ascii="宋体" w:hAnsi="宋体" w:eastAsia="宋体"/>
                <w:szCs w:val="21"/>
              </w:rPr>
            </w:pPr>
          </w:p>
        </w:tc>
        <w:tc>
          <w:tcPr>
            <w:tcW w:w="1559" w:type="dxa"/>
            <w:vAlign w:val="center"/>
          </w:tcPr>
          <w:p w14:paraId="0D20C8FC">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20 ℃</w:t>
            </w:r>
          </w:p>
        </w:tc>
        <w:tc>
          <w:tcPr>
            <w:tcW w:w="2552" w:type="dxa"/>
            <w:gridSpan w:val="3"/>
            <w:vMerge w:val="continue"/>
            <w:tcBorders>
              <w:right w:val="single" w:color="auto" w:sz="4" w:space="0"/>
            </w:tcBorders>
            <w:vAlign w:val="center"/>
          </w:tcPr>
          <w:p w14:paraId="3DCB3607">
            <w:pPr>
              <w:jc w:val="center"/>
              <w:rPr>
                <w:rFonts w:hint="eastAsia" w:ascii="宋体" w:hAnsi="宋体" w:eastAsia="宋体"/>
                <w:szCs w:val="21"/>
              </w:rPr>
            </w:pPr>
          </w:p>
        </w:tc>
        <w:tc>
          <w:tcPr>
            <w:tcW w:w="1605" w:type="dxa"/>
            <w:vMerge w:val="continue"/>
            <w:tcBorders>
              <w:left w:val="single" w:color="auto" w:sz="4" w:space="0"/>
            </w:tcBorders>
            <w:vAlign w:val="center"/>
          </w:tcPr>
          <w:p w14:paraId="37E47326">
            <w:pPr>
              <w:jc w:val="center"/>
              <w:rPr>
                <w:rFonts w:hint="eastAsia" w:ascii="宋体" w:hAnsi="宋体" w:eastAsia="宋体"/>
                <w:szCs w:val="21"/>
              </w:rPr>
            </w:pPr>
          </w:p>
        </w:tc>
      </w:tr>
      <w:tr w14:paraId="16F8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D7B4F8">
            <w:pPr>
              <w:jc w:val="center"/>
              <w:rPr>
                <w:rFonts w:ascii="Times New Roman" w:hAnsi="Times New Roman" w:eastAsia="宋体"/>
                <w:szCs w:val="21"/>
              </w:rPr>
            </w:pPr>
            <w:r>
              <w:rPr>
                <w:rFonts w:ascii="Times New Roman" w:hAnsi="Times New Roman" w:eastAsia="宋体"/>
                <w:szCs w:val="21"/>
              </w:rPr>
              <w:t>8</w:t>
            </w:r>
          </w:p>
        </w:tc>
        <w:tc>
          <w:tcPr>
            <w:tcW w:w="3260" w:type="dxa"/>
            <w:gridSpan w:val="2"/>
            <w:vAlign w:val="center"/>
          </w:tcPr>
          <w:p w14:paraId="334652E1">
            <w:pPr>
              <w:jc w:val="center"/>
              <w:rPr>
                <w:rFonts w:hint="eastAsia" w:ascii="宋体" w:hAnsi="宋体" w:eastAsia="宋体"/>
                <w:szCs w:val="21"/>
              </w:rPr>
            </w:pPr>
            <w:r>
              <w:rPr>
                <w:rFonts w:ascii="宋体" w:hAnsi="宋体" w:eastAsia="宋体"/>
                <w:szCs w:val="21"/>
              </w:rPr>
              <w:t>定伸粘结性</w:t>
            </w:r>
          </w:p>
        </w:tc>
        <w:tc>
          <w:tcPr>
            <w:tcW w:w="2552" w:type="dxa"/>
            <w:gridSpan w:val="3"/>
            <w:tcBorders>
              <w:right w:val="single" w:color="auto" w:sz="4" w:space="0"/>
            </w:tcBorders>
            <w:vAlign w:val="center"/>
          </w:tcPr>
          <w:p w14:paraId="2BE651D7">
            <w:pPr>
              <w:jc w:val="center"/>
              <w:rPr>
                <w:rFonts w:hint="eastAsia" w:ascii="宋体" w:hAnsi="宋体" w:eastAsia="宋体"/>
                <w:szCs w:val="21"/>
              </w:rPr>
            </w:pPr>
            <w:r>
              <w:rPr>
                <w:rFonts w:ascii="宋体" w:hAnsi="宋体" w:eastAsia="宋体"/>
                <w:szCs w:val="21"/>
              </w:rPr>
              <w:t>无破坏</w:t>
            </w:r>
          </w:p>
        </w:tc>
        <w:tc>
          <w:tcPr>
            <w:tcW w:w="1605" w:type="dxa"/>
            <w:vMerge w:val="continue"/>
            <w:tcBorders>
              <w:left w:val="single" w:color="auto" w:sz="4" w:space="0"/>
            </w:tcBorders>
            <w:vAlign w:val="center"/>
          </w:tcPr>
          <w:p w14:paraId="3DDE5F40">
            <w:pPr>
              <w:jc w:val="center"/>
              <w:rPr>
                <w:rFonts w:hint="eastAsia" w:ascii="宋体" w:hAnsi="宋体" w:eastAsia="宋体"/>
                <w:szCs w:val="21"/>
              </w:rPr>
            </w:pPr>
          </w:p>
        </w:tc>
      </w:tr>
      <w:tr w14:paraId="6A22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73EB21">
            <w:pPr>
              <w:jc w:val="center"/>
              <w:rPr>
                <w:rFonts w:ascii="Times New Roman" w:hAnsi="Times New Roman" w:eastAsia="宋体"/>
                <w:szCs w:val="21"/>
              </w:rPr>
            </w:pPr>
            <w:r>
              <w:rPr>
                <w:rFonts w:ascii="Times New Roman" w:hAnsi="Times New Roman" w:eastAsia="宋体"/>
                <w:szCs w:val="21"/>
              </w:rPr>
              <w:t>9</w:t>
            </w:r>
          </w:p>
        </w:tc>
        <w:tc>
          <w:tcPr>
            <w:tcW w:w="3260" w:type="dxa"/>
            <w:gridSpan w:val="2"/>
            <w:vAlign w:val="center"/>
          </w:tcPr>
          <w:p w14:paraId="6510408E">
            <w:pPr>
              <w:jc w:val="center"/>
              <w:rPr>
                <w:rFonts w:hint="eastAsia" w:ascii="宋体" w:hAnsi="宋体" w:eastAsia="宋体"/>
                <w:szCs w:val="21"/>
              </w:rPr>
            </w:pPr>
            <w:r>
              <w:rPr>
                <w:rFonts w:ascii="宋体" w:hAnsi="宋体" w:eastAsia="宋体"/>
                <w:szCs w:val="21"/>
              </w:rPr>
              <w:t>浸水后定伸粘结性</w:t>
            </w:r>
          </w:p>
        </w:tc>
        <w:tc>
          <w:tcPr>
            <w:tcW w:w="2552" w:type="dxa"/>
            <w:gridSpan w:val="3"/>
            <w:tcBorders>
              <w:right w:val="single" w:color="auto" w:sz="4" w:space="0"/>
            </w:tcBorders>
            <w:vAlign w:val="center"/>
          </w:tcPr>
          <w:p w14:paraId="3B89732F">
            <w:pPr>
              <w:jc w:val="center"/>
              <w:rPr>
                <w:rFonts w:hint="eastAsia" w:ascii="宋体" w:hAnsi="宋体" w:eastAsia="宋体"/>
                <w:szCs w:val="21"/>
              </w:rPr>
            </w:pPr>
            <w:r>
              <w:rPr>
                <w:rFonts w:ascii="宋体" w:hAnsi="宋体" w:eastAsia="宋体"/>
                <w:szCs w:val="21"/>
              </w:rPr>
              <w:t>无破坏</w:t>
            </w:r>
          </w:p>
        </w:tc>
        <w:tc>
          <w:tcPr>
            <w:tcW w:w="1605" w:type="dxa"/>
            <w:vMerge w:val="continue"/>
            <w:tcBorders>
              <w:left w:val="single" w:color="auto" w:sz="4" w:space="0"/>
            </w:tcBorders>
            <w:vAlign w:val="center"/>
          </w:tcPr>
          <w:p w14:paraId="2314A59F">
            <w:pPr>
              <w:jc w:val="center"/>
              <w:rPr>
                <w:rFonts w:hint="eastAsia" w:ascii="宋体" w:hAnsi="宋体" w:eastAsia="宋体"/>
                <w:szCs w:val="21"/>
              </w:rPr>
            </w:pPr>
          </w:p>
        </w:tc>
      </w:tr>
      <w:tr w14:paraId="4A48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A768AC9">
            <w:pPr>
              <w:jc w:val="center"/>
              <w:rPr>
                <w:rFonts w:ascii="Times New Roman" w:hAnsi="Times New Roman" w:eastAsia="宋体"/>
                <w:szCs w:val="21"/>
              </w:rPr>
            </w:pPr>
            <w:r>
              <w:rPr>
                <w:rFonts w:ascii="Times New Roman" w:hAnsi="Times New Roman" w:eastAsia="宋体"/>
                <w:szCs w:val="21"/>
              </w:rPr>
              <w:t>10</w:t>
            </w:r>
          </w:p>
        </w:tc>
        <w:tc>
          <w:tcPr>
            <w:tcW w:w="3260" w:type="dxa"/>
            <w:gridSpan w:val="2"/>
            <w:vAlign w:val="center"/>
          </w:tcPr>
          <w:p w14:paraId="40B71623">
            <w:pPr>
              <w:jc w:val="center"/>
              <w:rPr>
                <w:rFonts w:hint="eastAsia" w:ascii="宋体" w:hAnsi="宋体" w:eastAsia="宋体"/>
                <w:szCs w:val="21"/>
              </w:rPr>
            </w:pPr>
            <w:r>
              <w:rPr>
                <w:rFonts w:ascii="宋体" w:hAnsi="宋体" w:eastAsia="宋体"/>
                <w:szCs w:val="21"/>
              </w:rPr>
              <w:t>冷拉</w:t>
            </w:r>
            <w:r>
              <w:rPr>
                <w:rFonts w:hint="eastAsia" w:ascii="宋体" w:hAnsi="宋体" w:eastAsia="宋体"/>
                <w:szCs w:val="21"/>
              </w:rPr>
              <w:t>-热压后粘结性</w:t>
            </w:r>
          </w:p>
        </w:tc>
        <w:tc>
          <w:tcPr>
            <w:tcW w:w="2552" w:type="dxa"/>
            <w:gridSpan w:val="3"/>
            <w:tcBorders>
              <w:right w:val="single" w:color="auto" w:sz="4" w:space="0"/>
            </w:tcBorders>
            <w:vAlign w:val="center"/>
          </w:tcPr>
          <w:p w14:paraId="4AD923BE">
            <w:pPr>
              <w:jc w:val="center"/>
              <w:rPr>
                <w:rFonts w:hint="eastAsia" w:ascii="宋体" w:hAnsi="宋体" w:eastAsia="宋体"/>
                <w:szCs w:val="21"/>
              </w:rPr>
            </w:pPr>
            <w:r>
              <w:rPr>
                <w:rFonts w:ascii="宋体" w:hAnsi="宋体" w:eastAsia="宋体"/>
                <w:szCs w:val="21"/>
              </w:rPr>
              <w:t>无破坏</w:t>
            </w:r>
          </w:p>
        </w:tc>
        <w:tc>
          <w:tcPr>
            <w:tcW w:w="1605" w:type="dxa"/>
            <w:vMerge w:val="continue"/>
            <w:tcBorders>
              <w:left w:val="single" w:color="auto" w:sz="4" w:space="0"/>
            </w:tcBorders>
            <w:vAlign w:val="center"/>
          </w:tcPr>
          <w:p w14:paraId="073D0080">
            <w:pPr>
              <w:jc w:val="center"/>
              <w:rPr>
                <w:rFonts w:hint="eastAsia" w:ascii="宋体" w:hAnsi="宋体" w:eastAsia="宋体"/>
                <w:szCs w:val="21"/>
              </w:rPr>
            </w:pPr>
          </w:p>
        </w:tc>
      </w:tr>
      <w:tr w14:paraId="1B7B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8AC00F">
            <w:pPr>
              <w:jc w:val="center"/>
              <w:rPr>
                <w:rFonts w:ascii="Times New Roman" w:hAnsi="Times New Roman" w:eastAsia="宋体"/>
                <w:szCs w:val="21"/>
              </w:rPr>
            </w:pPr>
            <w:r>
              <w:rPr>
                <w:rFonts w:ascii="Times New Roman" w:hAnsi="Times New Roman" w:eastAsia="宋体"/>
                <w:szCs w:val="21"/>
              </w:rPr>
              <w:t>11</w:t>
            </w:r>
          </w:p>
        </w:tc>
        <w:tc>
          <w:tcPr>
            <w:tcW w:w="3260" w:type="dxa"/>
            <w:gridSpan w:val="2"/>
            <w:vAlign w:val="center"/>
          </w:tcPr>
          <w:p w14:paraId="0AF6EB93">
            <w:pPr>
              <w:jc w:val="center"/>
              <w:rPr>
                <w:rFonts w:hint="eastAsia" w:ascii="宋体" w:hAnsi="宋体" w:eastAsia="宋体"/>
                <w:szCs w:val="21"/>
              </w:rPr>
            </w:pPr>
            <w:r>
              <w:rPr>
                <w:rFonts w:ascii="宋体" w:hAnsi="宋体" w:eastAsia="宋体"/>
                <w:szCs w:val="21"/>
              </w:rPr>
              <w:t>质量损失率</w:t>
            </w:r>
            <w:r>
              <w:rPr>
                <w:rFonts w:hint="eastAsia" w:ascii="宋体" w:hAnsi="宋体" w:eastAsia="宋体"/>
                <w:szCs w:val="21"/>
              </w:rPr>
              <w:t>/</w:t>
            </w:r>
            <w:r>
              <w:rPr>
                <w:rFonts w:ascii="Times New Roman" w:hAnsi="Times New Roman" w:eastAsia="宋体"/>
                <w:szCs w:val="21"/>
              </w:rPr>
              <w:t>%</w:t>
            </w:r>
          </w:p>
        </w:tc>
        <w:tc>
          <w:tcPr>
            <w:tcW w:w="2552" w:type="dxa"/>
            <w:gridSpan w:val="3"/>
            <w:tcBorders>
              <w:right w:val="single" w:color="auto" w:sz="4" w:space="0"/>
            </w:tcBorders>
            <w:vAlign w:val="center"/>
          </w:tcPr>
          <w:p w14:paraId="3DB81E00">
            <w:pPr>
              <w:jc w:val="center"/>
              <w:rPr>
                <w:rFonts w:hint="eastAsia" w:ascii="宋体" w:hAnsi="宋体" w:eastAsia="宋体"/>
                <w:szCs w:val="21"/>
              </w:rPr>
            </w:pPr>
            <w:r>
              <w:rPr>
                <w:rFonts w:hint="eastAsia" w:ascii="宋体" w:hAnsi="宋体" w:eastAsia="宋体"/>
                <w:szCs w:val="21"/>
              </w:rPr>
              <w:t>≤</w:t>
            </w:r>
            <w:r>
              <w:rPr>
                <w:rFonts w:ascii="Times New Roman" w:hAnsi="Times New Roman" w:eastAsia="宋体"/>
                <w:szCs w:val="21"/>
              </w:rPr>
              <w:t>5</w:t>
            </w:r>
          </w:p>
        </w:tc>
        <w:tc>
          <w:tcPr>
            <w:tcW w:w="1605" w:type="dxa"/>
            <w:vMerge w:val="continue"/>
            <w:tcBorders>
              <w:left w:val="single" w:color="auto" w:sz="4" w:space="0"/>
            </w:tcBorders>
            <w:vAlign w:val="center"/>
          </w:tcPr>
          <w:p w14:paraId="5B63B74C">
            <w:pPr>
              <w:jc w:val="center"/>
              <w:rPr>
                <w:rFonts w:hint="eastAsia" w:ascii="宋体" w:hAnsi="宋体" w:eastAsia="宋体"/>
                <w:szCs w:val="21"/>
              </w:rPr>
            </w:pPr>
          </w:p>
        </w:tc>
      </w:tr>
      <w:tr w14:paraId="79B38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8234" w:type="dxa"/>
            <w:gridSpan w:val="7"/>
            <w:vAlign w:val="center"/>
          </w:tcPr>
          <w:p w14:paraId="74D5C025">
            <w:pPr>
              <w:jc w:val="left"/>
              <w:rPr>
                <w:rFonts w:hint="eastAsia" w:ascii="宋体" w:hAnsi="宋体" w:eastAsia="宋体"/>
                <w:szCs w:val="21"/>
              </w:rPr>
            </w:pPr>
            <w:r>
              <w:rPr>
                <w:rFonts w:ascii="Times New Roman" w:hAnsi="Times New Roman" w:eastAsia="宋体"/>
                <w:szCs w:val="21"/>
              </w:rPr>
              <w:t>a</w:t>
            </w:r>
            <w:r>
              <w:rPr>
                <w:rFonts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仅适用于单组分产品。</w:t>
            </w:r>
          </w:p>
          <w:p w14:paraId="47393BAF">
            <w:pPr>
              <w:jc w:val="left"/>
              <w:rPr>
                <w:rFonts w:hint="eastAsia" w:ascii="宋体" w:hAnsi="宋体" w:eastAsia="宋体"/>
                <w:szCs w:val="21"/>
              </w:rPr>
            </w:pPr>
            <w:r>
              <w:rPr>
                <w:rFonts w:ascii="Times New Roman" w:hAnsi="Times New Roman" w:eastAsia="宋体"/>
                <w:szCs w:val="21"/>
              </w:rPr>
              <w:t>b</w:t>
            </w:r>
            <w:r>
              <w:rPr>
                <w:rFonts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仅适用于多组分产品；允许采用供需双方商定的其他指标值。</w:t>
            </w:r>
          </w:p>
        </w:tc>
      </w:tr>
    </w:tbl>
    <w:p w14:paraId="77346774">
      <w:pPr>
        <w:jc w:val="center"/>
        <w:rPr>
          <w:rFonts w:ascii="Times New Roman" w:hAnsi="Times New Roman" w:eastAsia="宋体"/>
          <w:b/>
          <w:bCs/>
          <w:spacing w:val="2"/>
          <w:sz w:val="24"/>
          <w:highlight w:val="yellow"/>
        </w:rPr>
      </w:pPr>
    </w:p>
    <w:p w14:paraId="3071B691">
      <w:pPr>
        <w:rPr>
          <w:rFonts w:ascii="Times New Roman" w:hAnsi="Times New Roman"/>
          <w:b/>
          <w:bCs/>
          <w:color w:val="000000"/>
          <w:sz w:val="30"/>
          <w:szCs w:val="30"/>
        </w:rPr>
      </w:pPr>
    </w:p>
    <w:p w14:paraId="1575A209">
      <w:pPr>
        <w:rPr>
          <w:rFonts w:ascii="Times New Roman" w:hAnsi="Times New Roman"/>
          <w:b/>
          <w:bCs/>
          <w:color w:val="000000"/>
          <w:sz w:val="30"/>
          <w:szCs w:val="30"/>
        </w:rPr>
      </w:pPr>
    </w:p>
    <w:p w14:paraId="5CD5E013">
      <w:pPr>
        <w:rPr>
          <w:rFonts w:ascii="Times New Roman" w:hAnsi="Times New Roman"/>
          <w:b/>
          <w:bCs/>
          <w:color w:val="000000"/>
          <w:sz w:val="30"/>
          <w:szCs w:val="30"/>
        </w:rPr>
      </w:pPr>
    </w:p>
    <w:p w14:paraId="14022A92">
      <w:pPr>
        <w:rPr>
          <w:rFonts w:ascii="Times New Roman" w:hAnsi="Times New Roman"/>
          <w:b/>
          <w:bCs/>
          <w:color w:val="000000"/>
          <w:sz w:val="30"/>
          <w:szCs w:val="30"/>
        </w:rPr>
      </w:pPr>
    </w:p>
    <w:p w14:paraId="3227EB92">
      <w:pPr>
        <w:rPr>
          <w:rFonts w:ascii="Times New Roman" w:hAnsi="Times New Roman"/>
          <w:b/>
          <w:bCs/>
          <w:color w:val="000000"/>
          <w:sz w:val="30"/>
          <w:szCs w:val="30"/>
        </w:rPr>
      </w:pPr>
    </w:p>
    <w:p w14:paraId="40851349">
      <w:pPr>
        <w:rPr>
          <w:rFonts w:ascii="Times New Roman" w:hAnsi="Times New Roman"/>
          <w:b/>
          <w:bCs/>
          <w:color w:val="000000"/>
          <w:sz w:val="30"/>
          <w:szCs w:val="30"/>
        </w:rPr>
      </w:pPr>
    </w:p>
    <w:p w14:paraId="4C41A9CA">
      <w:pPr>
        <w:rPr>
          <w:rFonts w:ascii="Times New Roman" w:hAnsi="Times New Roman"/>
          <w:b/>
          <w:bCs/>
          <w:color w:val="000000"/>
          <w:sz w:val="30"/>
          <w:szCs w:val="30"/>
        </w:rPr>
      </w:pPr>
    </w:p>
    <w:p w14:paraId="0E1B9529">
      <w:pPr>
        <w:jc w:val="center"/>
        <w:rPr>
          <w:rFonts w:ascii="Times New Roman" w:hAnsi="Times New Roman" w:eastAsia="宋体"/>
          <w:color w:val="000000"/>
          <w:sz w:val="30"/>
        </w:rPr>
      </w:pPr>
    </w:p>
    <w:p w14:paraId="5335F326">
      <w:pPr>
        <w:jc w:val="center"/>
        <w:rPr>
          <w:rFonts w:ascii="Times New Roman" w:hAnsi="Times New Roman" w:eastAsia="宋体"/>
          <w:color w:val="000000"/>
          <w:sz w:val="30"/>
        </w:rPr>
      </w:pPr>
    </w:p>
    <w:p w14:paraId="57BDEDEB">
      <w:pPr>
        <w:jc w:val="center"/>
        <w:rPr>
          <w:rFonts w:ascii="Times New Roman" w:hAnsi="Times New Roman" w:eastAsia="宋体"/>
          <w:color w:val="000000"/>
          <w:sz w:val="30"/>
        </w:rPr>
      </w:pPr>
    </w:p>
    <w:p w14:paraId="2C5D268A">
      <w:pPr>
        <w:jc w:val="center"/>
        <w:rPr>
          <w:rFonts w:ascii="Times New Roman" w:hAnsi="Times New Roman" w:eastAsia="宋体"/>
          <w:color w:val="000000"/>
          <w:sz w:val="30"/>
        </w:rPr>
      </w:pPr>
    </w:p>
    <w:p w14:paraId="0C9C51A1">
      <w:pPr>
        <w:jc w:val="center"/>
        <w:rPr>
          <w:rFonts w:ascii="Times New Roman" w:hAnsi="Times New Roman" w:eastAsia="宋体"/>
          <w:color w:val="000000"/>
          <w:sz w:val="30"/>
        </w:rPr>
      </w:pPr>
    </w:p>
    <w:p w14:paraId="63F44AA1">
      <w:pPr>
        <w:jc w:val="center"/>
        <w:rPr>
          <w:rFonts w:ascii="Times New Roman" w:hAnsi="Times New Roman" w:eastAsia="宋体"/>
          <w:color w:val="000000"/>
          <w:sz w:val="30"/>
        </w:rPr>
      </w:pPr>
    </w:p>
    <w:p w14:paraId="2DDFE4B9">
      <w:pPr>
        <w:jc w:val="center"/>
        <w:rPr>
          <w:rFonts w:ascii="Times New Roman" w:hAnsi="Times New Roman" w:eastAsia="宋体"/>
          <w:color w:val="000000"/>
          <w:sz w:val="30"/>
        </w:rPr>
      </w:pPr>
    </w:p>
    <w:p w14:paraId="015645B5">
      <w:pPr>
        <w:jc w:val="center"/>
        <w:rPr>
          <w:rFonts w:ascii="Times New Roman" w:hAnsi="Times New Roman" w:eastAsia="宋体"/>
          <w:color w:val="000000"/>
        </w:rPr>
      </w:pPr>
      <w:r>
        <w:rPr>
          <w:rFonts w:ascii="Times New Roman" w:hAnsi="Times New Roman" w:eastAsia="宋体"/>
          <w:b/>
          <w:bCs/>
          <w:color w:val="000000"/>
          <w:sz w:val="30"/>
        </w:rPr>
        <w:t>4</w:t>
      </w:r>
      <w:r>
        <w:rPr>
          <w:rFonts w:hint="eastAsia" w:ascii="宋体" w:hAnsi="宋体" w:eastAsia="宋体" w:cs="宋体"/>
          <w:color w:val="000000"/>
          <w:sz w:val="30"/>
          <w:szCs w:val="30"/>
        </w:rPr>
        <w:t xml:space="preserve">  设  计</w:t>
      </w:r>
    </w:p>
    <w:p w14:paraId="65BCE294">
      <w:pPr>
        <w:contextualSpacing/>
        <w:jc w:val="center"/>
        <w:rPr>
          <w:rFonts w:ascii="Times New Roman" w:hAnsi="Times New Roman"/>
          <w:b/>
          <w:bCs/>
          <w:color w:val="000000"/>
          <w:szCs w:val="21"/>
        </w:rPr>
      </w:pPr>
    </w:p>
    <w:p w14:paraId="1A4D3FF4">
      <w:pPr>
        <w:pStyle w:val="3"/>
        <w:spacing w:line="240" w:lineRule="auto"/>
        <w:rPr>
          <w:rFonts w:ascii="Times New Roman" w:hAnsi="Times New Roman"/>
          <w:color w:val="000000"/>
          <w:szCs w:val="24"/>
        </w:rPr>
      </w:pPr>
      <w:r>
        <w:rPr>
          <w:rFonts w:ascii="Times New Roman" w:hAnsi="Times New Roman" w:eastAsia="宋体"/>
          <w:b/>
          <w:bCs w:val="0"/>
          <w:color w:val="000000"/>
          <w:szCs w:val="24"/>
        </w:rPr>
        <w:t>4.1</w:t>
      </w:r>
      <w:r>
        <w:rPr>
          <w:rFonts w:hint="eastAsia" w:ascii="宋体" w:hAnsi="宋体" w:eastAsia="宋体" w:cs="宋体"/>
          <w:sz w:val="24"/>
          <w:lang w:val="en-US" w:eastAsia="zh-CN"/>
        </w:rPr>
        <w:t xml:space="preserve">  </w:t>
      </w:r>
      <w:r>
        <w:rPr>
          <w:rFonts w:ascii="Times New Roman" w:hAnsi="Times New Roman"/>
          <w:color w:val="000000"/>
          <w:szCs w:val="24"/>
        </w:rPr>
        <w:t>一般规定</w:t>
      </w:r>
    </w:p>
    <w:p w14:paraId="209B4012">
      <w:pPr>
        <w:jc w:val="center"/>
        <w:rPr>
          <w:rFonts w:ascii="Times New Roman" w:hAnsi="Times New Roman"/>
          <w:color w:val="000000"/>
          <w:szCs w:val="21"/>
        </w:rPr>
      </w:pPr>
    </w:p>
    <w:p w14:paraId="7EF5B080">
      <w:pPr>
        <w:overflowPunct w:val="0"/>
        <w:spacing w:line="360" w:lineRule="auto"/>
        <w:rPr>
          <w:rFonts w:ascii="Times New Roman" w:hAnsi="Times New Roman" w:eastAsia="宋体"/>
          <w:sz w:val="24"/>
        </w:rPr>
      </w:pPr>
      <w:r>
        <w:rPr>
          <w:rFonts w:ascii="Times New Roman" w:hAnsi="Times New Roman" w:eastAsia="宋体"/>
          <w:b/>
          <w:bCs/>
          <w:sz w:val="24"/>
        </w:rPr>
        <w:t>4.1.1</w:t>
      </w:r>
      <w:r>
        <w:rPr>
          <w:rFonts w:ascii="宋体" w:hAnsi="宋体" w:cs="宋体"/>
          <w:sz w:val="24"/>
          <w:szCs w:val="24"/>
        </w:rPr>
        <w:t xml:space="preserve">  </w:t>
      </w:r>
      <w:r>
        <w:rPr>
          <w:rFonts w:hint="eastAsia" w:ascii="Times New Roman" w:hAnsi="Times New Roman" w:eastAsia="宋体"/>
          <w:sz w:val="24"/>
        </w:rPr>
        <w:t>陶瓷岩板饰面工程</w:t>
      </w:r>
      <w:r>
        <w:rPr>
          <w:rFonts w:ascii="Times New Roman" w:hAnsi="Times New Roman" w:eastAsia="宋体"/>
          <w:sz w:val="24"/>
        </w:rPr>
        <w:t>的设计应满足</w:t>
      </w:r>
      <w:r>
        <w:rPr>
          <w:rFonts w:hint="eastAsia" w:ascii="Times New Roman" w:hAnsi="Times New Roman" w:eastAsia="宋体"/>
          <w:sz w:val="24"/>
        </w:rPr>
        <w:t>安全及</w:t>
      </w:r>
      <w:r>
        <w:rPr>
          <w:rFonts w:ascii="Times New Roman" w:hAnsi="Times New Roman" w:eastAsia="宋体"/>
          <w:sz w:val="24"/>
        </w:rPr>
        <w:t>使用功能要求，并宜</w:t>
      </w:r>
      <w:r>
        <w:rPr>
          <w:rFonts w:hint="eastAsia" w:ascii="Times New Roman" w:hAnsi="Times New Roman" w:eastAsia="宋体"/>
          <w:sz w:val="24"/>
        </w:rPr>
        <w:t>与</w:t>
      </w:r>
      <w:r>
        <w:rPr>
          <w:rFonts w:ascii="Times New Roman" w:hAnsi="Times New Roman" w:eastAsia="宋体"/>
          <w:sz w:val="24"/>
        </w:rPr>
        <w:t>建筑、结构及其他相关专业协同设计。</w:t>
      </w:r>
    </w:p>
    <w:p w14:paraId="32812705">
      <w:pPr>
        <w:overflowPunct w:val="0"/>
        <w:spacing w:line="360" w:lineRule="auto"/>
        <w:rPr>
          <w:rFonts w:ascii="Times New Roman" w:hAnsi="Times New Roman" w:eastAsia="宋体"/>
          <w:sz w:val="24"/>
        </w:rPr>
      </w:pPr>
      <w:r>
        <w:rPr>
          <w:rFonts w:ascii="Times New Roman" w:hAnsi="Times New Roman" w:eastAsia="宋体"/>
          <w:b/>
          <w:bCs/>
          <w:sz w:val="24"/>
        </w:rPr>
        <w:t>4.1.</w:t>
      </w: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陶瓷岩板饰面工程</w:t>
      </w:r>
      <w:r>
        <w:rPr>
          <w:rFonts w:ascii="Times New Roman" w:hAnsi="Times New Roman" w:eastAsia="宋体"/>
          <w:sz w:val="24"/>
        </w:rPr>
        <w:t>宜采用标准化、模数化设计。</w:t>
      </w:r>
    </w:p>
    <w:p w14:paraId="1FC2C2DC">
      <w:pPr>
        <w:overflowPunct w:val="0"/>
        <w:spacing w:line="360" w:lineRule="auto"/>
        <w:rPr>
          <w:rFonts w:ascii="Times New Roman" w:hAnsi="Times New Roman" w:eastAsia="宋体"/>
          <w:sz w:val="24"/>
        </w:rPr>
      </w:pPr>
      <w:r>
        <w:rPr>
          <w:rFonts w:ascii="Times New Roman" w:hAnsi="Times New Roman" w:eastAsia="宋体"/>
          <w:b/>
          <w:bCs/>
          <w:sz w:val="24"/>
        </w:rPr>
        <w:t>4.1.</w:t>
      </w: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陶瓷岩板的颜色、图案应与环境相协调，尺寸</w:t>
      </w:r>
      <w:r>
        <w:rPr>
          <w:rFonts w:hint="eastAsia" w:ascii="Times New Roman" w:hAnsi="Times New Roman" w:eastAsia="宋体"/>
          <w:sz w:val="24"/>
        </w:rPr>
        <w:t>、</w:t>
      </w:r>
      <w:r>
        <w:rPr>
          <w:rFonts w:ascii="Times New Roman" w:hAnsi="Times New Roman" w:eastAsia="宋体"/>
          <w:sz w:val="24"/>
        </w:rPr>
        <w:t>形状</w:t>
      </w:r>
      <w:r>
        <w:rPr>
          <w:rFonts w:hint="eastAsia" w:ascii="Times New Roman" w:hAnsi="Times New Roman" w:eastAsia="宋体"/>
          <w:sz w:val="24"/>
        </w:rPr>
        <w:t>应</w:t>
      </w:r>
      <w:r>
        <w:rPr>
          <w:rFonts w:ascii="Times New Roman" w:hAnsi="Times New Roman" w:eastAsia="宋体"/>
          <w:sz w:val="24"/>
        </w:rPr>
        <w:t>满足功能和</w:t>
      </w:r>
      <w:r>
        <w:rPr>
          <w:rFonts w:hint="eastAsia" w:ascii="Times New Roman" w:hAnsi="Times New Roman" w:eastAsia="宋体"/>
          <w:sz w:val="24"/>
        </w:rPr>
        <w:t>排版</w:t>
      </w:r>
      <w:r>
        <w:rPr>
          <w:rFonts w:ascii="Times New Roman" w:hAnsi="Times New Roman" w:eastAsia="宋体"/>
          <w:sz w:val="24"/>
        </w:rPr>
        <w:t xml:space="preserve">要求。 </w:t>
      </w:r>
    </w:p>
    <w:p w14:paraId="0DBA35CF">
      <w:pPr>
        <w:overflowPunct w:val="0"/>
        <w:spacing w:line="360" w:lineRule="auto"/>
        <w:rPr>
          <w:rFonts w:ascii="Times New Roman" w:hAnsi="Times New Roman" w:eastAsia="宋体"/>
          <w:sz w:val="24"/>
        </w:rPr>
      </w:pPr>
      <w:r>
        <w:rPr>
          <w:rFonts w:ascii="Times New Roman" w:hAnsi="Times New Roman" w:eastAsia="宋体"/>
          <w:b/>
          <w:bCs/>
          <w:sz w:val="24"/>
        </w:rPr>
        <w:t>4.1.</w:t>
      </w: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陶瓷岩板的选用应满足使用环境</w:t>
      </w:r>
      <w:r>
        <w:rPr>
          <w:rFonts w:hint="eastAsia" w:ascii="Times New Roman" w:hAnsi="Times New Roman" w:eastAsia="宋体"/>
          <w:sz w:val="24"/>
        </w:rPr>
        <w:t>对其力学性能及</w:t>
      </w:r>
      <w:r>
        <w:rPr>
          <w:rFonts w:ascii="Times New Roman" w:hAnsi="Times New Roman" w:eastAsia="宋体"/>
          <w:sz w:val="24"/>
        </w:rPr>
        <w:t>耐污染、耐高温、耐化学腐蚀等</w:t>
      </w:r>
      <w:r>
        <w:rPr>
          <w:rFonts w:hint="eastAsia" w:ascii="Times New Roman" w:hAnsi="Times New Roman" w:eastAsia="宋体"/>
          <w:sz w:val="24"/>
        </w:rPr>
        <w:t>性能的</w:t>
      </w:r>
      <w:r>
        <w:rPr>
          <w:rFonts w:ascii="Times New Roman" w:hAnsi="Times New Roman" w:eastAsia="宋体"/>
          <w:sz w:val="24"/>
        </w:rPr>
        <w:t>要求。</w:t>
      </w:r>
    </w:p>
    <w:p w14:paraId="3BAF0F68">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cs="宋体"/>
          <w:sz w:val="24"/>
          <w:szCs w:val="24"/>
        </w:rPr>
        <w:t xml:space="preserve">  </w:t>
      </w:r>
      <w:r>
        <w:rPr>
          <w:rFonts w:hint="eastAsia" w:ascii="Times New Roman" w:hAnsi="Times New Roman" w:eastAsia="宋体"/>
          <w:sz w:val="24"/>
        </w:rPr>
        <w:t>陶瓷岩板饰面工程</w:t>
      </w:r>
      <w:r>
        <w:rPr>
          <w:rFonts w:ascii="Times New Roman" w:hAnsi="Times New Roman" w:eastAsia="宋体"/>
          <w:sz w:val="24"/>
        </w:rPr>
        <w:t>构造层的各层材料及</w:t>
      </w:r>
      <w:r>
        <w:rPr>
          <w:rFonts w:hint="eastAsia" w:ascii="Times New Roman" w:hAnsi="Times New Roman" w:eastAsia="宋体"/>
          <w:sz w:val="24"/>
        </w:rPr>
        <w:t>辅助</w:t>
      </w:r>
      <w:r>
        <w:rPr>
          <w:rFonts w:ascii="Times New Roman" w:hAnsi="Times New Roman" w:eastAsia="宋体"/>
          <w:sz w:val="24"/>
        </w:rPr>
        <w:t>材料应具有相容性。</w:t>
      </w:r>
    </w:p>
    <w:p w14:paraId="45EECE04">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6</w:t>
      </w:r>
      <w:r>
        <w:rPr>
          <w:rFonts w:ascii="宋体" w:hAnsi="宋体" w:cs="宋体"/>
          <w:sz w:val="24"/>
          <w:szCs w:val="24"/>
        </w:rPr>
        <w:t xml:space="preserve">  </w:t>
      </w:r>
      <w:r>
        <w:rPr>
          <w:rFonts w:ascii="Times New Roman" w:hAnsi="Times New Roman" w:eastAsia="宋体"/>
          <w:sz w:val="24"/>
        </w:rPr>
        <w:t>陶瓷岩板饰面工程设计应对以下</w:t>
      </w:r>
      <w:r>
        <w:rPr>
          <w:rFonts w:hint="eastAsia" w:ascii="Times New Roman" w:hAnsi="Times New Roman" w:eastAsia="宋体"/>
          <w:sz w:val="24"/>
        </w:rPr>
        <w:t>方面</w:t>
      </w:r>
      <w:r>
        <w:rPr>
          <w:rFonts w:ascii="Times New Roman" w:hAnsi="Times New Roman" w:eastAsia="宋体"/>
          <w:sz w:val="24"/>
        </w:rPr>
        <w:t>提出明确要求:</w:t>
      </w:r>
    </w:p>
    <w:p w14:paraId="756242FF">
      <w:pPr>
        <w:overflowPunct w:val="0"/>
        <w:spacing w:line="360" w:lineRule="auto"/>
        <w:ind w:firstLine="482"/>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陶瓷岩板的品种、规格、颜色、图案和主要技术性能；</w:t>
      </w:r>
    </w:p>
    <w:p w14:paraId="55B11EC8">
      <w:pPr>
        <w:overflowPunct w:val="0"/>
        <w:spacing w:line="360" w:lineRule="auto"/>
        <w:ind w:firstLine="482"/>
        <w:rPr>
          <w:rFonts w:ascii="Times New Roman" w:hAnsi="Times New Roman" w:eastAsia="宋体"/>
          <w:sz w:val="24"/>
        </w:rPr>
      </w:pPr>
      <w:r>
        <w:rPr>
          <w:rFonts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基层的</w:t>
      </w:r>
      <w:r>
        <w:rPr>
          <w:rFonts w:hint="eastAsia" w:ascii="Times New Roman" w:hAnsi="Times New Roman" w:eastAsia="宋体"/>
          <w:sz w:val="24"/>
        </w:rPr>
        <w:t>构造</w:t>
      </w:r>
      <w:r>
        <w:rPr>
          <w:rFonts w:ascii="Times New Roman" w:hAnsi="Times New Roman" w:eastAsia="宋体"/>
          <w:sz w:val="24"/>
        </w:rPr>
        <w:t>；</w:t>
      </w:r>
    </w:p>
    <w:p w14:paraId="06F6B919">
      <w:pPr>
        <w:overflowPunct w:val="0"/>
        <w:spacing w:line="360" w:lineRule="auto"/>
        <w:ind w:firstLine="482"/>
        <w:rPr>
          <w:rFonts w:ascii="Times New Roman" w:hAnsi="Times New Roman" w:eastAsia="宋体"/>
          <w:sz w:val="24"/>
        </w:rPr>
      </w:pPr>
      <w:r>
        <w:rPr>
          <w:rFonts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找平、粘结、填缝和密封等材料的品种和技术性能；</w:t>
      </w:r>
    </w:p>
    <w:p w14:paraId="4227B0C6">
      <w:pPr>
        <w:overflowPunct w:val="0"/>
        <w:spacing w:line="360" w:lineRule="auto"/>
        <w:ind w:firstLine="482"/>
        <w:rPr>
          <w:rFonts w:ascii="Times New Roman" w:hAnsi="Times New Roman" w:eastAsia="宋体"/>
          <w:sz w:val="24"/>
        </w:rPr>
      </w:pPr>
      <w:r>
        <w:rPr>
          <w:rFonts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陶瓷岩板饰面的排列方式、接缝方式</w:t>
      </w:r>
      <w:r>
        <w:rPr>
          <w:rFonts w:hint="eastAsia" w:ascii="Times New Roman" w:hAnsi="Times New Roman" w:eastAsia="宋体"/>
          <w:sz w:val="24"/>
        </w:rPr>
        <w:t>、</w:t>
      </w:r>
      <w:r>
        <w:rPr>
          <w:rFonts w:ascii="Times New Roman" w:hAnsi="Times New Roman" w:eastAsia="宋体"/>
          <w:sz w:val="24"/>
        </w:rPr>
        <w:t>分格和图案；</w:t>
      </w:r>
    </w:p>
    <w:p w14:paraId="07B57AB8">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5</w:t>
      </w:r>
      <w:r>
        <w:rPr>
          <w:rFonts w:ascii="宋体" w:hAnsi="宋体" w:cs="宋体"/>
          <w:sz w:val="24"/>
          <w:szCs w:val="24"/>
        </w:rPr>
        <w:t xml:space="preserve">  </w:t>
      </w:r>
      <w:r>
        <w:rPr>
          <w:rFonts w:ascii="Times New Roman" w:hAnsi="Times New Roman" w:eastAsia="宋体"/>
          <w:sz w:val="24"/>
        </w:rPr>
        <w:t>陶瓷岩板饰面伸缩缝位置及构造；</w:t>
      </w:r>
    </w:p>
    <w:p w14:paraId="58318FB4">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6</w:t>
      </w:r>
      <w:r>
        <w:rPr>
          <w:rFonts w:ascii="宋体" w:hAnsi="宋体" w:cs="宋体"/>
          <w:sz w:val="24"/>
          <w:szCs w:val="24"/>
        </w:rPr>
        <w:t xml:space="preserve">  </w:t>
      </w:r>
      <w:r>
        <w:rPr>
          <w:rFonts w:ascii="Times New Roman" w:hAnsi="Times New Roman" w:eastAsia="宋体"/>
          <w:sz w:val="24"/>
        </w:rPr>
        <w:t>陶瓷岩板饰面凹凸处的墙面和地面防水、排水构造；</w:t>
      </w:r>
    </w:p>
    <w:p w14:paraId="0062C256">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7</w:t>
      </w:r>
      <w:r>
        <w:rPr>
          <w:rFonts w:ascii="宋体" w:hAnsi="宋体" w:cs="宋体"/>
          <w:sz w:val="24"/>
          <w:szCs w:val="24"/>
        </w:rPr>
        <w:t xml:space="preserve">  </w:t>
      </w:r>
      <w:r>
        <w:rPr>
          <w:rFonts w:ascii="Times New Roman" w:hAnsi="Times New Roman" w:eastAsia="宋体"/>
          <w:sz w:val="24"/>
        </w:rPr>
        <w:t>门窗洞口、屋檐、与其他面材的收口部位等特殊节点的构造。</w:t>
      </w:r>
    </w:p>
    <w:p w14:paraId="67C61DD4">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7</w:t>
      </w:r>
      <w:r>
        <w:rPr>
          <w:rFonts w:ascii="宋体" w:hAnsi="宋体" w:cs="宋体"/>
          <w:sz w:val="24"/>
          <w:szCs w:val="24"/>
        </w:rPr>
        <w:t xml:space="preserve">  </w:t>
      </w:r>
      <w:r>
        <w:rPr>
          <w:rFonts w:ascii="Times New Roman" w:hAnsi="Times New Roman" w:eastAsia="宋体"/>
          <w:sz w:val="24"/>
        </w:rPr>
        <w:t>陶瓷岩板饰面与其他材质饰面材料交接处宜采用装饰条收口。</w:t>
      </w:r>
    </w:p>
    <w:p w14:paraId="36733DE3">
      <w:pPr>
        <w:overflowPunct w:val="0"/>
        <w:spacing w:line="360" w:lineRule="auto"/>
        <w:rPr>
          <w:rFonts w:ascii="Times New Roman" w:hAnsi="Times New Roman" w:eastAsia="宋体"/>
          <w:b/>
          <w:bCs/>
          <w:sz w:val="24"/>
        </w:rPr>
      </w:pPr>
    </w:p>
    <w:p w14:paraId="7E19F697">
      <w:pPr>
        <w:overflowPunct w:val="0"/>
        <w:spacing w:line="360" w:lineRule="auto"/>
        <w:jc w:val="center"/>
        <w:rPr>
          <w:rFonts w:ascii="Times New Roman" w:hAnsi="Times New Roman"/>
          <w:bCs/>
          <w:color w:val="000000"/>
          <w:sz w:val="24"/>
        </w:rPr>
      </w:pPr>
      <w:r>
        <w:rPr>
          <w:rFonts w:hint="eastAsia" w:ascii="Times New Roman" w:hAnsi="Times New Roman" w:eastAsia="宋体"/>
          <w:b/>
          <w:bCs/>
          <w:sz w:val="24"/>
        </w:rPr>
        <w:t>4.2</w:t>
      </w:r>
      <w:r>
        <w:rPr>
          <w:rFonts w:hint="eastAsia" w:ascii="宋体" w:hAnsi="宋体" w:eastAsia="宋体" w:cs="宋体"/>
          <w:sz w:val="24"/>
          <w:lang w:val="en-US" w:eastAsia="zh-CN"/>
        </w:rPr>
        <w:t xml:space="preserve">  </w:t>
      </w:r>
      <w:r>
        <w:rPr>
          <w:rFonts w:hint="eastAsia" w:ascii="Times New Roman" w:hAnsi="Times New Roman"/>
          <w:bCs/>
          <w:sz w:val="24"/>
        </w:rPr>
        <w:t>墙面设</w:t>
      </w:r>
      <w:r>
        <w:rPr>
          <w:rFonts w:hint="eastAsia" w:ascii="Times New Roman" w:hAnsi="Times New Roman"/>
          <w:bCs/>
          <w:color w:val="000000"/>
          <w:sz w:val="24"/>
        </w:rPr>
        <w:t>计</w:t>
      </w:r>
    </w:p>
    <w:p w14:paraId="451609D9">
      <w:pPr>
        <w:overflowPunct w:val="0"/>
        <w:spacing w:line="360" w:lineRule="auto"/>
        <w:jc w:val="center"/>
        <w:rPr>
          <w:rFonts w:ascii="Times New Roman" w:hAnsi="Times New Roman"/>
          <w:bCs/>
          <w:color w:val="000000"/>
          <w:sz w:val="24"/>
        </w:rPr>
      </w:pPr>
    </w:p>
    <w:p w14:paraId="7984A192">
      <w:pPr>
        <w:overflowPunct w:val="0"/>
        <w:spacing w:line="360" w:lineRule="auto"/>
        <w:rPr>
          <w:rFonts w:ascii="Times New Roman" w:hAnsi="Times New Roman" w:eastAsia="宋体"/>
          <w:bCs/>
          <w:sz w:val="24"/>
        </w:rPr>
      </w:pPr>
      <w:r>
        <w:rPr>
          <w:rFonts w:hint="eastAsia" w:ascii="Times New Roman" w:hAnsi="Times New Roman" w:eastAsia="宋体"/>
          <w:b/>
          <w:bCs/>
          <w:sz w:val="24"/>
        </w:rPr>
        <w:t>4.2.1</w:t>
      </w:r>
      <w:r>
        <w:rPr>
          <w:rFonts w:ascii="宋体" w:hAnsi="宋体" w:cs="宋体"/>
          <w:sz w:val="24"/>
          <w:szCs w:val="24"/>
        </w:rPr>
        <w:t xml:space="preserve">  </w:t>
      </w:r>
      <w:r>
        <w:rPr>
          <w:rFonts w:hint="eastAsia" w:ascii="Times New Roman" w:hAnsi="Times New Roman" w:eastAsia="宋体"/>
          <w:bCs/>
          <w:sz w:val="24"/>
        </w:rPr>
        <w:t>墙面陶瓷岩板的安装高度应符合表</w:t>
      </w:r>
      <w:r>
        <w:rPr>
          <w:rFonts w:ascii="Times New Roman" w:hAnsi="Times New Roman" w:eastAsia="宋体"/>
          <w:bCs/>
          <w:sz w:val="24"/>
        </w:rPr>
        <w:t>4.2.1</w:t>
      </w:r>
      <w:r>
        <w:rPr>
          <w:rFonts w:hint="eastAsia" w:ascii="Times New Roman" w:hAnsi="Times New Roman" w:eastAsia="宋体"/>
          <w:bCs/>
          <w:sz w:val="24"/>
        </w:rPr>
        <w:t>的规定：</w:t>
      </w:r>
    </w:p>
    <w:p w14:paraId="703752C6">
      <w:pPr>
        <w:overflowPunct w:val="0"/>
        <w:spacing w:line="360" w:lineRule="auto"/>
        <w:jc w:val="center"/>
        <w:rPr>
          <w:rFonts w:hint="eastAsia" w:ascii="黑体" w:hAnsi="黑体" w:cs="宋体"/>
          <w:kern w:val="0"/>
          <w:szCs w:val="21"/>
          <w:lang w:bidi="ar"/>
        </w:rPr>
      </w:pPr>
      <w:r>
        <w:rPr>
          <w:rFonts w:hint="eastAsia" w:ascii="黑体" w:hAnsi="黑体" w:cs="宋体"/>
          <w:kern w:val="0"/>
          <w:szCs w:val="21"/>
          <w:lang w:bidi="ar"/>
        </w:rPr>
        <w:t>表</w:t>
      </w:r>
      <w:r>
        <w:rPr>
          <w:rFonts w:ascii="Times New Roman" w:hAnsi="Times New Roman"/>
          <w:b/>
          <w:bCs/>
          <w:kern w:val="0"/>
          <w:szCs w:val="21"/>
          <w:lang w:bidi="ar"/>
        </w:rPr>
        <w:t>4.2.1</w:t>
      </w:r>
      <w:r>
        <w:rPr>
          <w:rFonts w:hint="eastAsia" w:ascii="黑体" w:hAnsi="黑体" w:cs="宋体"/>
          <w:kern w:val="0"/>
          <w:szCs w:val="21"/>
          <w:lang w:bidi="ar"/>
        </w:rPr>
        <w:t xml:space="preserve">  墙面陶瓷岩板安装高度规定</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978"/>
        <w:gridCol w:w="1318"/>
        <w:gridCol w:w="1238"/>
      </w:tblGrid>
      <w:tr w14:paraId="41F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5" w:type="dxa"/>
            <w:gridSpan w:val="2"/>
            <w:vMerge w:val="restart"/>
            <w:vAlign w:val="center"/>
          </w:tcPr>
          <w:p w14:paraId="156F762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施工部位</w:t>
            </w:r>
          </w:p>
        </w:tc>
        <w:tc>
          <w:tcPr>
            <w:tcW w:w="2556" w:type="dxa"/>
            <w:gridSpan w:val="2"/>
            <w:vAlign w:val="center"/>
          </w:tcPr>
          <w:p w14:paraId="7013C81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安装高度</w:t>
            </w:r>
          </w:p>
        </w:tc>
      </w:tr>
      <w:tr w14:paraId="1A5A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5" w:type="dxa"/>
            <w:gridSpan w:val="2"/>
            <w:vMerge w:val="continue"/>
            <w:vAlign w:val="center"/>
          </w:tcPr>
          <w:p w14:paraId="39F1844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p>
        </w:tc>
        <w:tc>
          <w:tcPr>
            <w:tcW w:w="1318" w:type="dxa"/>
            <w:vAlign w:val="center"/>
          </w:tcPr>
          <w:p w14:paraId="016D7E6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点挂法</w:t>
            </w:r>
          </w:p>
        </w:tc>
        <w:tc>
          <w:tcPr>
            <w:tcW w:w="1238" w:type="dxa"/>
            <w:vAlign w:val="center"/>
          </w:tcPr>
          <w:p w14:paraId="6096F5A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粘贴法</w:t>
            </w:r>
          </w:p>
        </w:tc>
      </w:tr>
      <w:tr w14:paraId="1944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5" w:type="dxa"/>
            <w:gridSpan w:val="2"/>
            <w:vAlign w:val="center"/>
          </w:tcPr>
          <w:p w14:paraId="0CDFD6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内墙</w:t>
            </w:r>
          </w:p>
        </w:tc>
        <w:tc>
          <w:tcPr>
            <w:tcW w:w="1318" w:type="dxa"/>
            <w:vAlign w:val="center"/>
          </w:tcPr>
          <w:p w14:paraId="0236BE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szCs w:val="21"/>
              </w:rPr>
              <w:t>≤</w:t>
            </w:r>
            <w:r>
              <w:rPr>
                <w:rFonts w:ascii="Times New Roman" w:hAnsi="Times New Roman" w:eastAsia="宋体"/>
                <w:kern w:val="0"/>
                <w:szCs w:val="21"/>
                <w:lang w:bidi="ar"/>
              </w:rPr>
              <w:t>12m</w:t>
            </w:r>
          </w:p>
        </w:tc>
        <w:tc>
          <w:tcPr>
            <w:tcW w:w="1238" w:type="dxa"/>
            <w:vAlign w:val="center"/>
          </w:tcPr>
          <w:p w14:paraId="0940E2A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szCs w:val="21"/>
              </w:rPr>
              <w:t>≤</w:t>
            </w:r>
            <w:r>
              <w:rPr>
                <w:rFonts w:ascii="Times New Roman" w:hAnsi="Times New Roman" w:eastAsia="宋体"/>
                <w:kern w:val="0"/>
                <w:szCs w:val="21"/>
                <w:lang w:bidi="ar"/>
              </w:rPr>
              <w:t>6m</w:t>
            </w:r>
          </w:p>
        </w:tc>
      </w:tr>
      <w:tr w14:paraId="65CB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Merge w:val="restart"/>
            <w:vAlign w:val="center"/>
          </w:tcPr>
          <w:p w14:paraId="64AB3F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外墙</w:t>
            </w:r>
          </w:p>
        </w:tc>
        <w:tc>
          <w:tcPr>
            <w:tcW w:w="2978" w:type="dxa"/>
            <w:vAlign w:val="center"/>
          </w:tcPr>
          <w:p w14:paraId="18A8E1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非保温墙体</w:t>
            </w:r>
          </w:p>
        </w:tc>
        <w:tc>
          <w:tcPr>
            <w:tcW w:w="1318" w:type="dxa"/>
            <w:vAlign w:val="center"/>
          </w:tcPr>
          <w:p w14:paraId="21D170E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szCs w:val="21"/>
              </w:rPr>
              <w:t>≤</w:t>
            </w:r>
            <w:r>
              <w:rPr>
                <w:rFonts w:ascii="Times New Roman" w:hAnsi="Times New Roman" w:eastAsia="宋体"/>
                <w:kern w:val="0"/>
                <w:szCs w:val="21"/>
                <w:lang w:bidi="ar"/>
              </w:rPr>
              <w:t>12m</w:t>
            </w:r>
          </w:p>
        </w:tc>
        <w:tc>
          <w:tcPr>
            <w:tcW w:w="1238" w:type="dxa"/>
            <w:vAlign w:val="center"/>
          </w:tcPr>
          <w:p w14:paraId="7AE607F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szCs w:val="21"/>
              </w:rPr>
              <w:t>≤</w:t>
            </w:r>
            <w:r>
              <w:rPr>
                <w:rFonts w:ascii="Times New Roman" w:hAnsi="Times New Roman" w:eastAsia="宋体"/>
                <w:kern w:val="0"/>
                <w:szCs w:val="21"/>
                <w:lang w:bidi="ar"/>
              </w:rPr>
              <w:t>6m</w:t>
            </w:r>
          </w:p>
        </w:tc>
      </w:tr>
      <w:tr w14:paraId="2C13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Merge w:val="continue"/>
            <w:vAlign w:val="center"/>
          </w:tcPr>
          <w:p w14:paraId="4CCE973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p>
        </w:tc>
        <w:tc>
          <w:tcPr>
            <w:tcW w:w="2978" w:type="dxa"/>
            <w:vAlign w:val="center"/>
          </w:tcPr>
          <w:p w14:paraId="2C8BB0C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保温墙体</w:t>
            </w:r>
          </w:p>
        </w:tc>
        <w:tc>
          <w:tcPr>
            <w:tcW w:w="1318" w:type="dxa"/>
            <w:vAlign w:val="center"/>
          </w:tcPr>
          <w:p w14:paraId="060AC5E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szCs w:val="21"/>
              </w:rPr>
              <w:t>≤</w:t>
            </w:r>
            <w:r>
              <w:rPr>
                <w:rFonts w:ascii="Times New Roman" w:hAnsi="Times New Roman" w:eastAsia="宋体"/>
                <w:kern w:val="0"/>
                <w:szCs w:val="21"/>
                <w:lang w:bidi="ar"/>
              </w:rPr>
              <w:t>6m</w:t>
            </w:r>
          </w:p>
        </w:tc>
        <w:tc>
          <w:tcPr>
            <w:tcW w:w="1238" w:type="dxa"/>
            <w:vAlign w:val="center"/>
          </w:tcPr>
          <w:p w14:paraId="6656D41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不适用</w:t>
            </w:r>
          </w:p>
        </w:tc>
      </w:tr>
    </w:tbl>
    <w:p w14:paraId="24BA1B91">
      <w:pPr>
        <w:spacing w:line="360" w:lineRule="auto"/>
        <w:rPr>
          <w:rFonts w:ascii="Times New Roman" w:hAnsi="Times New Roman" w:eastAsia="宋体"/>
          <w:b/>
          <w:bCs/>
          <w:sz w:val="24"/>
        </w:rPr>
      </w:pPr>
    </w:p>
    <w:p w14:paraId="7102DE0E">
      <w:pPr>
        <w:spacing w:line="360" w:lineRule="auto"/>
        <w:rPr>
          <w:rFonts w:ascii="Times New Roman" w:hAnsi="Times New Roman" w:eastAsia="宋体"/>
          <w:sz w:val="24"/>
        </w:rPr>
      </w:pPr>
      <w:r>
        <w:rPr>
          <w:rFonts w:hint="eastAsia" w:ascii="Times New Roman" w:hAnsi="Times New Roman" w:eastAsia="宋体"/>
          <w:b/>
          <w:bCs/>
          <w:sz w:val="24"/>
        </w:rPr>
        <w:t>4.2.2</w:t>
      </w:r>
      <w:r>
        <w:rPr>
          <w:rFonts w:ascii="宋体" w:hAnsi="宋体" w:cs="宋体"/>
          <w:sz w:val="24"/>
          <w:szCs w:val="24"/>
        </w:rPr>
        <w:t xml:space="preserve">  </w:t>
      </w:r>
      <w:r>
        <w:rPr>
          <w:rFonts w:hint="eastAsia" w:ascii="宋体" w:hAnsi="宋体" w:eastAsia="宋体" w:cs="宋体"/>
          <w:bCs/>
          <w:sz w:val="24"/>
        </w:rPr>
        <w:t>陶瓷岩板墙面点挂设计应符合现行行业标准《点挂外墙板装饰工程技术规程》</w:t>
      </w:r>
      <w:r>
        <w:rPr>
          <w:rFonts w:ascii="Times New Roman" w:hAnsi="Times New Roman" w:eastAsia="宋体"/>
          <w:bCs/>
          <w:sz w:val="24"/>
        </w:rPr>
        <w:t>JGJ 32</w:t>
      </w:r>
      <w:r>
        <w:rPr>
          <w:rFonts w:hint="eastAsia" w:ascii="宋体" w:hAnsi="宋体" w:eastAsia="宋体" w:cs="宋体"/>
          <w:bCs/>
          <w:sz w:val="24"/>
        </w:rPr>
        <w:t>1的相关规定，</w:t>
      </w:r>
      <w:r>
        <w:rPr>
          <w:rFonts w:hint="eastAsia" w:ascii="Times New Roman" w:hAnsi="Times New Roman" w:eastAsia="宋体"/>
          <w:b/>
          <w:bCs/>
          <w:sz w:val="24"/>
        </w:rPr>
        <w:t xml:space="preserve"> </w:t>
      </w:r>
      <w:r>
        <w:rPr>
          <w:rFonts w:hint="eastAsia" w:ascii="Times New Roman" w:hAnsi="Times New Roman" w:eastAsia="宋体"/>
          <w:sz w:val="24"/>
        </w:rPr>
        <w:t>并应符合下列规定：</w:t>
      </w:r>
    </w:p>
    <w:p w14:paraId="160DB8D9">
      <w:pPr>
        <w:spacing w:line="360" w:lineRule="auto"/>
        <w:ind w:firstLine="482" w:firstLineChars="200"/>
        <w:rPr>
          <w:rFonts w:hint="eastAsia" w:ascii="宋体" w:hAnsi="宋体" w:eastAsia="宋体" w:cs="宋体"/>
          <w:bCs/>
          <w:sz w:val="24"/>
        </w:rPr>
      </w:pPr>
      <w:r>
        <w:rPr>
          <w:rFonts w:hint="eastAsia" w:ascii="Times New Roman" w:hAnsi="Times New Roman" w:eastAsia="宋体"/>
          <w:b/>
          <w:bCs/>
          <w:sz w:val="24"/>
        </w:rPr>
        <w:t>1</w:t>
      </w:r>
      <w:r>
        <w:rPr>
          <w:rFonts w:ascii="宋体" w:hAnsi="宋体" w:cs="宋体"/>
          <w:sz w:val="24"/>
          <w:szCs w:val="24"/>
        </w:rPr>
        <w:t xml:space="preserve">  </w:t>
      </w:r>
      <w:r>
        <w:rPr>
          <w:rFonts w:hint="eastAsia" w:ascii="宋体" w:hAnsi="宋体" w:eastAsia="宋体" w:cs="宋体"/>
          <w:bCs/>
          <w:sz w:val="24"/>
        </w:rPr>
        <w:t>当墙面基体为砌体结构时，挂点的受力部位应进行加固处理；</w:t>
      </w:r>
    </w:p>
    <w:p w14:paraId="277916C1">
      <w:pPr>
        <w:spacing w:line="360" w:lineRule="auto"/>
        <w:ind w:firstLine="482" w:firstLineChars="200"/>
        <w:rPr>
          <w:rFonts w:hint="eastAsia" w:ascii="宋体" w:hAnsi="宋体" w:eastAsia="宋体" w:cs="宋体"/>
          <w:bCs/>
          <w:sz w:val="24"/>
        </w:rPr>
      </w:pPr>
      <w:r>
        <w:rPr>
          <w:rFonts w:hint="eastAsia" w:ascii="Times New Roman" w:hAnsi="Times New Roman" w:eastAsia="宋体"/>
          <w:b/>
          <w:bCs/>
          <w:sz w:val="24"/>
        </w:rPr>
        <w:t>2</w:t>
      </w:r>
      <w:r>
        <w:rPr>
          <w:rFonts w:ascii="宋体" w:hAnsi="宋体" w:cs="宋体"/>
          <w:sz w:val="24"/>
          <w:szCs w:val="24"/>
        </w:rPr>
        <w:t xml:space="preserve">  </w:t>
      </w:r>
      <w:r>
        <w:rPr>
          <w:rFonts w:hint="eastAsia" w:ascii="宋体" w:hAnsi="宋体" w:eastAsia="宋体" w:cs="宋体"/>
          <w:bCs/>
          <w:sz w:val="24"/>
        </w:rPr>
        <w:t>挂件的形式、数量应根据陶瓷岩板的规格及使用部位计算确定；</w:t>
      </w:r>
    </w:p>
    <w:p w14:paraId="6B6AAD3F">
      <w:pPr>
        <w:spacing w:line="360" w:lineRule="auto"/>
        <w:ind w:firstLine="482" w:firstLineChars="200"/>
        <w:rPr>
          <w:rFonts w:hint="eastAsia" w:ascii="宋体" w:hAnsi="宋体" w:eastAsia="宋体" w:cs="宋体"/>
          <w:bCs/>
          <w:sz w:val="24"/>
        </w:rPr>
      </w:pPr>
      <w:r>
        <w:rPr>
          <w:rFonts w:hint="eastAsia" w:ascii="Times New Roman" w:hAnsi="Times New Roman" w:eastAsia="宋体"/>
          <w:b/>
          <w:bCs/>
          <w:sz w:val="24"/>
        </w:rPr>
        <w:t>3</w:t>
      </w:r>
      <w:r>
        <w:rPr>
          <w:rFonts w:ascii="宋体" w:hAnsi="宋体" w:cs="宋体"/>
          <w:sz w:val="24"/>
          <w:szCs w:val="24"/>
        </w:rPr>
        <w:t xml:space="preserve">  </w:t>
      </w:r>
      <w:r>
        <w:rPr>
          <w:rFonts w:hint="eastAsia" w:ascii="宋体" w:hAnsi="宋体" w:eastAsia="宋体" w:cs="宋体"/>
          <w:bCs/>
          <w:sz w:val="24"/>
        </w:rPr>
        <w:t>采用背栓连接时，陶瓷岩板厚度不应小于</w:t>
      </w:r>
      <w:r>
        <w:rPr>
          <w:rFonts w:ascii="Times New Roman" w:hAnsi="Times New Roman" w:eastAsia="宋体"/>
          <w:bCs/>
          <w:sz w:val="24"/>
        </w:rPr>
        <w:t>15mm</w:t>
      </w:r>
      <w:r>
        <w:rPr>
          <w:rFonts w:hint="eastAsia" w:ascii="宋体" w:hAnsi="宋体" w:eastAsia="宋体" w:cs="宋体"/>
          <w:bCs/>
          <w:sz w:val="24"/>
        </w:rPr>
        <w:t>，单块岩板面积不应大于</w:t>
      </w:r>
      <w:r>
        <w:rPr>
          <w:rFonts w:ascii="Times New Roman" w:hAnsi="Times New Roman" w:eastAsia="宋体"/>
          <w:bCs/>
          <w:sz w:val="24"/>
        </w:rPr>
        <w:t>1.5m</w:t>
      </w:r>
      <w:r>
        <w:rPr>
          <w:rFonts w:ascii="Times New Roman" w:hAnsi="Times New Roman" w:eastAsia="宋体"/>
          <w:bCs/>
          <w:sz w:val="24"/>
          <w:vertAlign w:val="superscript"/>
        </w:rPr>
        <w:t>2</w:t>
      </w:r>
      <w:r>
        <w:rPr>
          <w:rFonts w:hint="eastAsia" w:ascii="宋体" w:hAnsi="宋体" w:eastAsia="宋体" w:cs="宋体"/>
          <w:bCs/>
          <w:sz w:val="24"/>
        </w:rPr>
        <w:t>，背栓中心至面板边部距离不应小于</w:t>
      </w:r>
      <w:r>
        <w:rPr>
          <w:rFonts w:ascii="Times New Roman" w:hAnsi="Times New Roman" w:eastAsia="宋体"/>
          <w:bCs/>
          <w:sz w:val="24"/>
        </w:rPr>
        <w:t>50 mm</w:t>
      </w:r>
      <w:r>
        <w:rPr>
          <w:rFonts w:hint="eastAsia" w:ascii="宋体" w:hAnsi="宋体" w:eastAsia="宋体" w:cs="宋体"/>
          <w:bCs/>
          <w:sz w:val="24"/>
        </w:rPr>
        <w:t>。</w:t>
      </w:r>
    </w:p>
    <w:p w14:paraId="7685407F">
      <w:pPr>
        <w:overflowPunct w:val="0"/>
        <w:spacing w:line="360" w:lineRule="auto"/>
        <w:rPr>
          <w:rFonts w:ascii="Times New Roman" w:hAnsi="Times New Roman" w:eastAsia="宋体"/>
          <w:sz w:val="24"/>
        </w:rPr>
      </w:pPr>
      <w:r>
        <w:rPr>
          <w:rFonts w:hint="eastAsia" w:ascii="Times New Roman" w:hAnsi="Times New Roman" w:eastAsia="宋体"/>
          <w:b/>
          <w:bCs/>
          <w:sz w:val="24"/>
        </w:rPr>
        <w:t>4.2.3</w:t>
      </w:r>
      <w:r>
        <w:rPr>
          <w:rFonts w:ascii="宋体" w:hAnsi="宋体" w:cs="宋体"/>
          <w:sz w:val="24"/>
          <w:szCs w:val="24"/>
        </w:rPr>
        <w:t xml:space="preserve">  </w:t>
      </w:r>
      <w:r>
        <w:rPr>
          <w:rFonts w:hint="eastAsia" w:ascii="宋体" w:hAnsi="宋体" w:eastAsia="宋体" w:cs="宋体"/>
          <w:bCs/>
          <w:sz w:val="24"/>
        </w:rPr>
        <w:t>陶瓷岩板墙面粘贴设计</w:t>
      </w:r>
      <w:r>
        <w:rPr>
          <w:rFonts w:hint="eastAsia" w:ascii="Times New Roman" w:hAnsi="Times New Roman" w:eastAsia="宋体"/>
          <w:sz w:val="24"/>
        </w:rPr>
        <w:t>应根据所使用粘接剂的类型选用适宜的施工工艺：</w:t>
      </w:r>
    </w:p>
    <w:p w14:paraId="710836A7">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1</w:t>
      </w:r>
      <w:r>
        <w:rPr>
          <w:rFonts w:ascii="宋体" w:hAnsi="宋体" w:cs="宋体"/>
          <w:sz w:val="24"/>
          <w:szCs w:val="24"/>
        </w:rPr>
        <w:t xml:space="preserve">  </w:t>
      </w:r>
      <w:r>
        <w:rPr>
          <w:rFonts w:hint="eastAsia" w:ascii="Times New Roman" w:hAnsi="Times New Roman" w:eastAsia="宋体"/>
          <w:sz w:val="24"/>
        </w:rPr>
        <w:t>不得使用普通水泥砂浆作为粘接材料；</w:t>
      </w:r>
    </w:p>
    <w:p w14:paraId="6325A1DF">
      <w:pPr>
        <w:overflowPunct w:val="0"/>
        <w:spacing w:line="360" w:lineRule="auto"/>
        <w:ind w:firstLine="482" w:firstLineChars="200"/>
        <w:rPr>
          <w:rFonts w:ascii="Times New Roman" w:hAnsi="Times New Roman" w:eastAsia="宋体"/>
          <w:bCs/>
          <w:sz w:val="24"/>
        </w:rPr>
      </w:pP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采用</w:t>
      </w:r>
      <w:r>
        <w:rPr>
          <w:rFonts w:hint="eastAsia" w:ascii="Times New Roman" w:hAnsi="Times New Roman" w:eastAsia="宋体"/>
          <w:bCs/>
          <w:sz w:val="24"/>
        </w:rPr>
        <w:t>满粘法粘贴陶瓷岩板时，应选用抗滑移增强型水泥基胶粘剂；</w:t>
      </w:r>
    </w:p>
    <w:p w14:paraId="35BFD5EF">
      <w:pPr>
        <w:overflowPunct w:val="0"/>
        <w:spacing w:line="360" w:lineRule="auto"/>
        <w:ind w:firstLine="482" w:firstLineChars="200"/>
        <w:rPr>
          <w:rFonts w:ascii="Times New Roman" w:hAnsi="Times New Roman" w:eastAsia="宋体"/>
          <w:bCs/>
          <w:sz w:val="24"/>
        </w:rPr>
      </w:pPr>
      <w:r>
        <w:rPr>
          <w:rFonts w:hint="eastAsia" w:ascii="Times New Roman" w:hAnsi="Times New Roman" w:eastAsia="宋体"/>
          <w:b/>
          <w:sz w:val="24"/>
        </w:rPr>
        <w:t>3</w:t>
      </w:r>
      <w:r>
        <w:rPr>
          <w:rFonts w:ascii="宋体" w:hAnsi="宋体" w:cs="宋体"/>
          <w:sz w:val="24"/>
          <w:szCs w:val="24"/>
        </w:rPr>
        <w:t xml:space="preserve">  </w:t>
      </w:r>
      <w:r>
        <w:rPr>
          <w:rFonts w:hint="eastAsia" w:ascii="Times New Roman" w:hAnsi="Times New Roman" w:eastAsia="宋体"/>
          <w:bCs/>
          <w:sz w:val="24"/>
        </w:rPr>
        <w:t>采用点粘法粘贴陶瓷岩板时，应使用陶瓷岩板专用</w:t>
      </w:r>
      <w:r>
        <w:rPr>
          <w:rFonts w:ascii="Times New Roman" w:hAnsi="Times New Roman" w:eastAsia="宋体"/>
          <w:bCs/>
          <w:sz w:val="24"/>
        </w:rPr>
        <w:t>树脂</w:t>
      </w:r>
      <w:r>
        <w:rPr>
          <w:rFonts w:hint="eastAsia" w:ascii="Times New Roman" w:hAnsi="Times New Roman" w:eastAsia="宋体"/>
          <w:bCs/>
          <w:sz w:val="24"/>
        </w:rPr>
        <w:t>树脂型</w:t>
      </w:r>
      <w:r>
        <w:rPr>
          <w:rFonts w:ascii="Times New Roman" w:hAnsi="Times New Roman" w:eastAsia="宋体"/>
          <w:bCs/>
          <w:sz w:val="24"/>
        </w:rPr>
        <w:t>胶粘剂</w:t>
      </w:r>
      <w:r>
        <w:rPr>
          <w:rFonts w:hint="eastAsia" w:ascii="Times New Roman" w:hAnsi="Times New Roman" w:eastAsia="宋体"/>
          <w:bCs/>
          <w:sz w:val="24"/>
        </w:rPr>
        <w:t>。</w:t>
      </w:r>
    </w:p>
    <w:p w14:paraId="1B7EF736">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2</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在外墙水平阳角处，顶面</w:t>
      </w:r>
      <w:r>
        <w:rPr>
          <w:rFonts w:hint="eastAsia" w:ascii="Times New Roman" w:hAnsi="Times New Roman" w:eastAsia="宋体"/>
          <w:sz w:val="24"/>
        </w:rPr>
        <w:t>陶瓷岩板的</w:t>
      </w:r>
      <w:r>
        <w:rPr>
          <w:rFonts w:ascii="Times New Roman" w:hAnsi="Times New Roman" w:eastAsia="宋体"/>
          <w:sz w:val="24"/>
        </w:rPr>
        <w:t>排水坡度不应小于3%，应采用顶面陶瓷岩板饰面板压立面陶瓷岩板饰面板、立面最低一排陶瓷岩板饰面板压底平面饰面板的做法。</w:t>
      </w:r>
    </w:p>
    <w:p w14:paraId="70DE8DBC">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2</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cs="宋体"/>
          <w:sz w:val="24"/>
          <w:szCs w:val="24"/>
        </w:rPr>
        <w:t xml:space="preserve">  </w:t>
      </w:r>
      <w:r>
        <w:rPr>
          <w:rFonts w:ascii="Times New Roman" w:hAnsi="Times New Roman" w:eastAsia="宋体"/>
          <w:sz w:val="24"/>
        </w:rPr>
        <w:t>室内墙面上陶瓷岩板有</w:t>
      </w:r>
      <w:r>
        <w:rPr>
          <w:rFonts w:hint="eastAsia" w:ascii="Times New Roman" w:hAnsi="Times New Roman" w:eastAsia="宋体"/>
          <w:sz w:val="24"/>
        </w:rPr>
        <w:t>开关</w:t>
      </w:r>
      <w:r>
        <w:rPr>
          <w:rFonts w:ascii="Times New Roman" w:hAnsi="Times New Roman" w:eastAsia="宋体"/>
          <w:sz w:val="24"/>
        </w:rPr>
        <w:t>、插座等末端设施</w:t>
      </w:r>
      <w:r>
        <w:rPr>
          <w:rFonts w:hint="eastAsia" w:ascii="Times New Roman" w:hAnsi="Times New Roman" w:eastAsia="宋体"/>
          <w:sz w:val="24"/>
        </w:rPr>
        <w:t>等</w:t>
      </w:r>
      <w:r>
        <w:rPr>
          <w:rFonts w:ascii="Times New Roman" w:hAnsi="Times New Roman" w:eastAsia="宋体"/>
          <w:sz w:val="24"/>
        </w:rPr>
        <w:t>开孔需求时，应与电气等其它专业配合</w:t>
      </w:r>
      <w:r>
        <w:rPr>
          <w:rFonts w:hint="eastAsia" w:ascii="Times New Roman" w:hAnsi="Times New Roman" w:eastAsia="宋体"/>
          <w:sz w:val="24"/>
        </w:rPr>
        <w:t>进行</w:t>
      </w:r>
      <w:r>
        <w:rPr>
          <w:rFonts w:ascii="Times New Roman" w:hAnsi="Times New Roman" w:eastAsia="宋体"/>
          <w:sz w:val="24"/>
        </w:rPr>
        <w:t>开孔尺寸、位置的设计，</w:t>
      </w:r>
      <w:r>
        <w:rPr>
          <w:rFonts w:hint="eastAsia" w:ascii="Times New Roman" w:hAnsi="Times New Roman" w:eastAsia="宋体"/>
          <w:sz w:val="24"/>
        </w:rPr>
        <w:t>并</w:t>
      </w:r>
      <w:r>
        <w:rPr>
          <w:rFonts w:ascii="Times New Roman" w:hAnsi="Times New Roman" w:eastAsia="宋体"/>
          <w:sz w:val="24"/>
        </w:rPr>
        <w:t>有规律地合理布置，不应破坏陶瓷岩板背后的防水和结构。</w:t>
      </w:r>
    </w:p>
    <w:p w14:paraId="24F04B34">
      <w:pPr>
        <w:overflowPunct w:val="0"/>
        <w:spacing w:line="360" w:lineRule="auto"/>
        <w:rPr>
          <w:rFonts w:ascii="Times New Roman" w:hAnsi="Times New Roman" w:eastAsia="宋体"/>
          <w:b/>
          <w:bCs/>
          <w:sz w:val="24"/>
        </w:rPr>
      </w:pPr>
    </w:p>
    <w:p w14:paraId="3181BE91">
      <w:pPr>
        <w:overflowPunct w:val="0"/>
        <w:spacing w:line="360" w:lineRule="auto"/>
        <w:jc w:val="center"/>
        <w:rPr>
          <w:rFonts w:ascii="Times New Roman" w:hAnsi="Times New Roman"/>
          <w:bCs/>
          <w:sz w:val="24"/>
        </w:rPr>
      </w:pPr>
      <w:r>
        <w:rPr>
          <w:rFonts w:hint="eastAsia" w:ascii="Times New Roman" w:hAnsi="Times New Roman" w:eastAsia="宋体"/>
          <w:b/>
          <w:bCs/>
          <w:sz w:val="24"/>
        </w:rPr>
        <w:t>4.3</w:t>
      </w:r>
      <w:r>
        <w:rPr>
          <w:rFonts w:hint="eastAsia" w:ascii="宋体" w:hAnsi="宋体" w:eastAsia="宋体" w:cs="宋体"/>
          <w:sz w:val="24"/>
          <w:lang w:val="en-US" w:eastAsia="zh-CN"/>
        </w:rPr>
        <w:t xml:space="preserve">  </w:t>
      </w:r>
      <w:r>
        <w:rPr>
          <w:rFonts w:hint="eastAsia" w:ascii="Times New Roman" w:hAnsi="Times New Roman"/>
          <w:bCs/>
          <w:sz w:val="24"/>
        </w:rPr>
        <w:t>地面设计</w:t>
      </w:r>
    </w:p>
    <w:p w14:paraId="59788EC0">
      <w:pPr>
        <w:overflowPunct w:val="0"/>
        <w:spacing w:line="360" w:lineRule="auto"/>
        <w:jc w:val="center"/>
        <w:rPr>
          <w:rFonts w:ascii="Times New Roman" w:hAnsi="Times New Roman"/>
          <w:bCs/>
          <w:sz w:val="24"/>
        </w:rPr>
      </w:pPr>
    </w:p>
    <w:p w14:paraId="01093FEF">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陶瓷岩板地面</w:t>
      </w:r>
      <w:r>
        <w:rPr>
          <w:rFonts w:hint="eastAsia" w:ascii="Times New Roman" w:hAnsi="Times New Roman" w:eastAsia="宋体"/>
          <w:sz w:val="24"/>
        </w:rPr>
        <w:t>设计</w:t>
      </w:r>
      <w:r>
        <w:rPr>
          <w:rFonts w:ascii="Times New Roman" w:hAnsi="Times New Roman" w:eastAsia="宋体"/>
          <w:sz w:val="24"/>
        </w:rPr>
        <w:t>应符合现行国家标准《建筑地面设计规范》GB 50037 的</w:t>
      </w:r>
      <w:r>
        <w:rPr>
          <w:rFonts w:hint="eastAsia" w:ascii="Times New Roman" w:hAnsi="Times New Roman" w:eastAsia="宋体"/>
          <w:sz w:val="24"/>
        </w:rPr>
        <w:t>有</w:t>
      </w:r>
      <w:r>
        <w:rPr>
          <w:rFonts w:ascii="Times New Roman" w:hAnsi="Times New Roman" w:eastAsia="宋体"/>
          <w:sz w:val="24"/>
        </w:rPr>
        <w:t>关规定。</w:t>
      </w:r>
    </w:p>
    <w:p w14:paraId="5AE661AE">
      <w:pPr>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陶瓷岩板地面</w:t>
      </w:r>
      <w:r>
        <w:rPr>
          <w:rFonts w:hint="eastAsia" w:ascii="Times New Roman" w:hAnsi="Times New Roman" w:eastAsia="宋体"/>
          <w:sz w:val="24"/>
        </w:rPr>
        <w:t>宜选用水泥基胶粘剂，地暖地面宜选用柔性增强型水泥基胶粘剂。</w:t>
      </w:r>
    </w:p>
    <w:p w14:paraId="533E3058">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陶瓷岩板地面工程应根据使用场所和使用环境选用不同防滑等级的陶瓷岩板，</w:t>
      </w:r>
      <w:r>
        <w:rPr>
          <w:rFonts w:hint="eastAsia" w:ascii="Times New Roman" w:hAnsi="Times New Roman" w:eastAsia="宋体"/>
          <w:sz w:val="24"/>
        </w:rPr>
        <w:t>其</w:t>
      </w:r>
      <w:r>
        <w:rPr>
          <w:rFonts w:ascii="Times New Roman" w:hAnsi="Times New Roman" w:eastAsia="宋体"/>
          <w:sz w:val="24"/>
        </w:rPr>
        <w:t>防滑性能应满足表4.</w:t>
      </w:r>
      <w:r>
        <w:rPr>
          <w:rFonts w:hint="eastAsia" w:ascii="Times New Roman" w:hAnsi="Times New Roman" w:eastAsia="宋体"/>
          <w:sz w:val="24"/>
        </w:rPr>
        <w:t>3</w:t>
      </w:r>
      <w:r>
        <w:rPr>
          <w:rFonts w:ascii="Times New Roman" w:hAnsi="Times New Roman" w:eastAsia="宋体"/>
          <w:sz w:val="24"/>
        </w:rPr>
        <w:t>.</w:t>
      </w:r>
      <w:r>
        <w:rPr>
          <w:rFonts w:hint="eastAsia" w:ascii="Times New Roman" w:hAnsi="Times New Roman" w:eastAsia="宋体"/>
          <w:sz w:val="24"/>
        </w:rPr>
        <w:t>3</w:t>
      </w:r>
      <w:r>
        <w:rPr>
          <w:rFonts w:ascii="Times New Roman" w:hAnsi="Times New Roman" w:eastAsia="宋体"/>
          <w:sz w:val="24"/>
        </w:rPr>
        <w:t>的规定。</w:t>
      </w:r>
      <w:r>
        <w:rPr>
          <w:rFonts w:ascii="Times New Roman" w:hAnsi="Times New Roman"/>
          <w:sz w:val="24"/>
        </w:rPr>
        <w:t xml:space="preserve"> </w:t>
      </w:r>
    </w:p>
    <w:p w14:paraId="0983A49C">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p>
    <w:p w14:paraId="58D7517B">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p>
    <w:p w14:paraId="54C248ED">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p>
    <w:p w14:paraId="13D18700">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4.3.3</w:t>
      </w:r>
      <w:r>
        <w:rPr>
          <w:rFonts w:hint="eastAsia" w:ascii="黑体" w:hAnsi="黑体" w:eastAsia="黑体" w:cs="宋体"/>
          <w:sz w:val="21"/>
          <w:szCs w:val="21"/>
          <w:lang w:val="en-US" w:eastAsia="zh-CN" w:bidi="ar"/>
        </w:rPr>
        <w:t xml:space="preserve">  </w:t>
      </w:r>
      <w:r>
        <w:rPr>
          <w:rFonts w:hint="eastAsia" w:ascii="黑体" w:hAnsi="黑体" w:eastAsia="黑体" w:cs="宋体"/>
          <w:sz w:val="21"/>
          <w:szCs w:val="21"/>
          <w:lang w:bidi="ar"/>
        </w:rPr>
        <w:t>地面陶瓷岩板防滑性能</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2"/>
        <w:gridCol w:w="4260"/>
      </w:tblGrid>
      <w:tr w14:paraId="3E82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exact"/>
        </w:trPr>
        <w:tc>
          <w:tcPr>
            <w:tcW w:w="4261" w:type="dxa"/>
            <w:vAlign w:val="center"/>
          </w:tcPr>
          <w:p w14:paraId="6834B51C">
            <w:pPr>
              <w:jc w:val="center"/>
              <w:rPr>
                <w:rFonts w:hint="eastAsia" w:ascii="宋体" w:hAnsi="宋体" w:eastAsia="宋体" w:cs="宋体"/>
                <w:szCs w:val="21"/>
              </w:rPr>
            </w:pPr>
            <w:r>
              <w:rPr>
                <w:rFonts w:hint="eastAsia" w:ascii="宋体" w:hAnsi="宋体" w:eastAsia="宋体" w:cs="宋体"/>
                <w:szCs w:val="21"/>
              </w:rPr>
              <w:t>使用场所</w:t>
            </w:r>
          </w:p>
        </w:tc>
        <w:tc>
          <w:tcPr>
            <w:tcW w:w="4260" w:type="dxa"/>
            <w:vAlign w:val="center"/>
          </w:tcPr>
          <w:p w14:paraId="4914D028">
            <w:pPr>
              <w:jc w:val="center"/>
              <w:rPr>
                <w:rFonts w:hint="eastAsia" w:ascii="宋体" w:hAnsi="宋体" w:eastAsia="宋体" w:cs="宋体"/>
                <w:szCs w:val="21"/>
              </w:rPr>
            </w:pPr>
            <w:r>
              <w:rPr>
                <w:rFonts w:hint="eastAsia" w:ascii="宋体" w:hAnsi="宋体" w:eastAsia="宋体" w:cs="宋体"/>
                <w:szCs w:val="21"/>
              </w:rPr>
              <w:t>防滑要求</w:t>
            </w:r>
          </w:p>
        </w:tc>
      </w:tr>
      <w:tr w14:paraId="290F3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261" w:type="dxa"/>
            <w:vAlign w:val="center"/>
          </w:tcPr>
          <w:p w14:paraId="2E4F1AA3">
            <w:pPr>
              <w:jc w:val="center"/>
              <w:rPr>
                <w:rFonts w:hint="eastAsia" w:ascii="宋体" w:hAnsi="宋体" w:eastAsia="宋体" w:cs="宋体"/>
                <w:szCs w:val="21"/>
              </w:rPr>
            </w:pPr>
            <w:r>
              <w:rPr>
                <w:rFonts w:hint="eastAsia" w:ascii="宋体" w:hAnsi="宋体" w:eastAsia="宋体" w:cs="宋体"/>
                <w:szCs w:val="21"/>
              </w:rPr>
              <w:t>室内普通干燥区域</w:t>
            </w:r>
          </w:p>
        </w:tc>
        <w:tc>
          <w:tcPr>
            <w:tcW w:w="4260" w:type="dxa"/>
            <w:vAlign w:val="center"/>
          </w:tcPr>
          <w:p w14:paraId="2BBDBD2D">
            <w:pPr>
              <w:jc w:val="center"/>
              <w:rPr>
                <w:rFonts w:hint="eastAsia" w:ascii="宋体" w:hAnsi="宋体" w:eastAsia="宋体" w:cs="宋体"/>
                <w:szCs w:val="21"/>
              </w:rPr>
            </w:pPr>
            <w:r>
              <w:rPr>
                <w:rFonts w:hint="eastAsia" w:ascii="宋体" w:hAnsi="宋体" w:eastAsia="宋体" w:cs="宋体"/>
                <w:szCs w:val="21"/>
              </w:rPr>
              <w:t>干态静摩擦系数≥</w:t>
            </w:r>
            <w:r>
              <w:rPr>
                <w:rFonts w:ascii="Times New Roman" w:hAnsi="Times New Roman" w:eastAsia="宋体"/>
                <w:szCs w:val="21"/>
              </w:rPr>
              <w:t>0.5</w:t>
            </w:r>
          </w:p>
        </w:tc>
      </w:tr>
      <w:tr w14:paraId="10FB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1" w:type="dxa"/>
            <w:vAlign w:val="center"/>
          </w:tcPr>
          <w:p w14:paraId="47FCEEDA">
            <w:pPr>
              <w:jc w:val="center"/>
              <w:rPr>
                <w:rFonts w:hint="eastAsia" w:ascii="宋体" w:hAnsi="宋体" w:eastAsia="宋体" w:cs="宋体"/>
                <w:szCs w:val="21"/>
              </w:rPr>
            </w:pPr>
            <w:r>
              <w:rPr>
                <w:rFonts w:hint="eastAsia" w:ascii="宋体" w:hAnsi="宋体" w:eastAsia="宋体" w:cs="宋体"/>
                <w:szCs w:val="21"/>
              </w:rPr>
              <w:t>坡道、台阶、楼梯踏步等易滑倒区域</w:t>
            </w:r>
          </w:p>
        </w:tc>
        <w:tc>
          <w:tcPr>
            <w:tcW w:w="4260" w:type="dxa"/>
            <w:vAlign w:val="center"/>
          </w:tcPr>
          <w:p w14:paraId="4D640406">
            <w:pPr>
              <w:jc w:val="center"/>
              <w:rPr>
                <w:rFonts w:hint="eastAsia" w:ascii="宋体" w:hAnsi="宋体" w:eastAsia="宋体" w:cs="宋体"/>
                <w:szCs w:val="21"/>
              </w:rPr>
            </w:pPr>
            <w:r>
              <w:rPr>
                <w:rFonts w:hint="eastAsia" w:ascii="宋体" w:hAnsi="宋体" w:eastAsia="宋体" w:cs="宋体"/>
                <w:szCs w:val="21"/>
              </w:rPr>
              <w:t>湿态静摩擦系数≥</w:t>
            </w:r>
            <w:r>
              <w:rPr>
                <w:rFonts w:ascii="Times New Roman" w:hAnsi="Times New Roman" w:eastAsia="宋体"/>
                <w:szCs w:val="21"/>
              </w:rPr>
              <w:t>0.6</w:t>
            </w:r>
            <w:r>
              <w:rPr>
                <w:rFonts w:hint="eastAsia" w:ascii="宋体" w:hAnsi="宋体" w:eastAsia="宋体" w:cs="宋体"/>
                <w:szCs w:val="21"/>
              </w:rPr>
              <w:t>，湿态阻滑值≥</w:t>
            </w:r>
            <w:r>
              <w:rPr>
                <w:rFonts w:ascii="Times New Roman" w:hAnsi="Times New Roman" w:eastAsia="宋体"/>
                <w:szCs w:val="21"/>
              </w:rPr>
              <w:t>35</w:t>
            </w:r>
          </w:p>
        </w:tc>
      </w:tr>
      <w:tr w14:paraId="61F9D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261" w:type="dxa"/>
            <w:vAlign w:val="center"/>
          </w:tcPr>
          <w:p w14:paraId="1362EED3">
            <w:pPr>
              <w:jc w:val="center"/>
              <w:rPr>
                <w:rFonts w:hint="eastAsia" w:ascii="宋体" w:hAnsi="宋体" w:eastAsia="宋体" w:cs="宋体"/>
                <w:szCs w:val="21"/>
              </w:rPr>
            </w:pPr>
            <w:r>
              <w:rPr>
                <w:rFonts w:hint="eastAsia" w:ascii="宋体" w:hAnsi="宋体" w:eastAsia="宋体" w:cs="宋体"/>
                <w:szCs w:val="21"/>
              </w:rPr>
              <w:t>公共卫生间、商业厨房等半干区域，</w:t>
            </w:r>
          </w:p>
        </w:tc>
        <w:tc>
          <w:tcPr>
            <w:tcW w:w="4260" w:type="dxa"/>
            <w:vAlign w:val="center"/>
          </w:tcPr>
          <w:p w14:paraId="5570C31B">
            <w:pPr>
              <w:jc w:val="center"/>
              <w:rPr>
                <w:rFonts w:hint="eastAsia" w:ascii="宋体" w:hAnsi="宋体" w:eastAsia="宋体" w:cs="宋体"/>
                <w:szCs w:val="21"/>
              </w:rPr>
            </w:pPr>
            <w:r>
              <w:rPr>
                <w:rFonts w:hint="eastAsia" w:ascii="宋体" w:hAnsi="宋体" w:eastAsia="宋体" w:cs="宋体"/>
                <w:szCs w:val="21"/>
              </w:rPr>
              <w:t>干态静摩擦系数≥</w:t>
            </w:r>
            <w:r>
              <w:rPr>
                <w:rFonts w:ascii="Times New Roman" w:hAnsi="Times New Roman" w:eastAsia="宋体"/>
                <w:szCs w:val="21"/>
              </w:rPr>
              <w:t>0.6</w:t>
            </w:r>
            <w:r>
              <w:rPr>
                <w:rFonts w:hint="eastAsia" w:ascii="宋体" w:hAnsi="宋体" w:eastAsia="宋体" w:cs="宋体"/>
                <w:szCs w:val="21"/>
              </w:rPr>
              <w:t>，湿态阻滑值≥</w:t>
            </w:r>
            <w:r>
              <w:rPr>
                <w:rFonts w:ascii="Times New Roman" w:hAnsi="Times New Roman" w:eastAsia="宋体"/>
                <w:szCs w:val="21"/>
              </w:rPr>
              <w:t>25</w:t>
            </w:r>
          </w:p>
        </w:tc>
      </w:tr>
      <w:tr w14:paraId="32749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1" w:type="dxa"/>
            <w:vAlign w:val="center"/>
          </w:tcPr>
          <w:p w14:paraId="4853551C">
            <w:pPr>
              <w:jc w:val="center"/>
              <w:rPr>
                <w:rFonts w:hint="eastAsia" w:ascii="宋体" w:hAnsi="宋体" w:eastAsia="宋体" w:cs="宋体"/>
                <w:szCs w:val="21"/>
              </w:rPr>
            </w:pPr>
            <w:r>
              <w:rPr>
                <w:rFonts w:hint="eastAsia" w:ascii="宋体" w:hAnsi="宋体" w:eastAsia="宋体" w:cs="宋体"/>
                <w:szCs w:val="21"/>
              </w:rPr>
              <w:t>室内游泳池、淋浴室、水产卖场等经常潮湿区域</w:t>
            </w:r>
          </w:p>
        </w:tc>
        <w:tc>
          <w:tcPr>
            <w:tcW w:w="4260" w:type="dxa"/>
            <w:vAlign w:val="center"/>
          </w:tcPr>
          <w:p w14:paraId="3FF4EEA9">
            <w:pPr>
              <w:jc w:val="center"/>
              <w:rPr>
                <w:rFonts w:hint="eastAsia" w:ascii="宋体" w:hAnsi="宋体" w:eastAsia="宋体" w:cs="宋体"/>
                <w:szCs w:val="21"/>
              </w:rPr>
            </w:pPr>
            <w:r>
              <w:rPr>
                <w:rFonts w:hint="eastAsia" w:ascii="宋体" w:hAnsi="宋体" w:eastAsia="宋体" w:cs="宋体"/>
                <w:szCs w:val="21"/>
              </w:rPr>
              <w:t>湿态静摩擦系数≥</w:t>
            </w:r>
            <w:r>
              <w:rPr>
                <w:rFonts w:ascii="Times New Roman" w:hAnsi="Times New Roman" w:eastAsia="宋体"/>
                <w:szCs w:val="21"/>
              </w:rPr>
              <w:t>0.6</w:t>
            </w:r>
            <w:r>
              <w:rPr>
                <w:rFonts w:hint="eastAsia" w:ascii="宋体" w:hAnsi="宋体" w:eastAsia="宋体" w:cs="宋体"/>
                <w:szCs w:val="21"/>
              </w:rPr>
              <w:t>，湿态阻滑值≥</w:t>
            </w:r>
            <w:r>
              <w:rPr>
                <w:rFonts w:ascii="Times New Roman" w:hAnsi="Times New Roman" w:eastAsia="宋体"/>
                <w:szCs w:val="21"/>
              </w:rPr>
              <w:t>35</w:t>
            </w:r>
          </w:p>
        </w:tc>
      </w:tr>
      <w:tr w14:paraId="5E588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4261" w:type="dxa"/>
            <w:vAlign w:val="center"/>
          </w:tcPr>
          <w:p w14:paraId="3E67F4D3">
            <w:pPr>
              <w:jc w:val="center"/>
              <w:rPr>
                <w:rFonts w:hint="eastAsia" w:ascii="宋体" w:hAnsi="宋体" w:eastAsia="宋体" w:cs="宋体"/>
                <w:szCs w:val="21"/>
              </w:rPr>
            </w:pPr>
            <w:r>
              <w:rPr>
                <w:rFonts w:hint="eastAsia" w:ascii="宋体" w:hAnsi="宋体" w:eastAsia="宋体" w:cs="宋体"/>
                <w:szCs w:val="21"/>
              </w:rPr>
              <w:t>车站站台、建筑出口平台、广场、人行道等室外区域，市政广场、室外人行地面</w:t>
            </w:r>
          </w:p>
        </w:tc>
        <w:tc>
          <w:tcPr>
            <w:tcW w:w="4260" w:type="dxa"/>
            <w:vAlign w:val="center"/>
          </w:tcPr>
          <w:p w14:paraId="3528191F">
            <w:pPr>
              <w:jc w:val="center"/>
              <w:rPr>
                <w:rFonts w:hint="eastAsia" w:ascii="宋体" w:hAnsi="宋体" w:eastAsia="宋体" w:cs="宋体"/>
                <w:szCs w:val="21"/>
              </w:rPr>
            </w:pPr>
            <w:r>
              <w:rPr>
                <w:rFonts w:hint="eastAsia" w:ascii="宋体" w:hAnsi="宋体" w:eastAsia="宋体" w:cs="宋体"/>
                <w:szCs w:val="21"/>
              </w:rPr>
              <w:t>湿态静摩擦系数≥</w:t>
            </w:r>
            <w:r>
              <w:rPr>
                <w:rFonts w:ascii="Times New Roman" w:hAnsi="Times New Roman" w:eastAsia="宋体"/>
                <w:szCs w:val="21"/>
              </w:rPr>
              <w:t>0.7</w:t>
            </w:r>
            <w:r>
              <w:rPr>
                <w:rFonts w:hint="eastAsia" w:ascii="宋体" w:hAnsi="宋体" w:eastAsia="宋体" w:cs="宋体"/>
                <w:szCs w:val="21"/>
              </w:rPr>
              <w:t>，湿态阻滑值≥</w:t>
            </w:r>
            <w:r>
              <w:rPr>
                <w:rFonts w:ascii="Times New Roman" w:hAnsi="Times New Roman" w:eastAsia="宋体"/>
                <w:szCs w:val="21"/>
              </w:rPr>
              <w:t>45</w:t>
            </w:r>
          </w:p>
        </w:tc>
      </w:tr>
    </w:tbl>
    <w:p w14:paraId="418A769A">
      <w:pPr>
        <w:overflowPunct w:val="0"/>
        <w:spacing w:line="360" w:lineRule="auto"/>
        <w:rPr>
          <w:rFonts w:ascii="Times New Roman" w:hAnsi="Times New Roman" w:eastAsia="宋体"/>
          <w:b/>
          <w:bCs/>
          <w:sz w:val="24"/>
        </w:rPr>
      </w:pPr>
    </w:p>
    <w:p w14:paraId="04FD54BA">
      <w:pPr>
        <w:overflowPunct w:val="0"/>
        <w:spacing w:line="360" w:lineRule="auto"/>
        <w:rPr>
          <w:rFonts w:hint="eastAsia" w:ascii="宋体" w:hAnsi="宋体" w:eastAsia="宋体" w:cs="宋体"/>
          <w:sz w:val="24"/>
        </w:rPr>
      </w:pPr>
      <w:r>
        <w:rPr>
          <w:rFonts w:ascii="Times New Roman" w:hAnsi="Times New Roman" w:eastAsia="宋体"/>
          <w:b/>
          <w:bCs/>
          <w:sz w:val="24"/>
        </w:rPr>
        <w:t>4.</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陶瓷岩板地面铺贴的最小接缝宽度应符合表4.</w:t>
      </w:r>
      <w:r>
        <w:rPr>
          <w:rFonts w:hint="eastAsia" w:ascii="Times New Roman" w:hAnsi="Times New Roman" w:eastAsia="宋体"/>
          <w:sz w:val="24"/>
        </w:rPr>
        <w:t>3</w:t>
      </w:r>
      <w:r>
        <w:rPr>
          <w:rFonts w:ascii="Times New Roman" w:hAnsi="Times New Roman" w:eastAsia="宋体"/>
          <w:sz w:val="24"/>
        </w:rPr>
        <w:t>.</w:t>
      </w:r>
      <w:r>
        <w:rPr>
          <w:rFonts w:hint="eastAsia" w:ascii="Times New Roman" w:hAnsi="Times New Roman" w:eastAsia="宋体"/>
          <w:sz w:val="24"/>
        </w:rPr>
        <w:t>4</w:t>
      </w:r>
      <w:r>
        <w:rPr>
          <w:rFonts w:ascii="Times New Roman" w:hAnsi="Times New Roman" w:eastAsia="宋体"/>
          <w:sz w:val="24"/>
        </w:rPr>
        <w:t>的规定，在寒冷地区公共建筑的出入口附近 3m～5m 范围内宜适当加大接缝宽度。</w:t>
      </w:r>
      <w:r>
        <w:rPr>
          <w:rFonts w:ascii="Times New Roman" w:hAnsi="Times New Roman"/>
          <w:sz w:val="24"/>
        </w:rPr>
        <w:t xml:space="preserve"> </w:t>
      </w:r>
    </w:p>
    <w:p w14:paraId="05A820F1">
      <w:pPr>
        <w:pStyle w:val="9"/>
        <w:widowControl/>
        <w:spacing w:beforeAutospacing="0" w:afterAutospacing="0" w:line="360" w:lineRule="auto"/>
        <w:ind w:right="120"/>
        <w:contextualSpacing/>
        <w:jc w:val="center"/>
        <w:rPr>
          <w:rFonts w:hint="eastAsia" w:ascii="黑体" w:hAnsi="黑体" w:eastAsia="黑体" w:cs="宋体"/>
          <w:sz w:val="21"/>
          <w:szCs w:val="21"/>
          <w:lang w:bidi="ar"/>
        </w:rPr>
      </w:pPr>
      <w:r>
        <w:rPr>
          <w:rFonts w:hint="eastAsia" w:ascii="黑体" w:hAnsi="黑体" w:eastAsia="黑体" w:cs="宋体"/>
          <w:sz w:val="21"/>
          <w:szCs w:val="21"/>
          <w:lang w:bidi="ar"/>
        </w:rPr>
        <w:t>表</w:t>
      </w:r>
      <w:r>
        <w:rPr>
          <w:rFonts w:eastAsia="黑体"/>
          <w:b/>
          <w:bCs/>
          <w:sz w:val="21"/>
          <w:szCs w:val="21"/>
          <w:lang w:bidi="ar"/>
        </w:rPr>
        <w:t>4.3.4</w:t>
      </w:r>
      <w:r>
        <w:rPr>
          <w:rFonts w:hint="eastAsia" w:ascii="黑体" w:hAnsi="黑体" w:eastAsia="黑体" w:cs="宋体"/>
          <w:sz w:val="21"/>
          <w:szCs w:val="21"/>
          <w:lang w:val="en-US" w:eastAsia="zh-CN" w:bidi="ar"/>
        </w:rPr>
        <w:t xml:space="preserve">  </w:t>
      </w:r>
      <w:r>
        <w:rPr>
          <w:rFonts w:hint="eastAsia" w:ascii="黑体" w:hAnsi="黑体" w:eastAsia="黑体" w:cs="宋体"/>
          <w:sz w:val="21"/>
          <w:szCs w:val="21"/>
          <w:lang w:bidi="ar"/>
        </w:rPr>
        <w:t>建筑地面陶瓷岩板铺贴最小接缝宽度</w:t>
      </w:r>
    </w:p>
    <w:tbl>
      <w:tblPr>
        <w:tblStyle w:val="11"/>
        <w:tblW w:w="5719" w:type="dxa"/>
        <w:tblInd w:w="1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0"/>
        <w:gridCol w:w="2679"/>
      </w:tblGrid>
      <w:tr w14:paraId="06B46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040" w:type="dxa"/>
            <w:vAlign w:val="center"/>
          </w:tcPr>
          <w:p w14:paraId="1E0467F6">
            <w:pPr>
              <w:overflowPunct w:val="0"/>
              <w:jc w:val="center"/>
              <w:rPr>
                <w:rFonts w:hint="eastAsia" w:ascii="宋体" w:hAnsi="宋体" w:eastAsia="宋体" w:cs="宋体"/>
                <w:szCs w:val="21"/>
              </w:rPr>
            </w:pPr>
            <w:r>
              <w:rPr>
                <w:rFonts w:hint="eastAsia" w:ascii="宋体" w:hAnsi="宋体" w:eastAsia="宋体" w:cs="宋体"/>
                <w:szCs w:val="21"/>
              </w:rPr>
              <w:t xml:space="preserve">边长规格 </w:t>
            </w:r>
            <w:r>
              <w:rPr>
                <w:rFonts w:ascii="Times New Roman" w:hAnsi="Times New Roman" w:eastAsia="宋体"/>
                <w:szCs w:val="21"/>
              </w:rPr>
              <w:t>L</w:t>
            </w:r>
          </w:p>
        </w:tc>
        <w:tc>
          <w:tcPr>
            <w:tcW w:w="2679" w:type="dxa"/>
            <w:vAlign w:val="center"/>
          </w:tcPr>
          <w:p w14:paraId="2A151ADD">
            <w:pPr>
              <w:overflowPunct w:val="0"/>
              <w:jc w:val="center"/>
              <w:rPr>
                <w:rFonts w:hint="eastAsia" w:ascii="宋体" w:hAnsi="宋体" w:eastAsia="宋体" w:cs="宋体"/>
                <w:szCs w:val="21"/>
              </w:rPr>
            </w:pPr>
            <w:r>
              <w:rPr>
                <w:rFonts w:hint="eastAsia" w:ascii="宋体" w:hAnsi="宋体" w:eastAsia="宋体" w:cs="宋体"/>
                <w:szCs w:val="21"/>
              </w:rPr>
              <w:t>最小接缝宽度（</w:t>
            </w:r>
            <w:r>
              <w:rPr>
                <w:rFonts w:ascii="Times New Roman" w:hAnsi="Times New Roman" w:eastAsia="宋体"/>
                <w:szCs w:val="21"/>
              </w:rPr>
              <w:t>mm</w:t>
            </w:r>
            <w:r>
              <w:rPr>
                <w:rFonts w:hint="eastAsia" w:ascii="宋体" w:hAnsi="宋体" w:eastAsia="宋体" w:cs="宋体"/>
                <w:szCs w:val="21"/>
              </w:rPr>
              <w:t>）</w:t>
            </w:r>
          </w:p>
        </w:tc>
      </w:tr>
      <w:tr w14:paraId="4BE6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040" w:type="dxa"/>
            <w:vAlign w:val="center"/>
          </w:tcPr>
          <w:p w14:paraId="52440034">
            <w:pPr>
              <w:overflowPunct w:val="0"/>
              <w:jc w:val="center"/>
              <w:rPr>
                <w:rFonts w:hint="eastAsia" w:ascii="宋体" w:hAnsi="宋体" w:eastAsia="宋体" w:cs="宋体"/>
                <w:szCs w:val="21"/>
              </w:rPr>
            </w:pPr>
            <w:r>
              <w:rPr>
                <w:rFonts w:ascii="Times New Roman" w:hAnsi="Times New Roman" w:eastAsia="宋体"/>
                <w:szCs w:val="21"/>
              </w:rPr>
              <w:t>L</w:t>
            </w:r>
            <w:r>
              <w:rPr>
                <w:rFonts w:hint="eastAsia" w:ascii="宋体" w:hAnsi="宋体" w:eastAsia="宋体" w:cs="宋体"/>
                <w:szCs w:val="21"/>
              </w:rPr>
              <w:t>≤</w:t>
            </w:r>
            <w:r>
              <w:rPr>
                <w:rFonts w:ascii="Times New Roman" w:hAnsi="Times New Roman" w:eastAsia="宋体"/>
                <w:szCs w:val="21"/>
              </w:rPr>
              <w:t>300</w:t>
            </w:r>
          </w:p>
        </w:tc>
        <w:tc>
          <w:tcPr>
            <w:tcW w:w="2679" w:type="dxa"/>
            <w:vAlign w:val="center"/>
          </w:tcPr>
          <w:p w14:paraId="15C89AC4">
            <w:pPr>
              <w:overflowPunct w:val="0"/>
              <w:jc w:val="center"/>
              <w:rPr>
                <w:rFonts w:ascii="Times New Roman" w:hAnsi="Times New Roman" w:eastAsia="宋体"/>
                <w:szCs w:val="21"/>
              </w:rPr>
            </w:pPr>
            <w:r>
              <w:rPr>
                <w:rFonts w:ascii="Times New Roman" w:hAnsi="Times New Roman" w:eastAsia="宋体"/>
                <w:szCs w:val="21"/>
              </w:rPr>
              <w:t>2</w:t>
            </w:r>
          </w:p>
        </w:tc>
      </w:tr>
      <w:tr w14:paraId="2EBA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040" w:type="dxa"/>
            <w:vAlign w:val="center"/>
          </w:tcPr>
          <w:p w14:paraId="55EBEF3D">
            <w:pPr>
              <w:overflowPunct w:val="0"/>
              <w:jc w:val="center"/>
              <w:rPr>
                <w:rFonts w:hint="eastAsia" w:ascii="宋体" w:hAnsi="宋体" w:eastAsia="宋体" w:cs="宋体"/>
                <w:szCs w:val="21"/>
              </w:rPr>
            </w:pPr>
            <w:r>
              <w:rPr>
                <w:rFonts w:ascii="Times New Roman" w:hAnsi="Times New Roman" w:eastAsia="宋体"/>
                <w:szCs w:val="21"/>
              </w:rPr>
              <w:t>300</w:t>
            </w:r>
            <w:r>
              <w:rPr>
                <w:rFonts w:hint="eastAsia" w:ascii="宋体" w:hAnsi="宋体" w:eastAsia="宋体" w:cs="宋体"/>
                <w:szCs w:val="21"/>
              </w:rPr>
              <w:t>＜</w:t>
            </w:r>
            <w:r>
              <w:rPr>
                <w:rFonts w:ascii="Times New Roman" w:hAnsi="Times New Roman" w:eastAsia="宋体"/>
                <w:szCs w:val="21"/>
              </w:rPr>
              <w:t>L</w:t>
            </w:r>
            <w:r>
              <w:rPr>
                <w:rFonts w:hint="eastAsia" w:ascii="宋体" w:hAnsi="宋体" w:eastAsia="宋体" w:cs="宋体"/>
                <w:szCs w:val="21"/>
              </w:rPr>
              <w:t>≤</w:t>
            </w:r>
            <w:r>
              <w:rPr>
                <w:rFonts w:ascii="Times New Roman" w:hAnsi="Times New Roman" w:eastAsia="宋体"/>
                <w:szCs w:val="21"/>
              </w:rPr>
              <w:t>800</w:t>
            </w:r>
          </w:p>
        </w:tc>
        <w:tc>
          <w:tcPr>
            <w:tcW w:w="2679" w:type="dxa"/>
            <w:vAlign w:val="center"/>
          </w:tcPr>
          <w:p w14:paraId="5745E049">
            <w:pPr>
              <w:overflowPunct w:val="0"/>
              <w:jc w:val="center"/>
              <w:rPr>
                <w:rFonts w:ascii="Times New Roman" w:hAnsi="Times New Roman" w:eastAsia="宋体"/>
                <w:szCs w:val="21"/>
              </w:rPr>
            </w:pPr>
            <w:r>
              <w:rPr>
                <w:rFonts w:ascii="Times New Roman" w:hAnsi="Times New Roman" w:eastAsia="宋体"/>
                <w:szCs w:val="21"/>
              </w:rPr>
              <w:t>2</w:t>
            </w:r>
          </w:p>
        </w:tc>
      </w:tr>
      <w:tr w14:paraId="5F968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040" w:type="dxa"/>
            <w:vAlign w:val="center"/>
          </w:tcPr>
          <w:p w14:paraId="360F0792">
            <w:pPr>
              <w:overflowPunct w:val="0"/>
              <w:jc w:val="center"/>
              <w:rPr>
                <w:rFonts w:hint="eastAsia" w:ascii="宋体" w:hAnsi="宋体" w:eastAsia="宋体" w:cs="宋体"/>
                <w:szCs w:val="21"/>
              </w:rPr>
            </w:pPr>
            <w:r>
              <w:rPr>
                <w:rFonts w:ascii="Times New Roman" w:hAnsi="Times New Roman" w:eastAsia="宋体"/>
                <w:szCs w:val="21"/>
              </w:rPr>
              <w:t>L</w:t>
            </w:r>
            <w:r>
              <w:rPr>
                <w:rFonts w:hint="eastAsia" w:ascii="宋体" w:hAnsi="宋体" w:eastAsia="宋体" w:cs="宋体"/>
                <w:szCs w:val="21"/>
              </w:rPr>
              <w:t>＞</w:t>
            </w:r>
            <w:r>
              <w:rPr>
                <w:rFonts w:ascii="Times New Roman" w:hAnsi="Times New Roman" w:eastAsia="宋体"/>
                <w:szCs w:val="21"/>
              </w:rPr>
              <w:t>800</w:t>
            </w:r>
          </w:p>
        </w:tc>
        <w:tc>
          <w:tcPr>
            <w:tcW w:w="2679" w:type="dxa"/>
            <w:vAlign w:val="center"/>
          </w:tcPr>
          <w:p w14:paraId="79A239F6">
            <w:pPr>
              <w:overflowPunct w:val="0"/>
              <w:jc w:val="center"/>
              <w:rPr>
                <w:rFonts w:ascii="Times New Roman" w:hAnsi="Times New Roman" w:eastAsia="宋体"/>
                <w:szCs w:val="21"/>
              </w:rPr>
            </w:pPr>
            <w:r>
              <w:rPr>
                <w:rFonts w:ascii="Times New Roman" w:hAnsi="Times New Roman" w:eastAsia="宋体"/>
                <w:szCs w:val="21"/>
              </w:rPr>
              <w:t>3</w:t>
            </w:r>
          </w:p>
        </w:tc>
      </w:tr>
    </w:tbl>
    <w:p w14:paraId="0285EEDD">
      <w:pPr>
        <w:overflowPunct w:val="0"/>
        <w:spacing w:line="360" w:lineRule="auto"/>
        <w:rPr>
          <w:rFonts w:ascii="Times New Roman" w:hAnsi="Times New Roman" w:eastAsia="宋体"/>
          <w:b/>
          <w:bCs/>
          <w:sz w:val="24"/>
        </w:rPr>
      </w:pPr>
    </w:p>
    <w:p w14:paraId="2DF7C2FF">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b/>
          <w:bCs/>
          <w:sz w:val="24"/>
        </w:rPr>
        <w:t>5</w:t>
      </w:r>
      <w:r>
        <w:rPr>
          <w:rFonts w:ascii="宋体" w:hAnsi="宋体" w:cs="宋体"/>
          <w:sz w:val="24"/>
          <w:szCs w:val="24"/>
        </w:rPr>
        <w:t xml:space="preserve">  </w:t>
      </w:r>
      <w:r>
        <w:rPr>
          <w:rFonts w:ascii="Times New Roman" w:hAnsi="Times New Roman" w:eastAsia="宋体"/>
          <w:sz w:val="24"/>
        </w:rPr>
        <w:t>有排水要求的陶瓷岩板地面排水坡度不应小于1%，地漏边缘以外50mm</w:t>
      </w:r>
      <w:r>
        <w:rPr>
          <w:rFonts w:hint="eastAsia" w:ascii="Times New Roman" w:hAnsi="Times New Roman" w:eastAsia="宋体"/>
          <w:sz w:val="24"/>
        </w:rPr>
        <w:t>陶瓷岩</w:t>
      </w:r>
      <w:r>
        <w:rPr>
          <w:rFonts w:ascii="Times New Roman" w:hAnsi="Times New Roman" w:eastAsia="宋体"/>
          <w:sz w:val="24"/>
        </w:rPr>
        <w:t>板坡度不宜小于3%。</w:t>
      </w:r>
    </w:p>
    <w:p w14:paraId="150070A1">
      <w:pPr>
        <w:overflowPunct w:val="0"/>
        <w:spacing w:line="360" w:lineRule="auto"/>
        <w:jc w:val="left"/>
        <w:rPr>
          <w:rFonts w:ascii="Times New Roman" w:hAnsi="Times New Roman"/>
          <w:bCs/>
          <w:color w:val="000000"/>
          <w:sz w:val="24"/>
        </w:rPr>
      </w:pPr>
    </w:p>
    <w:p w14:paraId="4CED889C">
      <w:pPr>
        <w:overflowPunct w:val="0"/>
        <w:spacing w:line="360" w:lineRule="auto"/>
        <w:jc w:val="center"/>
        <w:rPr>
          <w:rFonts w:ascii="Times New Roman" w:hAnsi="Times New Roman" w:eastAsia="宋体"/>
          <w:b/>
          <w:bCs/>
          <w:sz w:val="24"/>
        </w:rPr>
      </w:pPr>
      <w:r>
        <w:rPr>
          <w:rFonts w:hint="eastAsia" w:ascii="Times New Roman" w:hAnsi="Times New Roman" w:eastAsia="微软雅黑"/>
          <w:b/>
          <w:bCs/>
          <w:sz w:val="24"/>
        </w:rPr>
        <w:t>4.4</w:t>
      </w:r>
      <w:r>
        <w:rPr>
          <w:rFonts w:hint="eastAsia" w:ascii="黑体" w:hAnsi="黑体" w:eastAsia="黑体" w:cs="黑体"/>
          <w:sz w:val="24"/>
          <w:lang w:val="en-US" w:eastAsia="zh-CN"/>
        </w:rPr>
        <w:t xml:space="preserve">  </w:t>
      </w:r>
      <w:r>
        <w:rPr>
          <w:rFonts w:hint="eastAsia" w:ascii="Times New Roman" w:hAnsi="Times New Roman"/>
          <w:bCs/>
          <w:sz w:val="24"/>
        </w:rPr>
        <w:t>细部工程设</w:t>
      </w:r>
      <w:r>
        <w:rPr>
          <w:rFonts w:hint="eastAsia" w:ascii="Times New Roman" w:hAnsi="Times New Roman"/>
          <w:bCs/>
          <w:color w:val="000000"/>
          <w:sz w:val="24"/>
        </w:rPr>
        <w:t>计</w:t>
      </w:r>
    </w:p>
    <w:p w14:paraId="35009D89">
      <w:pPr>
        <w:overflowPunct w:val="0"/>
        <w:spacing w:line="360" w:lineRule="auto"/>
        <w:rPr>
          <w:rFonts w:ascii="Times New Roman" w:hAnsi="Times New Roman" w:eastAsia="宋体"/>
          <w:b/>
          <w:bCs/>
          <w:sz w:val="24"/>
        </w:rPr>
      </w:pPr>
    </w:p>
    <w:p w14:paraId="4F9EA462">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4</w:t>
      </w: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w:t>
      </w:r>
      <w:r>
        <w:rPr>
          <w:rFonts w:hint="eastAsia" w:ascii="Times New Roman" w:hAnsi="Times New Roman" w:eastAsia="宋体"/>
          <w:sz w:val="24"/>
        </w:rPr>
        <w:t>用作</w:t>
      </w:r>
      <w:r>
        <w:rPr>
          <w:rFonts w:ascii="Times New Roman" w:hAnsi="Times New Roman" w:eastAsia="宋体"/>
          <w:sz w:val="24"/>
        </w:rPr>
        <w:t>厨房、卫生间等柜体台面时，靠墙的板边位置应设置挡水条</w:t>
      </w:r>
      <w:r>
        <w:rPr>
          <w:rFonts w:hint="eastAsia" w:ascii="Times New Roman" w:hAnsi="Times New Roman" w:eastAsia="宋体"/>
          <w:sz w:val="24"/>
        </w:rPr>
        <w:t>。</w:t>
      </w:r>
      <w:r>
        <w:rPr>
          <w:rFonts w:ascii="Times New Roman" w:hAnsi="Times New Roman" w:eastAsia="宋体"/>
          <w:sz w:val="24"/>
        </w:rPr>
        <w:t xml:space="preserve"> </w:t>
      </w:r>
    </w:p>
    <w:p w14:paraId="14152A08">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4</w:t>
      </w:r>
      <w:r>
        <w:rPr>
          <w:rFonts w:ascii="Times New Roman" w:hAnsi="Times New Roman" w:eastAsia="宋体"/>
          <w:b/>
          <w:bCs/>
          <w:sz w:val="24"/>
        </w:rPr>
        <w:t>.</w:t>
      </w:r>
      <w:r>
        <w:rPr>
          <w:rFonts w:hint="eastAsia"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陶瓷岩板与柜体或支架之间可采用栓销连接，也可采用胶粘剂粘接或两种方式同时采用，柜体的栓销连接点应位于柜体的立柱处。</w:t>
      </w:r>
    </w:p>
    <w:p w14:paraId="0AFA3400">
      <w:pPr>
        <w:overflowPunct w:val="0"/>
        <w:spacing w:line="360" w:lineRule="auto"/>
        <w:rPr>
          <w:rFonts w:ascii="Times New Roman" w:hAnsi="Times New Roman" w:eastAsia="宋体"/>
          <w:sz w:val="24"/>
        </w:rPr>
      </w:pPr>
    </w:p>
    <w:p w14:paraId="3BA9953A">
      <w:pPr>
        <w:jc w:val="center"/>
      </w:pPr>
      <w:r>
        <w:rPr>
          <w:rFonts w:hint="eastAsia" w:ascii="Times New Roman" w:hAnsi="Times New Roman" w:eastAsia="微软雅黑"/>
          <w:b/>
          <w:bCs/>
          <w:sz w:val="24"/>
        </w:rPr>
        <w:t>4.5</w:t>
      </w:r>
      <w:r>
        <w:rPr>
          <w:rFonts w:hint="eastAsia" w:ascii="黑体" w:hAnsi="黑体" w:eastAsia="黑体" w:cs="黑体"/>
          <w:sz w:val="24"/>
          <w:lang w:val="en-US" w:eastAsia="zh-CN"/>
        </w:rPr>
        <w:t xml:space="preserve">  </w:t>
      </w:r>
      <w:r>
        <w:rPr>
          <w:rFonts w:hint="eastAsia" w:cs="黑体"/>
          <w:sz w:val="24"/>
        </w:rPr>
        <w:t>变形缝设计</w:t>
      </w:r>
    </w:p>
    <w:p w14:paraId="73CEB8DE">
      <w:pPr>
        <w:jc w:val="center"/>
        <w:rPr>
          <w:rFonts w:ascii="Times New Roman" w:hAnsi="Times New Roman"/>
          <w:color w:val="000000"/>
        </w:rPr>
      </w:pPr>
    </w:p>
    <w:p w14:paraId="5C9724F1">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1</w:t>
      </w:r>
      <w:r>
        <w:rPr>
          <w:rFonts w:ascii="宋体" w:hAnsi="宋体" w:cs="宋体"/>
          <w:sz w:val="24"/>
          <w:szCs w:val="24"/>
        </w:rPr>
        <w:t xml:space="preserve">  </w:t>
      </w:r>
      <w:r>
        <w:rPr>
          <w:rFonts w:hint="eastAsia" w:ascii="Times New Roman" w:hAnsi="Times New Roman" w:eastAsia="宋体"/>
          <w:sz w:val="24"/>
        </w:rPr>
        <w:t>陶瓷岩板墙面、地面变形缝设计应符合下列规定：</w:t>
      </w:r>
    </w:p>
    <w:p w14:paraId="2D711AFA">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1</w:t>
      </w:r>
      <w:r>
        <w:rPr>
          <w:rFonts w:ascii="宋体" w:hAnsi="宋体" w:cs="宋体"/>
          <w:sz w:val="24"/>
          <w:szCs w:val="24"/>
        </w:rPr>
        <w:t xml:space="preserve">  </w:t>
      </w:r>
      <w:r>
        <w:rPr>
          <w:rFonts w:hint="eastAsia" w:ascii="Times New Roman" w:hAnsi="Times New Roman" w:eastAsia="宋体"/>
          <w:sz w:val="24"/>
        </w:rPr>
        <w:t>应与结构变形缝的位置一致，且应贯通至墙面、地面各构造层；</w:t>
      </w:r>
    </w:p>
    <w:p w14:paraId="6724B219">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陶瓷岩板在变形缝处的设计应保证变形缝的变形功能和饰面的完整美观；</w:t>
      </w:r>
    </w:p>
    <w:p w14:paraId="05D15BA7">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3</w:t>
      </w:r>
      <w:r>
        <w:rPr>
          <w:rFonts w:ascii="宋体" w:hAnsi="宋体" w:cs="宋体"/>
          <w:sz w:val="24"/>
          <w:szCs w:val="24"/>
        </w:rPr>
        <w:t xml:space="preserve">  </w:t>
      </w:r>
      <w:r>
        <w:rPr>
          <w:rFonts w:hint="eastAsia" w:ascii="Times New Roman" w:hAnsi="Times New Roman" w:eastAsia="宋体"/>
          <w:sz w:val="24"/>
        </w:rPr>
        <w:t>应按现行国家标准《建筑设计防火规范》GB 50016和《建筑内部装修设计防火规范》GB 50222的有关规定对变形缝进行封堵。</w:t>
      </w:r>
    </w:p>
    <w:p w14:paraId="4BB5BEBA">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主体结构变形缝部位的陶瓷岩板不应跨越变形缝</w:t>
      </w:r>
      <w:r>
        <w:rPr>
          <w:rFonts w:hint="eastAsia" w:ascii="Times New Roman" w:hAnsi="Times New Roman" w:eastAsia="宋体"/>
          <w:sz w:val="24"/>
        </w:rPr>
        <w:t>，</w:t>
      </w:r>
      <w:r>
        <w:rPr>
          <w:rFonts w:ascii="Times New Roman" w:hAnsi="Times New Roman" w:eastAsia="宋体"/>
          <w:sz w:val="24"/>
        </w:rPr>
        <w:t>变形缝两侧粘贴的陶瓷岩板之间的板缝宽度不应小于变形缝的宽度。</w:t>
      </w:r>
    </w:p>
    <w:p w14:paraId="1662D418">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大面积陶瓷岩板</w:t>
      </w:r>
      <w:r>
        <w:rPr>
          <w:rFonts w:hint="eastAsia" w:ascii="Times New Roman" w:hAnsi="Times New Roman" w:eastAsia="宋体"/>
          <w:sz w:val="24"/>
        </w:rPr>
        <w:t>墙面、</w:t>
      </w:r>
      <w:r>
        <w:rPr>
          <w:rFonts w:ascii="Times New Roman" w:hAnsi="Times New Roman" w:eastAsia="宋体"/>
          <w:sz w:val="24"/>
        </w:rPr>
        <w:t>地面设计中</w:t>
      </w:r>
      <w:r>
        <w:rPr>
          <w:rFonts w:hint="eastAsia" w:ascii="Times New Roman" w:hAnsi="Times New Roman" w:eastAsia="宋体"/>
          <w:sz w:val="24"/>
        </w:rPr>
        <w:t>，</w:t>
      </w:r>
      <w:r>
        <w:rPr>
          <w:rFonts w:ascii="Times New Roman" w:hAnsi="Times New Roman" w:eastAsia="宋体"/>
          <w:sz w:val="24"/>
        </w:rPr>
        <w:t>除应保留建筑物原有的建筑结构变形缝外，还应结合柱网轴线或分区位设置伸缩缝，伸缩缝的间隔不宜大于12m，宽度不宜小于4mm。</w:t>
      </w:r>
    </w:p>
    <w:p w14:paraId="686F4D1F">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伸缩缝应从</w:t>
      </w:r>
      <w:r>
        <w:rPr>
          <w:rFonts w:hint="eastAsia" w:ascii="Times New Roman" w:hAnsi="Times New Roman" w:eastAsia="宋体"/>
          <w:sz w:val="24"/>
        </w:rPr>
        <w:t>基层</w:t>
      </w:r>
      <w:r>
        <w:rPr>
          <w:rFonts w:ascii="Times New Roman" w:hAnsi="Times New Roman" w:eastAsia="宋体"/>
          <w:sz w:val="24"/>
        </w:rPr>
        <w:t>断开，并一直延伸至陶瓷岩板表面。</w:t>
      </w:r>
    </w:p>
    <w:p w14:paraId="10EE8524">
      <w:pPr>
        <w:overflowPunct w:val="0"/>
        <w:spacing w:line="360" w:lineRule="auto"/>
        <w:rPr>
          <w:rFonts w:hint="eastAsia" w:ascii="宋体" w:hAnsi="宋体" w:eastAsia="宋体" w:cs="宋体"/>
          <w:sz w:val="24"/>
        </w:rPr>
      </w:pPr>
      <w:r>
        <w:rPr>
          <w:rFonts w:ascii="Times New Roman" w:hAnsi="Times New Roman" w:eastAsia="宋体"/>
          <w:b/>
          <w:bCs/>
          <w:sz w:val="24"/>
        </w:rPr>
        <w:t>4.</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cs="宋体"/>
          <w:sz w:val="24"/>
          <w:szCs w:val="24"/>
        </w:rPr>
        <w:t xml:space="preserve">  </w:t>
      </w:r>
      <w:r>
        <w:rPr>
          <w:rFonts w:hint="eastAsia" w:ascii="Times New Roman" w:hAnsi="Times New Roman" w:eastAsia="宋体"/>
          <w:sz w:val="24"/>
        </w:rPr>
        <w:t>伸缩</w:t>
      </w:r>
      <w:r>
        <w:rPr>
          <w:rFonts w:ascii="Times New Roman" w:hAnsi="Times New Roman" w:eastAsia="宋体"/>
          <w:sz w:val="24"/>
        </w:rPr>
        <w:t>缝应采用柔性</w:t>
      </w:r>
      <w:r>
        <w:rPr>
          <w:rFonts w:hint="eastAsia" w:ascii="Times New Roman" w:hAnsi="Times New Roman" w:eastAsia="宋体"/>
          <w:sz w:val="24"/>
        </w:rPr>
        <w:t>填缝剂</w:t>
      </w:r>
      <w:r>
        <w:rPr>
          <w:rFonts w:ascii="Times New Roman" w:hAnsi="Times New Roman" w:eastAsia="宋体"/>
          <w:sz w:val="24"/>
        </w:rPr>
        <w:t>填充。</w:t>
      </w:r>
    </w:p>
    <w:p w14:paraId="2976789E">
      <w:pPr>
        <w:overflowPunct w:val="0"/>
        <w:spacing w:line="360" w:lineRule="auto"/>
        <w:rPr>
          <w:szCs w:val="21"/>
        </w:rPr>
      </w:pPr>
    </w:p>
    <w:p w14:paraId="40FE0443">
      <w:pPr>
        <w:pStyle w:val="3"/>
        <w:rPr>
          <w:rFonts w:ascii="Times New Roman" w:hAnsi="Times New Roman" w:eastAsia="宋体"/>
          <w:color w:val="000000"/>
          <w:szCs w:val="24"/>
        </w:rPr>
      </w:pPr>
      <w:r>
        <w:rPr>
          <w:rFonts w:ascii="Times New Roman" w:hAnsi="Times New Roman" w:eastAsia="宋体"/>
          <w:b/>
          <w:bCs w:val="0"/>
          <w:color w:val="000000"/>
          <w:szCs w:val="24"/>
        </w:rPr>
        <w:t>4.</w:t>
      </w:r>
      <w:r>
        <w:rPr>
          <w:rFonts w:hint="eastAsia" w:ascii="Times New Roman" w:hAnsi="Times New Roman" w:eastAsia="宋体"/>
          <w:b/>
          <w:bCs w:val="0"/>
          <w:color w:val="000000"/>
          <w:szCs w:val="24"/>
        </w:rPr>
        <w:t>6</w:t>
      </w:r>
      <w:r>
        <w:rPr>
          <w:rFonts w:eastAsia="宋体" w:cs="宋体"/>
          <w:color w:val="000000"/>
          <w:szCs w:val="24"/>
        </w:rPr>
        <w:t xml:space="preserve">  </w:t>
      </w:r>
      <w:r>
        <w:rPr>
          <w:rFonts w:ascii="黑体" w:hAnsi="黑体" w:cs="黑体"/>
          <w:color w:val="000000"/>
          <w:szCs w:val="24"/>
        </w:rPr>
        <w:t>排版设计</w:t>
      </w:r>
    </w:p>
    <w:p w14:paraId="6BF66763">
      <w:pPr>
        <w:jc w:val="center"/>
        <w:rPr>
          <w:rFonts w:ascii="Times New Roman" w:hAnsi="Times New Roman"/>
          <w:color w:val="000000"/>
        </w:rPr>
      </w:pPr>
    </w:p>
    <w:p w14:paraId="66E93421">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陶瓷岩板饰面</w:t>
      </w:r>
      <w:r>
        <w:rPr>
          <w:rFonts w:hint="eastAsia" w:ascii="Times New Roman" w:hAnsi="Times New Roman" w:eastAsia="宋体"/>
          <w:sz w:val="24"/>
        </w:rPr>
        <w:t>工程</w:t>
      </w:r>
      <w:r>
        <w:rPr>
          <w:rFonts w:ascii="Times New Roman" w:hAnsi="Times New Roman" w:eastAsia="宋体"/>
          <w:sz w:val="24"/>
        </w:rPr>
        <w:t>应根据现场尺寸，结合陶瓷岩板规格进行排版设计。</w:t>
      </w:r>
    </w:p>
    <w:p w14:paraId="1B81B6E0">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陶瓷岩板排版设计时</w:t>
      </w:r>
      <w:r>
        <w:rPr>
          <w:rFonts w:hint="eastAsia" w:ascii="Times New Roman" w:hAnsi="Times New Roman" w:eastAsia="宋体"/>
          <w:sz w:val="24"/>
        </w:rPr>
        <w:t>应</w:t>
      </w:r>
      <w:r>
        <w:rPr>
          <w:rFonts w:ascii="Times New Roman" w:hAnsi="Times New Roman" w:eastAsia="宋体"/>
          <w:sz w:val="24"/>
        </w:rPr>
        <w:t>结合墙</w:t>
      </w:r>
      <w:r>
        <w:rPr>
          <w:rFonts w:hint="eastAsia" w:ascii="Times New Roman" w:hAnsi="Times New Roman" w:eastAsia="宋体"/>
          <w:sz w:val="24"/>
        </w:rPr>
        <w:t>面</w:t>
      </w:r>
      <w:r>
        <w:rPr>
          <w:rFonts w:ascii="Times New Roman" w:hAnsi="Times New Roman" w:eastAsia="宋体"/>
          <w:sz w:val="24"/>
        </w:rPr>
        <w:t>、顶</w:t>
      </w:r>
      <w:r>
        <w:rPr>
          <w:rFonts w:hint="eastAsia" w:ascii="Times New Roman" w:hAnsi="Times New Roman" w:eastAsia="宋体"/>
          <w:sz w:val="24"/>
        </w:rPr>
        <w:t>面</w:t>
      </w:r>
      <w:r>
        <w:rPr>
          <w:rFonts w:ascii="Times New Roman" w:hAnsi="Times New Roman" w:eastAsia="宋体"/>
          <w:sz w:val="24"/>
        </w:rPr>
        <w:t>、地</w:t>
      </w:r>
      <w:r>
        <w:rPr>
          <w:rFonts w:hint="eastAsia" w:ascii="Times New Roman" w:hAnsi="Times New Roman" w:eastAsia="宋体"/>
          <w:sz w:val="24"/>
        </w:rPr>
        <w:t>面</w:t>
      </w:r>
      <w:r>
        <w:rPr>
          <w:rFonts w:ascii="Times New Roman" w:hAnsi="Times New Roman" w:eastAsia="宋体"/>
          <w:sz w:val="24"/>
        </w:rPr>
        <w:t>饰面材料的规格，</w:t>
      </w:r>
      <w:r>
        <w:rPr>
          <w:rFonts w:hint="eastAsia" w:ascii="Times New Roman" w:hAnsi="Times New Roman" w:eastAsia="宋体"/>
          <w:sz w:val="24"/>
        </w:rPr>
        <w:t>模数宜统一或协调</w:t>
      </w:r>
      <w:r>
        <w:rPr>
          <w:rFonts w:ascii="Times New Roman" w:hAnsi="Times New Roman" w:eastAsia="宋体"/>
          <w:sz w:val="24"/>
        </w:rPr>
        <w:t>，对缝排列</w:t>
      </w:r>
      <w:r>
        <w:rPr>
          <w:rFonts w:hint="eastAsia" w:ascii="Times New Roman" w:hAnsi="Times New Roman" w:eastAsia="宋体"/>
          <w:sz w:val="24"/>
        </w:rPr>
        <w:t>或有规律地错峰排列</w:t>
      </w:r>
      <w:r>
        <w:rPr>
          <w:rFonts w:ascii="Times New Roman" w:hAnsi="Times New Roman" w:eastAsia="宋体"/>
          <w:sz w:val="24"/>
        </w:rPr>
        <w:t>。</w:t>
      </w:r>
    </w:p>
    <w:p w14:paraId="5A515D88">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有纹理和图案的陶瓷岩板在排版时，</w:t>
      </w:r>
      <w:r>
        <w:rPr>
          <w:rFonts w:hint="eastAsia" w:ascii="Times New Roman" w:hAnsi="Times New Roman" w:eastAsia="宋体"/>
          <w:sz w:val="24"/>
        </w:rPr>
        <w:t>应</w:t>
      </w:r>
      <w:r>
        <w:rPr>
          <w:rFonts w:ascii="Times New Roman" w:hAnsi="Times New Roman" w:eastAsia="宋体"/>
          <w:sz w:val="24"/>
        </w:rPr>
        <w:t>考虑整体纹理的连贯性及图案的完整性。</w:t>
      </w:r>
    </w:p>
    <w:p w14:paraId="7E7E000C">
      <w:pPr>
        <w:overflowPunct w:val="0"/>
        <w:spacing w:line="360" w:lineRule="auto"/>
        <w:rPr>
          <w:rFonts w:ascii="Times New Roman" w:hAnsi="Times New Roman" w:eastAsia="宋体"/>
          <w:color w:val="000000"/>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排版设计时应注明陶瓷岩板纹理的走向，主要区域或重点部位应绘制陶瓷岩板加工图</w:t>
      </w:r>
      <w:r>
        <w:rPr>
          <w:rFonts w:hint="eastAsia" w:ascii="Times New Roman" w:hAnsi="Times New Roman" w:eastAsia="宋体"/>
          <w:sz w:val="24"/>
        </w:rPr>
        <w:t>。</w:t>
      </w:r>
    </w:p>
    <w:p w14:paraId="42D4BDCD">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cs="宋体"/>
          <w:sz w:val="24"/>
          <w:szCs w:val="24"/>
        </w:rPr>
        <w:t xml:space="preserve">  </w:t>
      </w:r>
      <w:r>
        <w:rPr>
          <w:rFonts w:ascii="Times New Roman" w:hAnsi="Times New Roman" w:eastAsia="宋体"/>
          <w:sz w:val="24"/>
        </w:rPr>
        <w:t>陶瓷岩板的</w:t>
      </w:r>
      <w:r>
        <w:rPr>
          <w:rFonts w:hint="eastAsia" w:ascii="Times New Roman" w:hAnsi="Times New Roman" w:eastAsia="宋体"/>
          <w:sz w:val="24"/>
        </w:rPr>
        <w:t>分格缝</w:t>
      </w:r>
      <w:r>
        <w:rPr>
          <w:rFonts w:ascii="Times New Roman" w:hAnsi="Times New Roman" w:eastAsia="宋体"/>
          <w:sz w:val="24"/>
        </w:rPr>
        <w:t xml:space="preserve">应与建筑物柱网配合、与整体工程协调并符合下列规定： </w:t>
      </w:r>
    </w:p>
    <w:p w14:paraId="76823B9C">
      <w:pPr>
        <w:overflowPunct w:val="0"/>
        <w:spacing w:line="360" w:lineRule="auto"/>
        <w:ind w:firstLine="480"/>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w:t>
      </w:r>
      <w:r>
        <w:rPr>
          <w:rFonts w:hint="eastAsia" w:ascii="Times New Roman" w:hAnsi="Times New Roman" w:eastAsia="宋体"/>
          <w:sz w:val="24"/>
        </w:rPr>
        <w:t>的分格</w:t>
      </w:r>
      <w:r>
        <w:rPr>
          <w:rFonts w:ascii="Times New Roman" w:hAnsi="Times New Roman" w:eastAsia="宋体"/>
          <w:sz w:val="24"/>
        </w:rPr>
        <w:t>应对缝</w:t>
      </w:r>
      <w:r>
        <w:rPr>
          <w:rFonts w:hint="eastAsia" w:ascii="Times New Roman" w:hAnsi="Times New Roman" w:eastAsia="宋体"/>
          <w:sz w:val="24"/>
        </w:rPr>
        <w:t>排列</w:t>
      </w:r>
      <w:r>
        <w:rPr>
          <w:rFonts w:ascii="Times New Roman" w:hAnsi="Times New Roman" w:eastAsia="宋体"/>
          <w:sz w:val="24"/>
        </w:rPr>
        <w:t xml:space="preserve">； </w:t>
      </w:r>
    </w:p>
    <w:p w14:paraId="7D35BD37">
      <w:pPr>
        <w:overflowPunct w:val="0"/>
        <w:spacing w:line="360" w:lineRule="auto"/>
        <w:ind w:firstLine="480"/>
        <w:rPr>
          <w:rFonts w:ascii="Times New Roman" w:hAnsi="Times New Roman" w:eastAsia="宋体"/>
          <w:sz w:val="24"/>
        </w:rPr>
      </w:pPr>
      <w:r>
        <w:rPr>
          <w:rFonts w:hint="eastAsia"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 xml:space="preserve">陶瓷岩板不应跨越结构变形缝； </w:t>
      </w:r>
    </w:p>
    <w:p w14:paraId="11A8D667">
      <w:pPr>
        <w:overflowPunct w:val="0"/>
        <w:spacing w:line="360" w:lineRule="auto"/>
        <w:ind w:firstLine="480"/>
        <w:rPr>
          <w:rFonts w:ascii="Times New Roman" w:hAnsi="Times New Roman" w:eastAsia="宋体"/>
          <w:sz w:val="24"/>
        </w:rPr>
      </w:pP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陶瓷岩板</w:t>
      </w:r>
      <w:r>
        <w:rPr>
          <w:rFonts w:hint="eastAsia" w:ascii="Times New Roman" w:hAnsi="Times New Roman" w:eastAsia="宋体"/>
          <w:sz w:val="24"/>
        </w:rPr>
        <w:t>的分格</w:t>
      </w:r>
      <w:r>
        <w:rPr>
          <w:rFonts w:ascii="Times New Roman" w:hAnsi="Times New Roman" w:eastAsia="宋体"/>
          <w:sz w:val="24"/>
        </w:rPr>
        <w:t>缝在</w:t>
      </w:r>
      <w:r>
        <w:rPr>
          <w:rFonts w:hint="eastAsia" w:ascii="Times New Roman" w:hAnsi="Times New Roman" w:eastAsia="宋体"/>
          <w:sz w:val="24"/>
        </w:rPr>
        <w:t>结构</w:t>
      </w:r>
      <w:r>
        <w:rPr>
          <w:rFonts w:ascii="Times New Roman" w:hAnsi="Times New Roman" w:eastAsia="宋体"/>
          <w:sz w:val="24"/>
        </w:rPr>
        <w:t xml:space="preserve">变形缝处应闭合贯通； </w:t>
      </w:r>
    </w:p>
    <w:p w14:paraId="1535E4CB">
      <w:pPr>
        <w:overflowPunct w:val="0"/>
        <w:spacing w:line="360" w:lineRule="auto"/>
        <w:ind w:firstLine="480"/>
        <w:rPr>
          <w:rFonts w:ascii="Times New Roman" w:hAnsi="Times New Roman" w:eastAsia="宋体"/>
          <w:sz w:val="24"/>
        </w:rPr>
      </w:pPr>
      <w:r>
        <w:rPr>
          <w:rFonts w:hint="eastAsia" w:ascii="Times New Roman" w:hAnsi="Times New Roman" w:eastAsia="宋体"/>
          <w:b/>
          <w:bCs/>
          <w:sz w:val="24"/>
        </w:rPr>
        <w:t>4</w:t>
      </w:r>
      <w:r>
        <w:rPr>
          <w:rFonts w:hint="eastAsia" w:ascii="宋体" w:hAnsi="宋体" w:eastAsia="宋体" w:cs="宋体"/>
          <w:b/>
          <w:bCs/>
          <w:sz w:val="24"/>
        </w:rPr>
        <w:t xml:space="preserve">  </w:t>
      </w:r>
      <w:r>
        <w:rPr>
          <w:rFonts w:hint="eastAsia" w:ascii="Times New Roman" w:hAnsi="Times New Roman" w:eastAsia="宋体"/>
          <w:b w:val="0"/>
          <w:bCs w:val="0"/>
          <w:sz w:val="24"/>
        </w:rPr>
        <w:t>大面积或狭长的陶瓷岩板饰面，应结合陶瓷岩板的规格合理设置伸缩</w:t>
      </w:r>
      <w:r>
        <w:rPr>
          <w:rFonts w:hint="eastAsia" w:ascii="Times New Roman" w:hAnsi="Times New Roman" w:eastAsia="宋体"/>
          <w:sz w:val="24"/>
        </w:rPr>
        <w:t>缝</w:t>
      </w:r>
      <w:r>
        <w:rPr>
          <w:rFonts w:ascii="Times New Roman" w:hAnsi="Times New Roman" w:eastAsia="宋体"/>
          <w:sz w:val="24"/>
        </w:rPr>
        <w:t xml:space="preserve">。 </w:t>
      </w:r>
    </w:p>
    <w:p w14:paraId="4F96FC23">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宋体" w:hAnsi="宋体" w:cs="宋体"/>
          <w:sz w:val="24"/>
          <w:szCs w:val="24"/>
        </w:rPr>
        <w:t xml:space="preserve">  </w:t>
      </w:r>
      <w:r>
        <w:rPr>
          <w:rFonts w:ascii="Times New Roman" w:hAnsi="Times New Roman" w:eastAsia="宋体"/>
          <w:sz w:val="24"/>
        </w:rPr>
        <w:t>墙面陶瓷岩板排版阳角处宜为完整模数尺寸的整块陶瓷岩板，不足模数尺寸的非整块陶瓷岩板宜排</w:t>
      </w:r>
      <w:r>
        <w:rPr>
          <w:rFonts w:hint="eastAsia" w:ascii="Times New Roman" w:hAnsi="Times New Roman" w:eastAsia="宋体"/>
          <w:sz w:val="24"/>
        </w:rPr>
        <w:t>布</w:t>
      </w:r>
      <w:r>
        <w:rPr>
          <w:rFonts w:ascii="Times New Roman" w:hAnsi="Times New Roman" w:eastAsia="宋体"/>
          <w:sz w:val="24"/>
        </w:rPr>
        <w:t>在阴角处</w:t>
      </w:r>
      <w:r>
        <w:rPr>
          <w:rFonts w:hint="eastAsia" w:ascii="Times New Roman" w:hAnsi="Times New Roman" w:eastAsia="宋体"/>
          <w:sz w:val="24"/>
        </w:rPr>
        <w:t>，</w:t>
      </w:r>
      <w:r>
        <w:rPr>
          <w:rFonts w:ascii="Times New Roman" w:hAnsi="Times New Roman" w:eastAsia="宋体"/>
          <w:sz w:val="24"/>
        </w:rPr>
        <w:t>且</w:t>
      </w:r>
      <w:r>
        <w:rPr>
          <w:rFonts w:hint="eastAsia" w:ascii="Times New Roman" w:hAnsi="Times New Roman" w:eastAsia="宋体"/>
          <w:sz w:val="24"/>
        </w:rPr>
        <w:t>宽度</w:t>
      </w:r>
      <w:r>
        <w:rPr>
          <w:rFonts w:ascii="Times New Roman" w:hAnsi="Times New Roman" w:eastAsia="宋体"/>
          <w:sz w:val="24"/>
        </w:rPr>
        <w:t>不宜小于整板</w:t>
      </w:r>
      <w:r>
        <w:rPr>
          <w:rFonts w:hint="eastAsia" w:ascii="Times New Roman" w:hAnsi="Times New Roman" w:eastAsia="宋体"/>
          <w:sz w:val="24"/>
        </w:rPr>
        <w:t>宽度</w:t>
      </w:r>
      <w:r>
        <w:rPr>
          <w:rFonts w:ascii="Times New Roman" w:hAnsi="Times New Roman" w:eastAsia="宋体"/>
          <w:sz w:val="24"/>
        </w:rPr>
        <w:t>的1/2。</w:t>
      </w:r>
    </w:p>
    <w:p w14:paraId="6E53B3FD">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7</w:t>
      </w:r>
      <w:r>
        <w:rPr>
          <w:rFonts w:ascii="宋体" w:hAnsi="宋体" w:cs="宋体"/>
          <w:sz w:val="24"/>
          <w:szCs w:val="24"/>
        </w:rPr>
        <w:t xml:space="preserve">  </w:t>
      </w:r>
      <w:r>
        <w:rPr>
          <w:rFonts w:ascii="Times New Roman" w:hAnsi="Times New Roman" w:eastAsia="宋体"/>
          <w:sz w:val="24"/>
        </w:rPr>
        <w:t>门窗洞口处的陶瓷岩板分缝排版宜将整块陶瓷岩板排在门窗洞口边，门洞两侧及门洞上面纵横分缝宜通缝排版。</w:t>
      </w:r>
    </w:p>
    <w:p w14:paraId="1C2CD29F">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8</w:t>
      </w:r>
      <w:r>
        <w:rPr>
          <w:rFonts w:ascii="宋体" w:hAnsi="宋体" w:cs="宋体"/>
          <w:sz w:val="24"/>
          <w:szCs w:val="24"/>
        </w:rPr>
        <w:t xml:space="preserve">  </w:t>
      </w:r>
      <w:r>
        <w:rPr>
          <w:rFonts w:ascii="Times New Roman" w:hAnsi="Times New Roman" w:eastAsia="宋体"/>
          <w:sz w:val="24"/>
        </w:rPr>
        <w:t>大面积墙面陶瓷岩板排版设计时，消防栓门</w:t>
      </w:r>
      <w:r>
        <w:rPr>
          <w:rFonts w:hint="eastAsia" w:ascii="Times New Roman" w:hAnsi="Times New Roman" w:eastAsia="宋体"/>
          <w:sz w:val="24"/>
        </w:rPr>
        <w:t>、管道井门</w:t>
      </w:r>
      <w:r>
        <w:rPr>
          <w:rFonts w:ascii="Times New Roman" w:hAnsi="Times New Roman" w:eastAsia="宋体"/>
          <w:sz w:val="24"/>
        </w:rPr>
        <w:t>的饰面应与墙面陶瓷岩板纵横通缝或有规律</w:t>
      </w:r>
      <w:r>
        <w:rPr>
          <w:rFonts w:hint="eastAsia" w:ascii="Times New Roman" w:hAnsi="Times New Roman" w:eastAsia="宋体"/>
          <w:sz w:val="24"/>
        </w:rPr>
        <w:t>地排列</w:t>
      </w:r>
      <w:r>
        <w:rPr>
          <w:rFonts w:ascii="Times New Roman" w:hAnsi="Times New Roman" w:eastAsia="宋体"/>
          <w:sz w:val="24"/>
        </w:rPr>
        <w:t>。</w:t>
      </w:r>
    </w:p>
    <w:p w14:paraId="7E98CBD7">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9</w:t>
      </w:r>
      <w:r>
        <w:rPr>
          <w:rFonts w:ascii="宋体" w:hAnsi="宋体" w:cs="宋体"/>
          <w:sz w:val="24"/>
          <w:szCs w:val="24"/>
        </w:rPr>
        <w:t xml:space="preserve">  </w:t>
      </w:r>
      <w:r>
        <w:rPr>
          <w:rFonts w:ascii="Times New Roman" w:hAnsi="Times New Roman" w:eastAsia="宋体"/>
          <w:sz w:val="24"/>
        </w:rPr>
        <w:t>室内地面陶瓷岩板的排板分缝宜以进门处为起始点向内排板，进门处宜采用整块陶瓷岩板。</w:t>
      </w:r>
    </w:p>
    <w:p w14:paraId="46D0EC25">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.1</w:t>
      </w:r>
      <w:r>
        <w:rPr>
          <w:rFonts w:hint="eastAsia" w:ascii="Times New Roman" w:hAnsi="Times New Roman" w:eastAsia="宋体"/>
          <w:b/>
          <w:bCs/>
          <w:sz w:val="24"/>
        </w:rPr>
        <w:t>0</w:t>
      </w:r>
      <w:r>
        <w:rPr>
          <w:rFonts w:ascii="宋体" w:hAnsi="宋体" w:cs="宋体"/>
          <w:sz w:val="24"/>
          <w:szCs w:val="24"/>
        </w:rPr>
        <w:t xml:space="preserve">  </w:t>
      </w:r>
      <w:r>
        <w:rPr>
          <w:rFonts w:ascii="Times New Roman" w:hAnsi="Times New Roman" w:eastAsia="宋体"/>
          <w:sz w:val="24"/>
        </w:rPr>
        <w:t>同一标高相邻房间</w:t>
      </w:r>
      <w:r>
        <w:rPr>
          <w:rFonts w:hint="eastAsia" w:ascii="Times New Roman" w:hAnsi="Times New Roman" w:eastAsia="宋体"/>
          <w:sz w:val="24"/>
        </w:rPr>
        <w:t>的地面</w:t>
      </w:r>
      <w:r>
        <w:rPr>
          <w:rFonts w:ascii="Times New Roman" w:hAnsi="Times New Roman" w:eastAsia="宋体"/>
          <w:sz w:val="24"/>
        </w:rPr>
        <w:t>在采用同一种陶瓷岩板时,其板块排列及分缝应连贯；地面板块不宜出现</w:t>
      </w:r>
      <w:r>
        <w:rPr>
          <w:rFonts w:hint="eastAsia" w:ascii="Times New Roman" w:hAnsi="Times New Roman" w:eastAsia="宋体"/>
          <w:sz w:val="24"/>
        </w:rPr>
        <w:t>宽度</w:t>
      </w:r>
      <w:r>
        <w:rPr>
          <w:rFonts w:ascii="Times New Roman" w:hAnsi="Times New Roman" w:eastAsia="宋体"/>
          <w:sz w:val="24"/>
        </w:rPr>
        <w:t>小于整板</w:t>
      </w:r>
      <w:r>
        <w:rPr>
          <w:rFonts w:hint="eastAsia" w:ascii="Times New Roman" w:hAnsi="Times New Roman" w:eastAsia="宋体"/>
          <w:sz w:val="24"/>
        </w:rPr>
        <w:t>宽度</w:t>
      </w:r>
      <w:r>
        <w:rPr>
          <w:rFonts w:ascii="Times New Roman" w:hAnsi="Times New Roman" w:eastAsia="宋体"/>
          <w:sz w:val="24"/>
        </w:rPr>
        <w:t>1/</w:t>
      </w:r>
      <w:r>
        <w:rPr>
          <w:rFonts w:hint="eastAsia" w:ascii="Times New Roman" w:hAnsi="Times New Roman" w:eastAsia="宋体"/>
          <w:sz w:val="24"/>
        </w:rPr>
        <w:t>3</w:t>
      </w:r>
      <w:r>
        <w:rPr>
          <w:rFonts w:ascii="Times New Roman" w:hAnsi="Times New Roman" w:eastAsia="宋体"/>
          <w:sz w:val="24"/>
        </w:rPr>
        <w:t>的窄条。</w:t>
      </w:r>
    </w:p>
    <w:p w14:paraId="580016CA">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.1</w:t>
      </w:r>
      <w:r>
        <w:rPr>
          <w:rFonts w:hint="eastAsia"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墙面陶瓷岩板排版设计时</w:t>
      </w:r>
      <w:r>
        <w:rPr>
          <w:rFonts w:hint="eastAsia" w:ascii="Times New Roman" w:hAnsi="Times New Roman" w:eastAsia="宋体"/>
          <w:sz w:val="24"/>
        </w:rPr>
        <w:t>应</w:t>
      </w:r>
      <w:r>
        <w:rPr>
          <w:rFonts w:ascii="Times New Roman" w:hAnsi="Times New Roman" w:eastAsia="宋体"/>
          <w:sz w:val="24"/>
        </w:rPr>
        <w:t>考虑机电末端设备、卫生洁具的位置，板块分缝需避开末端设备且距板缝不小于150mm</w:t>
      </w:r>
      <w:r>
        <w:rPr>
          <w:rFonts w:hint="eastAsia" w:ascii="Times New Roman" w:hAnsi="Times New Roman" w:eastAsia="宋体"/>
          <w:sz w:val="24"/>
        </w:rPr>
        <w:t>。</w:t>
      </w:r>
    </w:p>
    <w:p w14:paraId="16772AF0">
      <w:pPr>
        <w:overflowPunct w:val="0"/>
        <w:spacing w:line="360" w:lineRule="auto"/>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6</w:t>
      </w:r>
      <w:r>
        <w:rPr>
          <w:rFonts w:ascii="Times New Roman" w:hAnsi="Times New Roman" w:eastAsia="宋体"/>
          <w:b/>
          <w:bCs/>
          <w:sz w:val="24"/>
        </w:rPr>
        <w:t>.1</w:t>
      </w: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卫生</w:t>
      </w:r>
      <w:r>
        <w:rPr>
          <w:rFonts w:ascii="Times New Roman" w:hAnsi="Times New Roman" w:eastAsia="宋体"/>
          <w:sz w:val="24"/>
        </w:rPr>
        <w:t>洁具</w:t>
      </w:r>
      <w:r>
        <w:rPr>
          <w:rFonts w:hint="eastAsia" w:ascii="Times New Roman" w:hAnsi="Times New Roman" w:eastAsia="宋体"/>
          <w:sz w:val="24"/>
        </w:rPr>
        <w:t>的间距宜</w:t>
      </w:r>
      <w:r>
        <w:rPr>
          <w:rFonts w:ascii="Times New Roman" w:hAnsi="Times New Roman" w:eastAsia="宋体"/>
          <w:sz w:val="24"/>
        </w:rPr>
        <w:t>满足相应模数</w:t>
      </w:r>
      <w:r>
        <w:rPr>
          <w:rFonts w:hint="eastAsia" w:ascii="Times New Roman" w:hAnsi="Times New Roman" w:eastAsia="宋体"/>
          <w:sz w:val="24"/>
        </w:rPr>
        <w:t>，</w:t>
      </w:r>
      <w:r>
        <w:rPr>
          <w:rFonts w:ascii="Times New Roman" w:hAnsi="Times New Roman" w:eastAsia="宋体"/>
          <w:sz w:val="24"/>
        </w:rPr>
        <w:t>居中对称</w:t>
      </w:r>
      <w:r>
        <w:rPr>
          <w:rFonts w:hint="eastAsia" w:ascii="Times New Roman" w:hAnsi="Times New Roman" w:eastAsia="宋体"/>
          <w:sz w:val="24"/>
        </w:rPr>
        <w:t>布置</w:t>
      </w:r>
      <w:r>
        <w:rPr>
          <w:rFonts w:ascii="Times New Roman" w:hAnsi="Times New Roman" w:eastAsia="宋体"/>
          <w:sz w:val="24"/>
        </w:rPr>
        <w:t>。</w:t>
      </w:r>
    </w:p>
    <w:p w14:paraId="74B6EDB6">
      <w:pPr>
        <w:overflowPunct w:val="0"/>
        <w:spacing w:line="360" w:lineRule="auto"/>
        <w:rPr>
          <w:rFonts w:ascii="Times New Roman" w:hAnsi="Times New Roman" w:eastAsia="宋体"/>
          <w:sz w:val="24"/>
        </w:rPr>
      </w:pPr>
    </w:p>
    <w:p w14:paraId="28CA459F">
      <w:pPr>
        <w:overflowPunct w:val="0"/>
        <w:spacing w:line="360" w:lineRule="auto"/>
        <w:rPr>
          <w:rFonts w:ascii="Times New Roman" w:hAnsi="Times New Roman" w:eastAsia="宋体"/>
          <w:sz w:val="24"/>
        </w:rPr>
      </w:pPr>
    </w:p>
    <w:p w14:paraId="72DDAAD1">
      <w:pPr>
        <w:overflowPunct w:val="0"/>
        <w:spacing w:line="360" w:lineRule="auto"/>
        <w:rPr>
          <w:rFonts w:ascii="Times New Roman" w:hAnsi="Times New Roman" w:eastAsia="宋体"/>
          <w:sz w:val="24"/>
        </w:rPr>
      </w:pPr>
    </w:p>
    <w:p w14:paraId="3CEF0DC2">
      <w:pPr>
        <w:overflowPunct w:val="0"/>
        <w:spacing w:line="360" w:lineRule="auto"/>
        <w:ind w:firstLine="482"/>
        <w:rPr>
          <w:rFonts w:ascii="Times New Roman" w:hAnsi="Times New Roman" w:eastAsia="宋体"/>
          <w:strike/>
          <w:color w:val="FF0000"/>
          <w:sz w:val="24"/>
        </w:rPr>
      </w:pPr>
    </w:p>
    <w:p w14:paraId="39EFB2CE">
      <w:pPr>
        <w:overflowPunct w:val="0"/>
        <w:spacing w:line="360" w:lineRule="auto"/>
        <w:rPr>
          <w:rFonts w:ascii="Times New Roman" w:hAnsi="Times New Roman" w:eastAsia="宋体"/>
          <w:sz w:val="24"/>
        </w:rPr>
      </w:pPr>
    </w:p>
    <w:p w14:paraId="3BAB4ED2">
      <w:pPr>
        <w:spacing w:line="360" w:lineRule="auto"/>
        <w:contextualSpacing/>
        <w:rPr>
          <w:rFonts w:hint="eastAsia" w:ascii="宋体" w:hAnsi="宋体" w:eastAsia="宋体"/>
          <w:b/>
          <w:bCs/>
          <w:sz w:val="30"/>
          <w:szCs w:val="30"/>
        </w:rPr>
      </w:pPr>
    </w:p>
    <w:p w14:paraId="35FB9ACB">
      <w:pPr>
        <w:spacing w:line="360" w:lineRule="auto"/>
        <w:contextualSpacing/>
        <w:jc w:val="center"/>
        <w:rPr>
          <w:rFonts w:hint="eastAsia" w:ascii="宋体" w:hAnsi="宋体" w:eastAsia="宋体"/>
          <w:b/>
          <w:bCs/>
          <w:sz w:val="30"/>
          <w:szCs w:val="30"/>
        </w:rPr>
      </w:pPr>
    </w:p>
    <w:p w14:paraId="106E22AF">
      <w:pPr>
        <w:spacing w:line="360" w:lineRule="auto"/>
        <w:contextualSpacing/>
        <w:jc w:val="center"/>
        <w:rPr>
          <w:rFonts w:hint="eastAsia" w:ascii="宋体" w:hAnsi="宋体" w:eastAsia="宋体"/>
          <w:b/>
          <w:bCs/>
          <w:sz w:val="30"/>
          <w:szCs w:val="30"/>
        </w:rPr>
      </w:pPr>
    </w:p>
    <w:p w14:paraId="6C354B3E">
      <w:pPr>
        <w:rPr>
          <w:rFonts w:hint="eastAsia" w:ascii="宋体" w:hAnsi="宋体" w:eastAsia="宋体"/>
          <w:b/>
          <w:bCs/>
          <w:sz w:val="24"/>
        </w:rPr>
      </w:pPr>
      <w:r>
        <w:rPr>
          <w:rFonts w:ascii="宋体" w:hAnsi="宋体" w:eastAsia="宋体"/>
          <w:b/>
          <w:bCs/>
          <w:sz w:val="24"/>
        </w:rPr>
        <w:br w:type="page"/>
      </w:r>
    </w:p>
    <w:p w14:paraId="53948827">
      <w:pPr>
        <w:spacing w:line="360" w:lineRule="auto"/>
        <w:contextualSpacing/>
        <w:rPr>
          <w:rFonts w:hint="eastAsia" w:ascii="宋体" w:hAnsi="宋体" w:eastAsia="宋体"/>
          <w:b/>
          <w:bCs/>
          <w:sz w:val="24"/>
        </w:rPr>
      </w:pPr>
    </w:p>
    <w:p w14:paraId="0438191D">
      <w:pPr>
        <w:spacing w:line="360" w:lineRule="auto"/>
        <w:contextualSpacing/>
        <w:jc w:val="center"/>
        <w:rPr>
          <w:rFonts w:hint="eastAsia" w:ascii="宋体" w:hAnsi="宋体" w:eastAsia="宋体"/>
          <w:b/>
          <w:bCs/>
          <w:sz w:val="30"/>
          <w:szCs w:val="30"/>
        </w:rPr>
      </w:pPr>
      <w:r>
        <w:rPr>
          <w:rFonts w:hint="default" w:ascii="Times New Roman" w:hAnsi="Times New Roman" w:eastAsia="宋体" w:cs="Times New Roman"/>
          <w:b/>
          <w:bCs/>
          <w:sz w:val="30"/>
          <w:szCs w:val="30"/>
        </w:rPr>
        <w:t>5</w:t>
      </w:r>
      <w:r>
        <w:rPr>
          <w:rFonts w:ascii="宋体" w:hAnsi="宋体" w:eastAsia="宋体"/>
          <w:b/>
          <w:bCs/>
          <w:sz w:val="30"/>
          <w:szCs w:val="30"/>
        </w:rPr>
        <w:t xml:space="preserve">  </w:t>
      </w:r>
      <w:r>
        <w:rPr>
          <w:rFonts w:hint="eastAsia" w:ascii="宋体" w:hAnsi="宋体" w:eastAsia="宋体" w:cs="宋体"/>
          <w:bCs/>
          <w:sz w:val="30"/>
          <w:szCs w:val="30"/>
        </w:rPr>
        <w:t>加  工</w:t>
      </w:r>
    </w:p>
    <w:p w14:paraId="772811F3">
      <w:pPr>
        <w:spacing w:line="360" w:lineRule="auto"/>
        <w:contextualSpacing/>
        <w:jc w:val="center"/>
        <w:rPr>
          <w:rFonts w:hint="eastAsia" w:ascii="宋体" w:hAnsi="宋体" w:eastAsia="宋体"/>
          <w:b/>
          <w:bCs/>
          <w:color w:val="000000"/>
          <w:sz w:val="24"/>
        </w:rPr>
      </w:pPr>
    </w:p>
    <w:p w14:paraId="57457BC1">
      <w:pPr>
        <w:overflowPunct w:val="0"/>
        <w:spacing w:line="360" w:lineRule="auto"/>
        <w:jc w:val="both"/>
        <w:rPr>
          <w:rFonts w:ascii="Times New Roman" w:hAnsi="Times New Roman" w:eastAsia="宋体"/>
          <w:bCs/>
          <w:sz w:val="24"/>
        </w:rPr>
      </w:pPr>
      <w:r>
        <w:rPr>
          <w:rFonts w:ascii="Times New Roman" w:hAnsi="Times New Roman" w:eastAsia="宋体"/>
          <w:b/>
          <w:sz w:val="24"/>
        </w:rPr>
        <w:t>5.0.1</w:t>
      </w:r>
      <w:r>
        <w:rPr>
          <w:rFonts w:ascii="宋体" w:hAnsi="宋体" w:cs="宋体"/>
          <w:sz w:val="24"/>
          <w:szCs w:val="24"/>
        </w:rPr>
        <w:t xml:space="preserve">  </w:t>
      </w:r>
      <w:r>
        <w:rPr>
          <w:rFonts w:ascii="Times New Roman" w:hAnsi="Times New Roman" w:eastAsia="宋体"/>
          <w:bCs/>
          <w:sz w:val="24"/>
        </w:rPr>
        <w:t>陶瓷岩板的加工宜在工厂采用专业加工设备完成，加工设备</w:t>
      </w:r>
      <w:r>
        <w:rPr>
          <w:rFonts w:hint="eastAsia" w:ascii="Times New Roman" w:hAnsi="Times New Roman" w:eastAsia="宋体"/>
          <w:bCs/>
          <w:sz w:val="24"/>
        </w:rPr>
        <w:t>、机具应满足</w:t>
      </w:r>
      <w:r>
        <w:rPr>
          <w:rFonts w:ascii="Times New Roman" w:hAnsi="Times New Roman" w:eastAsia="宋体"/>
          <w:bCs/>
          <w:sz w:val="24"/>
        </w:rPr>
        <w:t>加工精度</w:t>
      </w:r>
      <w:r>
        <w:rPr>
          <w:rFonts w:hint="eastAsia" w:ascii="Times New Roman" w:hAnsi="Times New Roman" w:eastAsia="宋体"/>
          <w:bCs/>
          <w:sz w:val="24"/>
        </w:rPr>
        <w:t>的要</w:t>
      </w:r>
      <w:r>
        <w:rPr>
          <w:rFonts w:ascii="Times New Roman" w:hAnsi="Times New Roman" w:eastAsia="宋体"/>
          <w:bCs/>
          <w:sz w:val="24"/>
        </w:rPr>
        <w:t>求。</w:t>
      </w:r>
    </w:p>
    <w:p w14:paraId="1FA98B49">
      <w:pPr>
        <w:overflowPunct w:val="0"/>
        <w:spacing w:line="360" w:lineRule="auto"/>
        <w:jc w:val="both"/>
        <w:rPr>
          <w:rFonts w:ascii="Times New Roman" w:hAnsi="Times New Roman" w:eastAsia="宋体"/>
          <w:bCs/>
          <w:sz w:val="24"/>
        </w:rPr>
      </w:pPr>
      <w:r>
        <w:rPr>
          <w:rFonts w:ascii="Times New Roman" w:hAnsi="Times New Roman" w:eastAsia="宋体"/>
          <w:b/>
          <w:sz w:val="24"/>
        </w:rPr>
        <w:t>5.0.2</w:t>
      </w:r>
      <w:r>
        <w:rPr>
          <w:rFonts w:ascii="宋体" w:hAnsi="宋体" w:cs="宋体"/>
          <w:sz w:val="24"/>
          <w:szCs w:val="24"/>
        </w:rPr>
        <w:t xml:space="preserve">  </w:t>
      </w:r>
      <w:r>
        <w:rPr>
          <w:rFonts w:ascii="Times New Roman" w:hAnsi="Times New Roman" w:eastAsia="宋体"/>
          <w:bCs/>
          <w:sz w:val="24"/>
        </w:rPr>
        <w:t>陶瓷岩板在加工前应检验出</w:t>
      </w:r>
      <w:r>
        <w:rPr>
          <w:rFonts w:hint="eastAsia" w:ascii="Times New Roman" w:hAnsi="Times New Roman" w:eastAsia="宋体"/>
          <w:bCs/>
          <w:sz w:val="24"/>
        </w:rPr>
        <w:t>厂</w:t>
      </w:r>
      <w:r>
        <w:rPr>
          <w:rFonts w:ascii="Times New Roman" w:hAnsi="Times New Roman" w:eastAsia="宋体"/>
          <w:bCs/>
          <w:sz w:val="24"/>
        </w:rPr>
        <w:t>检测报告、合格证并对外观进行检查，不得有明显的</w:t>
      </w:r>
      <w:r>
        <w:rPr>
          <w:rFonts w:hint="eastAsia" w:ascii="Times New Roman" w:hAnsi="Times New Roman" w:eastAsia="宋体"/>
          <w:bCs/>
          <w:sz w:val="24"/>
        </w:rPr>
        <w:t>缺陷</w:t>
      </w:r>
      <w:r>
        <w:rPr>
          <w:rFonts w:ascii="Times New Roman" w:hAnsi="Times New Roman" w:eastAsia="宋体"/>
          <w:bCs/>
          <w:sz w:val="24"/>
        </w:rPr>
        <w:t>。</w:t>
      </w:r>
    </w:p>
    <w:p w14:paraId="46511FC6">
      <w:pPr>
        <w:overflowPunct w:val="0"/>
        <w:spacing w:line="360" w:lineRule="auto"/>
        <w:jc w:val="both"/>
        <w:rPr>
          <w:rFonts w:ascii="Times New Roman" w:hAnsi="Times New Roman" w:eastAsia="宋体"/>
          <w:bCs/>
          <w:sz w:val="24"/>
        </w:rPr>
      </w:pPr>
      <w:r>
        <w:rPr>
          <w:rFonts w:ascii="Times New Roman" w:hAnsi="Times New Roman" w:eastAsia="宋体"/>
          <w:b/>
          <w:sz w:val="24"/>
        </w:rPr>
        <w:t>5.0.3</w:t>
      </w:r>
      <w:r>
        <w:rPr>
          <w:rFonts w:ascii="宋体" w:hAnsi="宋体" w:cs="宋体"/>
          <w:sz w:val="24"/>
          <w:szCs w:val="24"/>
        </w:rPr>
        <w:t xml:space="preserve">  </w:t>
      </w:r>
      <w:r>
        <w:rPr>
          <w:rFonts w:ascii="Times New Roman" w:hAnsi="Times New Roman" w:eastAsia="宋体"/>
          <w:bCs/>
          <w:sz w:val="24"/>
        </w:rPr>
        <w:t>陶瓷岩板在切割、开孔过程中，应全程使用清水进行润滑和冷却</w:t>
      </w:r>
      <w:r>
        <w:rPr>
          <w:rFonts w:hint="eastAsia" w:ascii="Times New Roman" w:hAnsi="Times New Roman" w:eastAsia="宋体"/>
          <w:bCs/>
          <w:sz w:val="24"/>
        </w:rPr>
        <w:t>；</w:t>
      </w:r>
      <w:r>
        <w:rPr>
          <w:rFonts w:ascii="Times New Roman" w:hAnsi="Times New Roman" w:eastAsia="宋体"/>
          <w:bCs/>
          <w:sz w:val="24"/>
        </w:rPr>
        <w:t>切割、开孔完成后，应用清水对孔壁进行清洗，并置于通风处自然干燥。</w:t>
      </w:r>
    </w:p>
    <w:p w14:paraId="313CC7DF">
      <w:pPr>
        <w:overflowPunct w:val="0"/>
        <w:spacing w:line="360" w:lineRule="auto"/>
        <w:jc w:val="both"/>
        <w:rPr>
          <w:rFonts w:ascii="Times New Roman" w:hAnsi="Times New Roman" w:eastAsia="宋体"/>
          <w:bCs/>
          <w:sz w:val="24"/>
        </w:rPr>
      </w:pPr>
      <w:r>
        <w:rPr>
          <w:rFonts w:ascii="Times New Roman" w:hAnsi="Times New Roman" w:eastAsia="宋体"/>
          <w:b/>
          <w:sz w:val="24"/>
        </w:rPr>
        <w:t>5.0.4</w:t>
      </w:r>
      <w:r>
        <w:rPr>
          <w:rFonts w:ascii="宋体" w:hAnsi="宋体" w:cs="宋体"/>
          <w:sz w:val="24"/>
          <w:szCs w:val="24"/>
        </w:rPr>
        <w:t xml:space="preserve">  </w:t>
      </w:r>
      <w:r>
        <w:rPr>
          <w:rFonts w:ascii="Times New Roman" w:hAnsi="Times New Roman" w:eastAsia="宋体"/>
          <w:bCs/>
          <w:sz w:val="24"/>
        </w:rPr>
        <w:t>陶瓷岩板宜在切割前在加工路线上每隔500mm</w:t>
      </w:r>
      <w:r>
        <w:rPr>
          <w:rFonts w:hint="eastAsia" w:ascii="Times New Roman" w:hAnsi="Times New Roman" w:eastAsia="宋体"/>
          <w:bCs/>
          <w:sz w:val="24"/>
        </w:rPr>
        <w:t>钻出</w:t>
      </w:r>
      <w:r>
        <w:rPr>
          <w:rFonts w:ascii="Times New Roman" w:hAnsi="Times New Roman" w:eastAsia="宋体"/>
          <w:bCs/>
          <w:sz w:val="24"/>
        </w:rPr>
        <w:t>一个安全孔，</w:t>
      </w:r>
      <w:r>
        <w:rPr>
          <w:rFonts w:hint="eastAsia" w:ascii="Times New Roman" w:hAnsi="Times New Roman" w:eastAsia="宋体"/>
          <w:bCs/>
          <w:sz w:val="24"/>
        </w:rPr>
        <w:t>再沿线切割；安全孔的直径</w:t>
      </w:r>
      <w:r>
        <w:rPr>
          <w:rFonts w:ascii="Times New Roman" w:hAnsi="Times New Roman" w:eastAsia="宋体"/>
          <w:bCs/>
          <w:sz w:val="24"/>
        </w:rPr>
        <w:t>不应大于加工缝的宽度。</w:t>
      </w:r>
    </w:p>
    <w:p w14:paraId="03CC80CB">
      <w:pPr>
        <w:overflowPunct w:val="0"/>
        <w:spacing w:line="360" w:lineRule="auto"/>
        <w:jc w:val="both"/>
        <w:rPr>
          <w:rFonts w:ascii="Times New Roman" w:hAnsi="Times New Roman" w:eastAsia="宋体"/>
          <w:bCs/>
          <w:sz w:val="24"/>
        </w:rPr>
      </w:pPr>
      <w:r>
        <w:rPr>
          <w:rFonts w:ascii="Times New Roman" w:hAnsi="Times New Roman" w:eastAsia="宋体"/>
          <w:b/>
          <w:sz w:val="24"/>
        </w:rPr>
        <w:t>5.0.5</w:t>
      </w:r>
      <w:r>
        <w:rPr>
          <w:rFonts w:ascii="宋体" w:hAnsi="宋体" w:cs="宋体"/>
          <w:sz w:val="24"/>
          <w:szCs w:val="24"/>
        </w:rPr>
        <w:t xml:space="preserve">  </w:t>
      </w:r>
      <w:r>
        <w:rPr>
          <w:rFonts w:ascii="Times New Roman" w:hAnsi="Times New Roman" w:eastAsia="宋体"/>
          <w:bCs/>
          <w:sz w:val="24"/>
        </w:rPr>
        <w:t>陶瓷岩板的对称部位进行加工时，应沿相同方向切割。</w:t>
      </w:r>
    </w:p>
    <w:p w14:paraId="5775A9DC">
      <w:pPr>
        <w:overflowPunct w:val="0"/>
        <w:spacing w:line="360" w:lineRule="auto"/>
        <w:jc w:val="both"/>
        <w:rPr>
          <w:rFonts w:ascii="Times New Roman" w:hAnsi="Times New Roman" w:eastAsia="宋体"/>
          <w:bCs/>
          <w:sz w:val="24"/>
        </w:rPr>
      </w:pPr>
      <w:r>
        <w:rPr>
          <w:rFonts w:ascii="Times New Roman" w:hAnsi="Times New Roman" w:eastAsia="宋体"/>
          <w:b/>
          <w:sz w:val="24"/>
        </w:rPr>
        <w:t>5.0.6</w:t>
      </w:r>
      <w:r>
        <w:rPr>
          <w:rFonts w:ascii="宋体" w:hAnsi="宋体" w:cs="宋体"/>
          <w:sz w:val="24"/>
          <w:szCs w:val="24"/>
        </w:rPr>
        <w:t xml:space="preserve">  </w:t>
      </w:r>
      <w:r>
        <w:rPr>
          <w:rFonts w:ascii="Times New Roman" w:hAnsi="Times New Roman" w:eastAsia="宋体"/>
          <w:bCs/>
          <w:sz w:val="24"/>
        </w:rPr>
        <w:t>陶瓷岩板开</w:t>
      </w:r>
      <w:r>
        <w:rPr>
          <w:rFonts w:hint="eastAsia" w:ascii="Times New Roman" w:hAnsi="Times New Roman" w:eastAsia="宋体"/>
          <w:bCs/>
          <w:sz w:val="24"/>
        </w:rPr>
        <w:t>方</w:t>
      </w:r>
      <w:r>
        <w:rPr>
          <w:rFonts w:ascii="Times New Roman" w:hAnsi="Times New Roman" w:eastAsia="宋体"/>
          <w:bCs/>
          <w:sz w:val="24"/>
        </w:rPr>
        <w:t>孔前应在所有内角先加工半径不小于3mm的圆孔。</w:t>
      </w:r>
    </w:p>
    <w:p w14:paraId="58024D03">
      <w:pPr>
        <w:overflowPunct w:val="0"/>
        <w:spacing w:line="360" w:lineRule="auto"/>
        <w:jc w:val="both"/>
        <w:rPr>
          <w:rFonts w:ascii="Times New Roman" w:hAnsi="Times New Roman" w:eastAsia="宋体"/>
          <w:bCs/>
          <w:sz w:val="24"/>
        </w:rPr>
      </w:pPr>
      <w:r>
        <w:rPr>
          <w:rFonts w:ascii="Times New Roman" w:hAnsi="Times New Roman" w:eastAsia="宋体"/>
          <w:b/>
          <w:sz w:val="24"/>
        </w:rPr>
        <w:t>5.0.7</w:t>
      </w:r>
      <w:r>
        <w:rPr>
          <w:rFonts w:ascii="宋体" w:hAnsi="宋体" w:cs="宋体"/>
          <w:sz w:val="24"/>
          <w:szCs w:val="24"/>
        </w:rPr>
        <w:t xml:space="preserve">  </w:t>
      </w:r>
      <w:r>
        <w:rPr>
          <w:rFonts w:ascii="Times New Roman" w:hAnsi="Times New Roman" w:eastAsia="宋体"/>
          <w:bCs/>
          <w:sz w:val="24"/>
        </w:rPr>
        <w:t>陶瓷岩板开孔时，所开孔洞应满足下列要求：</w:t>
      </w:r>
    </w:p>
    <w:p w14:paraId="6B516219">
      <w:pPr>
        <w:overflowPunct w:val="0"/>
        <w:spacing w:line="360" w:lineRule="auto"/>
        <w:ind w:firstLine="482"/>
        <w:jc w:val="both"/>
        <w:rPr>
          <w:rFonts w:ascii="Times New Roman" w:hAnsi="Times New Roman" w:eastAsia="宋体"/>
          <w:bCs/>
          <w:sz w:val="24"/>
        </w:rPr>
      </w:pPr>
      <w:r>
        <w:rPr>
          <w:rFonts w:ascii="Times New Roman" w:hAnsi="Times New Roman" w:eastAsia="宋体"/>
          <w:b/>
          <w:sz w:val="24"/>
        </w:rPr>
        <w:t>1</w:t>
      </w:r>
      <w:r>
        <w:rPr>
          <w:rFonts w:ascii="宋体" w:hAnsi="宋体" w:cs="宋体"/>
          <w:sz w:val="24"/>
          <w:szCs w:val="24"/>
        </w:rPr>
        <w:t xml:space="preserve">  </w:t>
      </w:r>
      <w:r>
        <w:rPr>
          <w:rFonts w:ascii="Times New Roman" w:hAnsi="Times New Roman" w:eastAsia="宋体"/>
          <w:bCs/>
          <w:sz w:val="24"/>
        </w:rPr>
        <w:t>陶瓷岩板所开的孔洞的边缘至陶瓷岩板边缘的距离</w:t>
      </w:r>
      <w:r>
        <w:rPr>
          <w:rFonts w:hint="eastAsia" w:ascii="Times New Roman" w:hAnsi="Times New Roman" w:eastAsia="宋体"/>
          <w:bCs/>
          <w:sz w:val="24"/>
        </w:rPr>
        <w:t>以及与相邻</w:t>
      </w:r>
      <w:r>
        <w:rPr>
          <w:rFonts w:ascii="Times New Roman" w:hAnsi="Times New Roman" w:eastAsia="宋体"/>
          <w:bCs/>
          <w:sz w:val="24"/>
        </w:rPr>
        <w:t>孔洞边缘之间的距离，均不得小于50mm。</w:t>
      </w:r>
    </w:p>
    <w:p w14:paraId="2C2D5C82">
      <w:pPr>
        <w:overflowPunct w:val="0"/>
        <w:spacing w:line="360" w:lineRule="auto"/>
        <w:ind w:firstLine="482"/>
        <w:jc w:val="both"/>
        <w:rPr>
          <w:rFonts w:ascii="Times New Roman" w:hAnsi="Times New Roman" w:eastAsia="宋体"/>
          <w:bCs/>
          <w:sz w:val="24"/>
        </w:rPr>
      </w:pPr>
      <w:r>
        <w:rPr>
          <w:rFonts w:ascii="Times New Roman" w:hAnsi="Times New Roman" w:eastAsia="宋体"/>
          <w:b/>
          <w:sz w:val="24"/>
        </w:rPr>
        <w:t>2</w:t>
      </w:r>
      <w:r>
        <w:rPr>
          <w:rFonts w:ascii="宋体" w:hAnsi="宋体" w:cs="宋体"/>
          <w:sz w:val="24"/>
          <w:szCs w:val="24"/>
        </w:rPr>
        <w:t xml:space="preserve">  </w:t>
      </w:r>
      <w:r>
        <w:rPr>
          <w:rFonts w:ascii="Times New Roman" w:hAnsi="Times New Roman" w:eastAsia="宋体"/>
          <w:bCs/>
          <w:sz w:val="24"/>
        </w:rPr>
        <w:t>陶瓷岩板开台盆孔洞时，</w:t>
      </w:r>
      <w:r>
        <w:rPr>
          <w:rFonts w:hint="eastAsia" w:ascii="Times New Roman" w:hAnsi="Times New Roman" w:eastAsia="宋体"/>
          <w:bCs/>
          <w:sz w:val="24"/>
        </w:rPr>
        <w:t>台盆孔洞开孔位置</w:t>
      </w:r>
      <w:r>
        <w:rPr>
          <w:rFonts w:ascii="Times New Roman" w:hAnsi="Times New Roman" w:eastAsia="宋体"/>
          <w:bCs/>
          <w:sz w:val="24"/>
        </w:rPr>
        <w:t>应满足表5.0.7</w:t>
      </w:r>
      <w:r>
        <w:rPr>
          <w:rFonts w:hint="eastAsia" w:ascii="Times New Roman" w:hAnsi="Times New Roman" w:eastAsia="宋体"/>
          <w:bCs/>
          <w:sz w:val="24"/>
        </w:rPr>
        <w:t>-</w:t>
      </w:r>
      <w:r>
        <w:rPr>
          <w:rFonts w:ascii="Times New Roman" w:hAnsi="Times New Roman" w:eastAsia="宋体"/>
          <w:bCs/>
          <w:sz w:val="24"/>
        </w:rPr>
        <w:t>1的</w:t>
      </w:r>
      <w:r>
        <w:rPr>
          <w:rFonts w:hint="eastAsia" w:ascii="Times New Roman" w:hAnsi="Times New Roman" w:eastAsia="宋体"/>
          <w:bCs/>
          <w:sz w:val="24"/>
        </w:rPr>
        <w:t>规定</w:t>
      </w:r>
      <w:r>
        <w:rPr>
          <w:rFonts w:ascii="Times New Roman" w:hAnsi="Times New Roman" w:eastAsia="宋体"/>
          <w:bCs/>
          <w:sz w:val="24"/>
        </w:rPr>
        <w:t>，龙头孔</w:t>
      </w:r>
      <w:r>
        <w:rPr>
          <w:rFonts w:hint="eastAsia" w:ascii="Times New Roman" w:hAnsi="Times New Roman" w:eastAsia="宋体"/>
          <w:bCs/>
          <w:sz w:val="24"/>
        </w:rPr>
        <w:t>洞开孔位置</w:t>
      </w:r>
      <w:r>
        <w:rPr>
          <w:rFonts w:ascii="Times New Roman" w:hAnsi="Times New Roman" w:eastAsia="宋体"/>
          <w:bCs/>
          <w:sz w:val="24"/>
        </w:rPr>
        <w:t>应满足表5.0.7</w:t>
      </w:r>
      <w:r>
        <w:rPr>
          <w:rFonts w:hint="eastAsia" w:ascii="Times New Roman" w:hAnsi="Times New Roman" w:eastAsia="宋体"/>
          <w:bCs/>
          <w:sz w:val="24"/>
        </w:rPr>
        <w:t>-</w:t>
      </w:r>
      <w:r>
        <w:rPr>
          <w:rFonts w:ascii="Times New Roman" w:hAnsi="Times New Roman" w:eastAsia="宋体"/>
          <w:bCs/>
          <w:sz w:val="24"/>
        </w:rPr>
        <w:t>2的</w:t>
      </w:r>
      <w:r>
        <w:rPr>
          <w:rFonts w:hint="eastAsia" w:ascii="Times New Roman" w:hAnsi="Times New Roman" w:eastAsia="宋体"/>
          <w:bCs/>
          <w:sz w:val="24"/>
        </w:rPr>
        <w:t>规定</w:t>
      </w:r>
      <w:r>
        <w:rPr>
          <w:rFonts w:ascii="Times New Roman" w:hAnsi="Times New Roman" w:eastAsia="宋体"/>
          <w:bCs/>
          <w:sz w:val="24"/>
        </w:rPr>
        <w:t>。</w:t>
      </w:r>
    </w:p>
    <w:p w14:paraId="6342B1C7">
      <w:pPr>
        <w:overflowPunct w:val="0"/>
        <w:jc w:val="center"/>
        <w:rPr>
          <w:rFonts w:hint="eastAsia" w:ascii="黑体" w:hAnsi="黑体" w:cs="宋体"/>
          <w:kern w:val="0"/>
          <w:szCs w:val="21"/>
          <w:lang w:bidi="ar"/>
        </w:rPr>
      </w:pPr>
      <w:r>
        <w:rPr>
          <w:rFonts w:hint="eastAsia" w:ascii="黑体" w:hAnsi="黑体" w:cs="黑体"/>
          <w:bCs/>
          <w:szCs w:val="21"/>
        </w:rPr>
        <w:t xml:space="preserve">               </w:t>
      </w:r>
      <w:r>
        <w:rPr>
          <w:rFonts w:hint="eastAsia" w:ascii="黑体" w:hAnsi="黑体" w:cs="黑体"/>
          <w:b/>
          <w:bCs/>
          <w:spacing w:val="-4"/>
          <w:szCs w:val="21"/>
        </w:rPr>
        <w:t xml:space="preserve"> </w:t>
      </w:r>
      <w:r>
        <w:rPr>
          <w:rFonts w:hint="eastAsia" w:ascii="黑体" w:hAnsi="黑体" w:cs="宋体"/>
          <w:kern w:val="0"/>
          <w:szCs w:val="21"/>
          <w:lang w:bidi="ar"/>
        </w:rPr>
        <w:t>表</w:t>
      </w:r>
      <w:r>
        <w:rPr>
          <w:rFonts w:ascii="Times New Roman" w:hAnsi="Times New Roman"/>
          <w:b/>
          <w:bCs/>
          <w:kern w:val="0"/>
          <w:szCs w:val="21"/>
          <w:lang w:bidi="ar"/>
        </w:rPr>
        <w:t>5.0.7-1</w:t>
      </w:r>
      <w:r>
        <w:rPr>
          <w:rFonts w:hint="eastAsia" w:ascii="黑体" w:hAnsi="黑体" w:cs="宋体"/>
          <w:kern w:val="0"/>
          <w:szCs w:val="21"/>
          <w:lang w:val="en-US" w:eastAsia="zh-CN" w:bidi="ar"/>
        </w:rPr>
        <w:t xml:space="preserve">  </w:t>
      </w:r>
      <w:r>
        <w:rPr>
          <w:rFonts w:hint="eastAsia" w:ascii="黑体" w:hAnsi="黑体" w:cs="宋体"/>
          <w:kern w:val="0"/>
          <w:szCs w:val="21"/>
          <w:lang w:bidi="ar"/>
        </w:rPr>
        <w:t>台盆孔洞开孔位置表        单位：</w:t>
      </w:r>
      <w:r>
        <w:rPr>
          <w:rFonts w:ascii="Times New Roman" w:hAnsi="Times New Roman"/>
          <w:kern w:val="0"/>
          <w:szCs w:val="21"/>
          <w:lang w:bidi="ar"/>
        </w:rPr>
        <w:t>mm</w:t>
      </w:r>
    </w:p>
    <w:tbl>
      <w:tblPr>
        <w:tblStyle w:val="11"/>
        <w:tblW w:w="6739" w:type="dxa"/>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4"/>
        <w:gridCol w:w="1684"/>
        <w:gridCol w:w="1684"/>
        <w:gridCol w:w="1687"/>
      </w:tblGrid>
      <w:tr w14:paraId="2101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684" w:type="dxa"/>
            <w:vAlign w:val="center"/>
          </w:tcPr>
          <w:p w14:paraId="10AB153C">
            <w:pPr>
              <w:overflowPunct w:val="0"/>
              <w:jc w:val="center"/>
              <w:rPr>
                <w:rFonts w:ascii="Times New Roman" w:hAnsi="Times New Roman" w:eastAsia="宋体"/>
                <w:bCs/>
                <w:szCs w:val="21"/>
              </w:rPr>
            </w:pPr>
            <w:r>
              <w:rPr>
                <w:rFonts w:ascii="Times New Roman" w:hAnsi="Times New Roman" w:eastAsia="宋体"/>
                <w:bCs/>
                <w:szCs w:val="21"/>
              </w:rPr>
              <w:t>盆类型</w:t>
            </w:r>
          </w:p>
        </w:tc>
        <w:tc>
          <w:tcPr>
            <w:tcW w:w="1684" w:type="dxa"/>
            <w:vAlign w:val="center"/>
          </w:tcPr>
          <w:p w14:paraId="0E5A4E88">
            <w:pPr>
              <w:overflowPunct w:val="0"/>
              <w:jc w:val="center"/>
              <w:rPr>
                <w:rFonts w:ascii="Times New Roman" w:hAnsi="Times New Roman" w:eastAsia="宋体"/>
                <w:bCs/>
                <w:szCs w:val="21"/>
              </w:rPr>
            </w:pPr>
            <w:r>
              <w:rPr>
                <w:rFonts w:ascii="Times New Roman" w:hAnsi="Times New Roman" w:eastAsia="宋体"/>
                <w:bCs/>
                <w:szCs w:val="21"/>
              </w:rPr>
              <w:t>前孔边距A</w:t>
            </w:r>
          </w:p>
        </w:tc>
        <w:tc>
          <w:tcPr>
            <w:tcW w:w="1684" w:type="dxa"/>
            <w:vAlign w:val="center"/>
          </w:tcPr>
          <w:p w14:paraId="39835F92">
            <w:pPr>
              <w:overflowPunct w:val="0"/>
              <w:jc w:val="center"/>
              <w:rPr>
                <w:rFonts w:ascii="Times New Roman" w:hAnsi="Times New Roman" w:eastAsia="宋体"/>
                <w:bCs/>
                <w:szCs w:val="21"/>
              </w:rPr>
            </w:pPr>
            <w:r>
              <w:rPr>
                <w:rFonts w:ascii="Times New Roman" w:hAnsi="Times New Roman" w:eastAsia="宋体"/>
                <w:bCs/>
                <w:szCs w:val="21"/>
              </w:rPr>
              <w:t>后孔边距B</w:t>
            </w:r>
          </w:p>
        </w:tc>
        <w:tc>
          <w:tcPr>
            <w:tcW w:w="1687" w:type="dxa"/>
            <w:vAlign w:val="center"/>
          </w:tcPr>
          <w:p w14:paraId="7FF6254C">
            <w:pPr>
              <w:overflowPunct w:val="0"/>
              <w:jc w:val="center"/>
              <w:rPr>
                <w:rFonts w:ascii="Times New Roman" w:hAnsi="Times New Roman" w:eastAsia="宋体"/>
                <w:bCs/>
                <w:szCs w:val="21"/>
              </w:rPr>
            </w:pPr>
            <w:r>
              <w:rPr>
                <w:rFonts w:ascii="Times New Roman" w:hAnsi="Times New Roman" w:eastAsia="宋体"/>
                <w:bCs/>
                <w:szCs w:val="21"/>
              </w:rPr>
              <w:t>侧孔边距C</w:t>
            </w:r>
          </w:p>
        </w:tc>
      </w:tr>
      <w:tr w14:paraId="09B65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684" w:type="dxa"/>
            <w:vAlign w:val="center"/>
          </w:tcPr>
          <w:p w14:paraId="5F81938B">
            <w:pPr>
              <w:overflowPunct w:val="0"/>
              <w:jc w:val="center"/>
              <w:rPr>
                <w:rFonts w:ascii="Times New Roman" w:hAnsi="Times New Roman" w:eastAsia="宋体"/>
                <w:bCs/>
                <w:szCs w:val="21"/>
              </w:rPr>
            </w:pPr>
            <w:r>
              <w:rPr>
                <w:rFonts w:ascii="Times New Roman" w:hAnsi="Times New Roman" w:eastAsia="宋体"/>
                <w:bCs/>
                <w:szCs w:val="21"/>
              </w:rPr>
              <w:t>台上盆</w:t>
            </w:r>
          </w:p>
        </w:tc>
        <w:tc>
          <w:tcPr>
            <w:tcW w:w="1684" w:type="dxa"/>
            <w:vAlign w:val="center"/>
          </w:tcPr>
          <w:p w14:paraId="0906363B">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80</w:t>
            </w:r>
          </w:p>
        </w:tc>
        <w:tc>
          <w:tcPr>
            <w:tcW w:w="1684" w:type="dxa"/>
            <w:vAlign w:val="center"/>
          </w:tcPr>
          <w:p w14:paraId="4E5B3D24">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70</w:t>
            </w:r>
          </w:p>
        </w:tc>
        <w:tc>
          <w:tcPr>
            <w:tcW w:w="1687" w:type="dxa"/>
            <w:vAlign w:val="center"/>
          </w:tcPr>
          <w:p w14:paraId="1D456167">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70</w:t>
            </w:r>
          </w:p>
        </w:tc>
      </w:tr>
      <w:tr w14:paraId="5912D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684" w:type="dxa"/>
            <w:vAlign w:val="center"/>
          </w:tcPr>
          <w:p w14:paraId="3472A6E6">
            <w:pPr>
              <w:overflowPunct w:val="0"/>
              <w:jc w:val="center"/>
              <w:rPr>
                <w:rFonts w:ascii="Times New Roman" w:hAnsi="Times New Roman" w:eastAsia="宋体"/>
                <w:bCs/>
                <w:szCs w:val="21"/>
              </w:rPr>
            </w:pPr>
            <w:r>
              <w:rPr>
                <w:rFonts w:ascii="Times New Roman" w:hAnsi="Times New Roman" w:eastAsia="宋体"/>
                <w:bCs/>
                <w:szCs w:val="21"/>
              </w:rPr>
              <w:t>台下盆</w:t>
            </w:r>
          </w:p>
        </w:tc>
        <w:tc>
          <w:tcPr>
            <w:tcW w:w="1684" w:type="dxa"/>
            <w:vAlign w:val="center"/>
          </w:tcPr>
          <w:p w14:paraId="2D79998D">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100</w:t>
            </w:r>
          </w:p>
        </w:tc>
        <w:tc>
          <w:tcPr>
            <w:tcW w:w="1684" w:type="dxa"/>
            <w:vAlign w:val="center"/>
          </w:tcPr>
          <w:p w14:paraId="2D048174">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70</w:t>
            </w:r>
          </w:p>
        </w:tc>
        <w:tc>
          <w:tcPr>
            <w:tcW w:w="1687" w:type="dxa"/>
            <w:vAlign w:val="center"/>
          </w:tcPr>
          <w:p w14:paraId="20E700B5">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70</w:t>
            </w:r>
          </w:p>
        </w:tc>
      </w:tr>
    </w:tbl>
    <w:p w14:paraId="41DF7460">
      <w:pPr>
        <w:overflowPunct w:val="0"/>
        <w:jc w:val="center"/>
        <w:rPr>
          <w:rFonts w:hint="eastAsia" w:ascii="黑体" w:hAnsi="黑体" w:cs="黑体"/>
          <w:bCs/>
          <w:szCs w:val="21"/>
        </w:rPr>
      </w:pPr>
    </w:p>
    <w:p w14:paraId="34804ECF">
      <w:pPr>
        <w:overflowPunct w:val="0"/>
        <w:jc w:val="center"/>
        <w:rPr>
          <w:rFonts w:hint="eastAsia" w:ascii="黑体" w:hAnsi="黑体" w:cs="宋体"/>
          <w:kern w:val="0"/>
          <w:szCs w:val="21"/>
          <w:lang w:bidi="ar"/>
        </w:rPr>
      </w:pPr>
      <w:r>
        <w:rPr>
          <w:rFonts w:hint="eastAsia" w:ascii="黑体" w:hAnsi="黑体" w:cs="黑体"/>
          <w:bCs/>
          <w:szCs w:val="21"/>
        </w:rPr>
        <w:t xml:space="preserve">               </w:t>
      </w:r>
      <w:r>
        <w:rPr>
          <w:rFonts w:hint="eastAsia" w:ascii="黑体" w:hAnsi="黑体" w:cs="宋体"/>
          <w:kern w:val="0"/>
          <w:szCs w:val="21"/>
          <w:lang w:bidi="ar"/>
        </w:rPr>
        <w:t xml:space="preserve"> 表</w:t>
      </w:r>
      <w:r>
        <w:rPr>
          <w:rFonts w:ascii="Times New Roman" w:hAnsi="Times New Roman"/>
          <w:b/>
          <w:bCs/>
          <w:kern w:val="0"/>
          <w:szCs w:val="21"/>
          <w:lang w:bidi="ar"/>
        </w:rPr>
        <w:t>5.0.7-2</w:t>
      </w:r>
      <w:r>
        <w:rPr>
          <w:rFonts w:hint="eastAsia" w:ascii="黑体" w:hAnsi="黑体" w:cs="宋体"/>
          <w:kern w:val="0"/>
          <w:szCs w:val="21"/>
          <w:lang w:val="en-US" w:eastAsia="zh-CN" w:bidi="ar"/>
        </w:rPr>
        <w:t xml:space="preserve">  </w:t>
      </w:r>
      <w:r>
        <w:rPr>
          <w:rFonts w:hint="eastAsia" w:ascii="黑体" w:hAnsi="黑体" w:cs="宋体"/>
          <w:kern w:val="0"/>
          <w:szCs w:val="21"/>
          <w:lang w:bidi="ar"/>
        </w:rPr>
        <w:t>龙头孔洞开孔位置表        单位：</w:t>
      </w:r>
      <w:r>
        <w:rPr>
          <w:rFonts w:ascii="Times New Roman" w:hAnsi="Times New Roman"/>
          <w:kern w:val="0"/>
          <w:szCs w:val="21"/>
          <w:lang w:bidi="ar"/>
        </w:rPr>
        <w:t>mm</w:t>
      </w:r>
    </w:p>
    <w:tbl>
      <w:tblPr>
        <w:tblStyle w:val="11"/>
        <w:tblW w:w="6772" w:type="dxa"/>
        <w:tblInd w:w="9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86"/>
        <w:gridCol w:w="3386"/>
      </w:tblGrid>
      <w:tr w14:paraId="5ED4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386" w:type="dxa"/>
            <w:vAlign w:val="center"/>
          </w:tcPr>
          <w:p w14:paraId="395C1D10">
            <w:pPr>
              <w:overflowPunct w:val="0"/>
              <w:jc w:val="center"/>
              <w:rPr>
                <w:rFonts w:ascii="Times New Roman" w:hAnsi="Times New Roman" w:eastAsia="宋体"/>
                <w:bCs/>
                <w:szCs w:val="21"/>
              </w:rPr>
            </w:pPr>
            <w:r>
              <w:rPr>
                <w:rFonts w:ascii="Times New Roman" w:hAnsi="Times New Roman" w:eastAsia="宋体"/>
                <w:bCs/>
                <w:szCs w:val="21"/>
              </w:rPr>
              <w:t>标准开孔直径</w:t>
            </w:r>
          </w:p>
        </w:tc>
        <w:tc>
          <w:tcPr>
            <w:tcW w:w="3386" w:type="dxa"/>
            <w:vAlign w:val="center"/>
          </w:tcPr>
          <w:p w14:paraId="1DD3BBB1">
            <w:pPr>
              <w:overflowPunct w:val="0"/>
              <w:jc w:val="center"/>
              <w:rPr>
                <w:rFonts w:ascii="Times New Roman" w:hAnsi="Times New Roman" w:eastAsia="宋体"/>
                <w:bCs/>
                <w:szCs w:val="21"/>
              </w:rPr>
            </w:pPr>
            <w:r>
              <w:rPr>
                <w:rFonts w:ascii="Times New Roman" w:hAnsi="Times New Roman" w:eastAsia="宋体"/>
                <w:bCs/>
                <w:szCs w:val="21"/>
              </w:rPr>
              <w:t>开孔位置</w:t>
            </w:r>
          </w:p>
        </w:tc>
      </w:tr>
      <w:tr w14:paraId="45A4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386" w:type="dxa"/>
            <w:vAlign w:val="center"/>
          </w:tcPr>
          <w:p w14:paraId="0E43D3EA">
            <w:pPr>
              <w:overflowPunct w:val="0"/>
              <w:jc w:val="center"/>
              <w:rPr>
                <w:rFonts w:ascii="Times New Roman" w:hAnsi="Times New Roman" w:eastAsia="宋体"/>
                <w:bCs/>
                <w:szCs w:val="21"/>
              </w:rPr>
            </w:pPr>
            <w:r>
              <w:rPr>
                <w:rFonts w:ascii="Times New Roman" w:hAnsi="Times New Roman" w:eastAsia="宋体"/>
                <w:bCs/>
                <w:szCs w:val="21"/>
              </w:rPr>
              <w:t>孔中心到后边距离A</w:t>
            </w:r>
          </w:p>
        </w:tc>
        <w:tc>
          <w:tcPr>
            <w:tcW w:w="3386" w:type="dxa"/>
            <w:vAlign w:val="center"/>
          </w:tcPr>
          <w:p w14:paraId="5B256BC8">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60</w:t>
            </w:r>
          </w:p>
        </w:tc>
      </w:tr>
      <w:tr w14:paraId="0023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386" w:type="dxa"/>
            <w:vAlign w:val="center"/>
          </w:tcPr>
          <w:p w14:paraId="5D2E24CB">
            <w:pPr>
              <w:overflowPunct w:val="0"/>
              <w:jc w:val="center"/>
              <w:rPr>
                <w:rFonts w:ascii="Times New Roman" w:hAnsi="Times New Roman" w:eastAsia="宋体"/>
                <w:bCs/>
                <w:szCs w:val="21"/>
              </w:rPr>
            </w:pPr>
            <w:r>
              <w:rPr>
                <w:rFonts w:ascii="Times New Roman" w:hAnsi="Times New Roman" w:eastAsia="宋体"/>
                <w:bCs/>
                <w:szCs w:val="21"/>
              </w:rPr>
              <w:t>孔中心到侧边距离B</w:t>
            </w:r>
          </w:p>
        </w:tc>
        <w:tc>
          <w:tcPr>
            <w:tcW w:w="3386" w:type="dxa"/>
            <w:vAlign w:val="center"/>
          </w:tcPr>
          <w:p w14:paraId="4E4675D5">
            <w:pPr>
              <w:overflowPunct w:val="0"/>
              <w:jc w:val="center"/>
              <w:rPr>
                <w:rFonts w:ascii="Times New Roman" w:hAnsi="Times New Roman" w:eastAsia="宋体"/>
                <w:bCs/>
                <w:szCs w:val="21"/>
              </w:rPr>
            </w:pPr>
            <w:r>
              <w:rPr>
                <w:rFonts w:hint="eastAsia" w:ascii="宋体" w:hAnsi="宋体" w:eastAsia="宋体" w:cs="宋体"/>
                <w:bCs/>
                <w:szCs w:val="21"/>
              </w:rPr>
              <w:t>≥</w:t>
            </w:r>
            <w:r>
              <w:rPr>
                <w:rFonts w:ascii="Times New Roman" w:hAnsi="Times New Roman" w:eastAsia="宋体"/>
                <w:bCs/>
                <w:szCs w:val="21"/>
              </w:rPr>
              <w:t>60</w:t>
            </w:r>
          </w:p>
        </w:tc>
      </w:tr>
    </w:tbl>
    <w:p w14:paraId="78A8513E">
      <w:pPr>
        <w:overflowPunct w:val="0"/>
        <w:spacing w:line="360" w:lineRule="auto"/>
        <w:jc w:val="left"/>
        <w:rPr>
          <w:rFonts w:ascii="Times New Roman" w:hAnsi="Times New Roman" w:eastAsia="宋体"/>
          <w:b/>
          <w:sz w:val="24"/>
        </w:rPr>
      </w:pPr>
    </w:p>
    <w:p w14:paraId="65D0926D">
      <w:pPr>
        <w:overflowPunct w:val="0"/>
        <w:spacing w:line="360" w:lineRule="auto"/>
        <w:jc w:val="both"/>
        <w:rPr>
          <w:rFonts w:ascii="Times New Roman" w:hAnsi="Times New Roman" w:eastAsia="宋体"/>
          <w:bCs/>
          <w:sz w:val="24"/>
        </w:rPr>
      </w:pPr>
      <w:r>
        <w:rPr>
          <w:rFonts w:ascii="Times New Roman" w:hAnsi="Times New Roman" w:eastAsia="宋体"/>
          <w:b/>
          <w:sz w:val="24"/>
        </w:rPr>
        <w:t>5.0.8</w:t>
      </w:r>
      <w:r>
        <w:rPr>
          <w:rFonts w:ascii="宋体" w:hAnsi="宋体" w:cs="宋体"/>
          <w:sz w:val="24"/>
          <w:szCs w:val="24"/>
        </w:rPr>
        <w:t xml:space="preserve">  </w:t>
      </w:r>
      <w:r>
        <w:rPr>
          <w:rFonts w:ascii="Times New Roman" w:hAnsi="Times New Roman" w:eastAsia="宋体"/>
          <w:bCs/>
          <w:sz w:val="24"/>
        </w:rPr>
        <w:t>陶瓷岩板进行角部拼接构造时，应选择相同型号规格的陶瓷岩板进行拼接，拼接面应为45°倒角斜面，斜面宜设置加固槽以增加粘结强度，拼接阳角处宜加工为1mm以上的斜角或圆弧。</w:t>
      </w:r>
    </w:p>
    <w:p w14:paraId="0D8E47FA">
      <w:pPr>
        <w:overflowPunct w:val="0"/>
        <w:spacing w:line="360" w:lineRule="auto"/>
        <w:jc w:val="both"/>
        <w:rPr>
          <w:rFonts w:ascii="Times New Roman" w:hAnsi="Times New Roman" w:eastAsia="宋体"/>
          <w:bCs/>
          <w:sz w:val="24"/>
        </w:rPr>
      </w:pPr>
      <w:r>
        <w:rPr>
          <w:rFonts w:ascii="Times New Roman" w:hAnsi="Times New Roman" w:eastAsia="宋体"/>
          <w:b/>
          <w:sz w:val="24"/>
        </w:rPr>
        <w:t>5.0.9</w:t>
      </w:r>
      <w:r>
        <w:rPr>
          <w:rFonts w:ascii="宋体" w:hAnsi="宋体" w:cs="宋体"/>
          <w:sz w:val="24"/>
          <w:szCs w:val="24"/>
        </w:rPr>
        <w:t xml:space="preserve">  </w:t>
      </w:r>
      <w:r>
        <w:rPr>
          <w:rFonts w:ascii="Times New Roman" w:hAnsi="Times New Roman" w:eastAsia="宋体"/>
          <w:bCs/>
          <w:sz w:val="24"/>
        </w:rPr>
        <w:t>陶瓷岩板的拼接加工应符合下列</w:t>
      </w:r>
      <w:r>
        <w:rPr>
          <w:rFonts w:hint="eastAsia" w:ascii="Times New Roman" w:hAnsi="Times New Roman" w:eastAsia="宋体"/>
          <w:bCs/>
          <w:sz w:val="24"/>
        </w:rPr>
        <w:t>要求</w:t>
      </w:r>
      <w:r>
        <w:rPr>
          <w:rFonts w:ascii="Times New Roman" w:hAnsi="Times New Roman" w:eastAsia="宋体"/>
          <w:bCs/>
          <w:sz w:val="24"/>
        </w:rPr>
        <w:t>：</w:t>
      </w:r>
    </w:p>
    <w:p w14:paraId="266C04A9">
      <w:pPr>
        <w:overflowPunct w:val="0"/>
        <w:spacing w:line="360" w:lineRule="auto"/>
        <w:ind w:firstLine="482"/>
        <w:jc w:val="both"/>
        <w:rPr>
          <w:rFonts w:ascii="Times New Roman" w:hAnsi="Times New Roman" w:eastAsia="宋体"/>
          <w:bCs/>
          <w:sz w:val="24"/>
        </w:rPr>
      </w:pPr>
      <w:r>
        <w:rPr>
          <w:rFonts w:hint="eastAsia" w:ascii="Times New Roman" w:hAnsi="Times New Roman" w:eastAsia="宋体"/>
          <w:b/>
          <w:sz w:val="24"/>
        </w:rPr>
        <w:t>1</w:t>
      </w:r>
      <w:r>
        <w:rPr>
          <w:rFonts w:ascii="宋体" w:hAnsi="宋体" w:cs="宋体"/>
          <w:sz w:val="24"/>
          <w:szCs w:val="24"/>
        </w:rPr>
        <w:t xml:space="preserve">  </w:t>
      </w:r>
      <w:r>
        <w:rPr>
          <w:rFonts w:ascii="Times New Roman" w:hAnsi="Times New Roman" w:eastAsia="宋体"/>
          <w:bCs/>
          <w:sz w:val="24"/>
        </w:rPr>
        <w:t>拼接时应确保陶瓷岩板处于平整状态；</w:t>
      </w:r>
    </w:p>
    <w:p w14:paraId="18FB7BC6">
      <w:pPr>
        <w:overflowPunct w:val="0"/>
        <w:spacing w:line="360" w:lineRule="auto"/>
        <w:ind w:firstLine="482"/>
        <w:jc w:val="both"/>
        <w:rPr>
          <w:rFonts w:ascii="Times New Roman" w:hAnsi="Times New Roman" w:eastAsia="宋体"/>
          <w:bCs/>
          <w:sz w:val="24"/>
        </w:rPr>
      </w:pPr>
      <w:r>
        <w:rPr>
          <w:rFonts w:hint="eastAsia" w:ascii="Times New Roman" w:hAnsi="Times New Roman" w:eastAsia="宋体"/>
          <w:b/>
          <w:sz w:val="24"/>
        </w:rPr>
        <w:t>2</w:t>
      </w:r>
      <w:r>
        <w:rPr>
          <w:rFonts w:ascii="宋体" w:hAnsi="宋体" w:cs="宋体"/>
          <w:sz w:val="24"/>
          <w:szCs w:val="24"/>
        </w:rPr>
        <w:t xml:space="preserve">  </w:t>
      </w:r>
      <w:r>
        <w:rPr>
          <w:rFonts w:ascii="Times New Roman" w:hAnsi="Times New Roman" w:eastAsia="宋体"/>
          <w:bCs/>
          <w:sz w:val="24"/>
        </w:rPr>
        <w:t>粘结材料的颜色应与陶瓷岩板的颜色协调；</w:t>
      </w:r>
    </w:p>
    <w:p w14:paraId="02C80D23">
      <w:pPr>
        <w:overflowPunct w:val="0"/>
        <w:spacing w:line="360" w:lineRule="auto"/>
        <w:ind w:firstLine="482"/>
        <w:jc w:val="both"/>
        <w:rPr>
          <w:rFonts w:ascii="Times New Roman" w:hAnsi="Times New Roman" w:eastAsia="宋体"/>
          <w:bCs/>
          <w:sz w:val="24"/>
        </w:rPr>
      </w:pPr>
      <w:r>
        <w:rPr>
          <w:rFonts w:hint="eastAsia" w:ascii="Times New Roman" w:hAnsi="Times New Roman" w:eastAsia="宋体"/>
          <w:b/>
          <w:sz w:val="24"/>
        </w:rPr>
        <w:t>3</w:t>
      </w:r>
      <w:r>
        <w:rPr>
          <w:rFonts w:ascii="宋体" w:hAnsi="宋体" w:cs="宋体"/>
          <w:sz w:val="24"/>
          <w:szCs w:val="24"/>
        </w:rPr>
        <w:t xml:space="preserve">  </w:t>
      </w:r>
      <w:r>
        <w:rPr>
          <w:rFonts w:ascii="Times New Roman" w:hAnsi="Times New Roman" w:eastAsia="宋体"/>
          <w:bCs/>
          <w:sz w:val="24"/>
        </w:rPr>
        <w:t>拼接后应保持固定直至</w:t>
      </w:r>
      <w:r>
        <w:rPr>
          <w:rFonts w:hint="eastAsia" w:ascii="Times New Roman" w:hAnsi="Times New Roman" w:eastAsia="宋体"/>
          <w:bCs/>
          <w:sz w:val="24"/>
        </w:rPr>
        <w:t>粘</w:t>
      </w:r>
      <w:r>
        <w:rPr>
          <w:rFonts w:ascii="Times New Roman" w:hAnsi="Times New Roman" w:eastAsia="宋体"/>
          <w:bCs/>
          <w:sz w:val="24"/>
        </w:rPr>
        <w:t>结材料完全固化。</w:t>
      </w:r>
    </w:p>
    <w:p w14:paraId="4FAC9FA7">
      <w:pPr>
        <w:overflowPunct w:val="0"/>
        <w:spacing w:line="360" w:lineRule="auto"/>
        <w:jc w:val="both"/>
        <w:rPr>
          <w:rFonts w:ascii="Times New Roman" w:hAnsi="Times New Roman" w:eastAsia="宋体"/>
          <w:bCs/>
          <w:sz w:val="24"/>
        </w:rPr>
      </w:pPr>
      <w:r>
        <w:rPr>
          <w:rFonts w:ascii="Times New Roman" w:hAnsi="Times New Roman" w:eastAsia="宋体"/>
          <w:b/>
          <w:sz w:val="24"/>
        </w:rPr>
        <w:t>5.0.10</w:t>
      </w:r>
      <w:r>
        <w:rPr>
          <w:rFonts w:ascii="宋体" w:hAnsi="宋体" w:cs="宋体"/>
          <w:sz w:val="24"/>
          <w:szCs w:val="24"/>
        </w:rPr>
        <w:t xml:space="preserve">  </w:t>
      </w:r>
      <w:r>
        <w:rPr>
          <w:rFonts w:ascii="Times New Roman" w:hAnsi="Times New Roman" w:eastAsia="宋体"/>
          <w:bCs/>
          <w:sz w:val="24"/>
        </w:rPr>
        <w:t>陶瓷岩板的加工成品以及组装效果应符合设计要求，外观质量应符合下列要求：</w:t>
      </w:r>
    </w:p>
    <w:p w14:paraId="2C759C65">
      <w:pPr>
        <w:overflowPunct w:val="0"/>
        <w:spacing w:line="360" w:lineRule="auto"/>
        <w:ind w:firstLine="482"/>
        <w:jc w:val="both"/>
        <w:rPr>
          <w:rFonts w:ascii="Times New Roman" w:hAnsi="Times New Roman" w:eastAsia="宋体"/>
          <w:bCs/>
          <w:sz w:val="24"/>
        </w:rPr>
      </w:pPr>
      <w:r>
        <w:rPr>
          <w:rFonts w:ascii="Times New Roman" w:hAnsi="Times New Roman" w:eastAsia="宋体"/>
          <w:b/>
          <w:sz w:val="24"/>
        </w:rPr>
        <w:t>1</w:t>
      </w:r>
      <w:r>
        <w:rPr>
          <w:rFonts w:ascii="宋体" w:hAnsi="宋体" w:cs="宋体"/>
          <w:sz w:val="24"/>
          <w:szCs w:val="24"/>
        </w:rPr>
        <w:t xml:space="preserve">  </w:t>
      </w:r>
      <w:r>
        <w:rPr>
          <w:rFonts w:ascii="Times New Roman" w:hAnsi="Times New Roman" w:eastAsia="宋体"/>
          <w:bCs/>
          <w:sz w:val="24"/>
        </w:rPr>
        <w:t>表面整洁，无划痕和裂纹，无粘结材料残留；</w:t>
      </w:r>
    </w:p>
    <w:p w14:paraId="36FD8730">
      <w:pPr>
        <w:overflowPunct w:val="0"/>
        <w:spacing w:line="360" w:lineRule="auto"/>
        <w:ind w:firstLine="482"/>
        <w:jc w:val="both"/>
        <w:rPr>
          <w:rFonts w:ascii="Times New Roman" w:hAnsi="Times New Roman" w:eastAsia="宋体"/>
          <w:bCs/>
          <w:sz w:val="24"/>
        </w:rPr>
      </w:pPr>
      <w:r>
        <w:rPr>
          <w:rFonts w:ascii="Times New Roman" w:hAnsi="Times New Roman" w:eastAsia="宋体"/>
          <w:b/>
          <w:sz w:val="24"/>
        </w:rPr>
        <w:t>2</w:t>
      </w:r>
      <w:r>
        <w:rPr>
          <w:rFonts w:ascii="宋体" w:hAnsi="宋体" w:cs="宋体"/>
          <w:sz w:val="24"/>
          <w:szCs w:val="24"/>
        </w:rPr>
        <w:t xml:space="preserve">  </w:t>
      </w:r>
      <w:r>
        <w:rPr>
          <w:rFonts w:ascii="Times New Roman" w:hAnsi="Times New Roman" w:eastAsia="宋体"/>
          <w:bCs/>
          <w:sz w:val="24"/>
        </w:rPr>
        <w:t>拼接口平整，无锋利毛边</w:t>
      </w:r>
      <w:r>
        <w:rPr>
          <w:rFonts w:hint="eastAsia" w:ascii="Times New Roman" w:hAnsi="Times New Roman" w:eastAsia="宋体"/>
          <w:bCs/>
          <w:sz w:val="24"/>
        </w:rPr>
        <w:t>，</w:t>
      </w:r>
      <w:r>
        <w:rPr>
          <w:rFonts w:ascii="Times New Roman" w:hAnsi="Times New Roman" w:eastAsia="宋体"/>
          <w:bCs/>
          <w:sz w:val="24"/>
        </w:rPr>
        <w:t>无凹凸感；</w:t>
      </w:r>
    </w:p>
    <w:p w14:paraId="373814A1">
      <w:pPr>
        <w:overflowPunct w:val="0"/>
        <w:spacing w:line="360" w:lineRule="auto"/>
        <w:ind w:firstLine="482"/>
        <w:jc w:val="both"/>
        <w:rPr>
          <w:rFonts w:ascii="Times New Roman" w:hAnsi="Times New Roman" w:eastAsia="宋体"/>
          <w:bCs/>
          <w:sz w:val="24"/>
        </w:rPr>
      </w:pPr>
      <w:r>
        <w:rPr>
          <w:rFonts w:ascii="Times New Roman" w:hAnsi="Times New Roman" w:eastAsia="宋体"/>
          <w:b/>
          <w:sz w:val="24"/>
        </w:rPr>
        <w:t>3</w:t>
      </w:r>
      <w:r>
        <w:rPr>
          <w:rFonts w:ascii="宋体" w:hAnsi="宋体" w:cs="宋体"/>
          <w:sz w:val="24"/>
          <w:szCs w:val="24"/>
        </w:rPr>
        <w:t xml:space="preserve">  </w:t>
      </w:r>
      <w:r>
        <w:rPr>
          <w:rFonts w:ascii="Times New Roman" w:hAnsi="Times New Roman" w:eastAsia="宋体"/>
          <w:bCs/>
          <w:sz w:val="24"/>
        </w:rPr>
        <w:t>拼接口位置抛光效果与其他部位无明细差别；</w:t>
      </w:r>
    </w:p>
    <w:p w14:paraId="7D7C364E">
      <w:pPr>
        <w:overflowPunct w:val="0"/>
        <w:spacing w:line="360" w:lineRule="auto"/>
        <w:ind w:firstLine="482"/>
        <w:jc w:val="both"/>
        <w:rPr>
          <w:rFonts w:ascii="Times New Roman" w:hAnsi="Times New Roman" w:eastAsia="宋体"/>
          <w:bCs/>
          <w:sz w:val="24"/>
        </w:rPr>
      </w:pPr>
      <w:r>
        <w:rPr>
          <w:rFonts w:hint="eastAsia" w:ascii="Times New Roman" w:hAnsi="Times New Roman" w:eastAsia="宋体"/>
          <w:b/>
          <w:sz w:val="24"/>
        </w:rPr>
        <w:t>4</w:t>
      </w:r>
      <w:r>
        <w:rPr>
          <w:rFonts w:ascii="宋体" w:hAnsi="宋体" w:cs="宋体"/>
          <w:sz w:val="24"/>
          <w:szCs w:val="24"/>
        </w:rPr>
        <w:t xml:space="preserve">  </w:t>
      </w:r>
      <w:r>
        <w:rPr>
          <w:rFonts w:ascii="Times New Roman" w:hAnsi="Times New Roman" w:eastAsia="宋体"/>
          <w:bCs/>
          <w:sz w:val="24"/>
        </w:rPr>
        <w:t>无缺角及崩裂现象。</w:t>
      </w:r>
    </w:p>
    <w:p w14:paraId="213C5C07">
      <w:pPr>
        <w:overflowPunct w:val="0"/>
        <w:spacing w:line="360" w:lineRule="auto"/>
        <w:jc w:val="both"/>
        <w:rPr>
          <w:rFonts w:hint="eastAsia" w:ascii="宋体" w:hAnsi="宋体"/>
          <w:bCs/>
          <w:sz w:val="24"/>
        </w:rPr>
      </w:pPr>
      <w:r>
        <w:rPr>
          <w:rFonts w:ascii="Times New Roman" w:hAnsi="Times New Roman" w:eastAsia="宋体"/>
          <w:b/>
          <w:sz w:val="24"/>
        </w:rPr>
        <w:t>5.0.1</w:t>
      </w:r>
      <w:r>
        <w:rPr>
          <w:rFonts w:ascii="宋体" w:hAnsi="宋体" w:eastAsia="宋体"/>
          <w:b/>
          <w:sz w:val="24"/>
        </w:rPr>
        <w:t>1</w:t>
      </w:r>
      <w:r>
        <w:rPr>
          <w:rFonts w:ascii="宋体" w:hAnsi="宋体" w:cs="宋体"/>
          <w:sz w:val="24"/>
          <w:szCs w:val="24"/>
        </w:rPr>
        <w:t xml:space="preserve">  </w:t>
      </w:r>
      <w:r>
        <w:rPr>
          <w:rFonts w:ascii="Times New Roman" w:hAnsi="Times New Roman" w:eastAsia="宋体"/>
          <w:bCs/>
          <w:sz w:val="24"/>
        </w:rPr>
        <w:t>陶瓷岩板加工件的尺寸偏差和形位偏差应满足表5.0.11的</w:t>
      </w:r>
      <w:r>
        <w:rPr>
          <w:rFonts w:hint="eastAsia" w:ascii="Times New Roman" w:hAnsi="Times New Roman" w:eastAsia="宋体"/>
          <w:bCs/>
          <w:sz w:val="24"/>
        </w:rPr>
        <w:t>规定</w:t>
      </w:r>
      <w:r>
        <w:rPr>
          <w:rFonts w:hint="eastAsia" w:ascii="宋体" w:hAnsi="宋体" w:eastAsia="宋体" w:cs="宋体"/>
          <w:bCs/>
          <w:sz w:val="24"/>
        </w:rPr>
        <w:t>。</w:t>
      </w:r>
    </w:p>
    <w:p w14:paraId="23A33E9A">
      <w:pPr>
        <w:overflowPunct w:val="0"/>
        <w:jc w:val="center"/>
        <w:rPr>
          <w:rFonts w:hint="eastAsia" w:ascii="黑体" w:hAnsi="黑体" w:cs="宋体"/>
          <w:kern w:val="0"/>
          <w:szCs w:val="21"/>
          <w:lang w:bidi="ar"/>
        </w:rPr>
      </w:pPr>
      <w:r>
        <w:rPr>
          <w:rFonts w:hint="eastAsia" w:ascii="黑体" w:hAnsi="黑体" w:cs="黑体"/>
          <w:bCs/>
          <w:szCs w:val="21"/>
        </w:rPr>
        <w:t xml:space="preserve">          </w:t>
      </w:r>
      <w:r>
        <w:rPr>
          <w:rFonts w:hint="eastAsia" w:ascii="黑体" w:hAnsi="黑体" w:cs="宋体"/>
          <w:kern w:val="0"/>
          <w:szCs w:val="21"/>
          <w:lang w:bidi="ar"/>
        </w:rPr>
        <w:t xml:space="preserve"> 表</w:t>
      </w:r>
      <w:r>
        <w:rPr>
          <w:rFonts w:ascii="Times New Roman" w:hAnsi="Times New Roman"/>
          <w:b/>
          <w:bCs/>
          <w:kern w:val="0"/>
          <w:szCs w:val="21"/>
          <w:lang w:bidi="ar"/>
        </w:rPr>
        <w:t>5.0.11</w:t>
      </w:r>
      <w:r>
        <w:rPr>
          <w:rFonts w:hint="eastAsia" w:ascii="黑体" w:hAnsi="黑体" w:cs="宋体"/>
          <w:kern w:val="0"/>
          <w:szCs w:val="21"/>
          <w:lang w:val="en-US" w:eastAsia="zh-CN" w:bidi="ar"/>
        </w:rPr>
        <w:t xml:space="preserve">  </w:t>
      </w:r>
      <w:r>
        <w:rPr>
          <w:rFonts w:hint="eastAsia" w:ascii="黑体" w:hAnsi="黑体" w:cs="宋体"/>
          <w:kern w:val="0"/>
          <w:szCs w:val="21"/>
          <w:lang w:bidi="ar"/>
        </w:rPr>
        <w:t>陶瓷岩板加工件的允许偏差值          单位：</w:t>
      </w:r>
      <w:r>
        <w:rPr>
          <w:rFonts w:ascii="Times New Roman" w:hAnsi="Times New Roman"/>
          <w:kern w:val="0"/>
          <w:szCs w:val="21"/>
          <w:lang w:bidi="ar"/>
        </w:rPr>
        <w:t>mm</w:t>
      </w:r>
    </w:p>
    <w:tbl>
      <w:tblPr>
        <w:tblStyle w:val="11"/>
        <w:tblW w:w="7811"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46"/>
        <w:gridCol w:w="1702"/>
        <w:gridCol w:w="1628"/>
        <w:gridCol w:w="763"/>
        <w:gridCol w:w="2164"/>
      </w:tblGrid>
      <w:tr w14:paraId="0336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Align w:val="center"/>
          </w:tcPr>
          <w:p w14:paraId="48A56D6A">
            <w:pPr>
              <w:overflowPunct w:val="0"/>
              <w:jc w:val="center"/>
              <w:rPr>
                <w:rFonts w:hint="eastAsia" w:ascii="宋体" w:hAnsi="宋体" w:eastAsia="宋体" w:cs="宋体"/>
                <w:bCs/>
                <w:szCs w:val="21"/>
              </w:rPr>
            </w:pPr>
            <w:r>
              <w:rPr>
                <w:rFonts w:hint="eastAsia" w:ascii="宋体" w:hAnsi="宋体" w:eastAsia="宋体" w:cs="宋体"/>
                <w:bCs/>
                <w:szCs w:val="21"/>
              </w:rPr>
              <w:t>序号</w:t>
            </w:r>
          </w:p>
        </w:tc>
        <w:tc>
          <w:tcPr>
            <w:tcW w:w="4176" w:type="dxa"/>
            <w:gridSpan w:val="3"/>
            <w:vAlign w:val="center"/>
          </w:tcPr>
          <w:p w14:paraId="0D6362B0">
            <w:pPr>
              <w:overflowPunct w:val="0"/>
              <w:jc w:val="center"/>
              <w:rPr>
                <w:rFonts w:hint="eastAsia" w:ascii="宋体" w:hAnsi="宋体" w:eastAsia="宋体" w:cs="宋体"/>
                <w:bCs/>
                <w:szCs w:val="21"/>
              </w:rPr>
            </w:pPr>
            <w:r>
              <w:rPr>
                <w:rFonts w:hint="eastAsia" w:ascii="宋体" w:hAnsi="宋体" w:eastAsia="宋体" w:cs="宋体"/>
                <w:bCs/>
                <w:szCs w:val="21"/>
              </w:rPr>
              <w:t>项目</w:t>
            </w:r>
          </w:p>
        </w:tc>
        <w:tc>
          <w:tcPr>
            <w:tcW w:w="763" w:type="dxa"/>
            <w:vAlign w:val="center"/>
          </w:tcPr>
          <w:p w14:paraId="38CDB1FC">
            <w:pPr>
              <w:overflowPunct w:val="0"/>
              <w:jc w:val="center"/>
              <w:rPr>
                <w:rFonts w:hint="eastAsia" w:ascii="宋体" w:hAnsi="宋体" w:eastAsia="宋体" w:cs="宋体"/>
                <w:bCs/>
                <w:szCs w:val="21"/>
              </w:rPr>
            </w:pPr>
            <w:r>
              <w:rPr>
                <w:rFonts w:hint="eastAsia" w:ascii="宋体" w:hAnsi="宋体" w:eastAsia="宋体" w:cs="宋体"/>
                <w:bCs/>
                <w:szCs w:val="21"/>
              </w:rPr>
              <w:t>要求</w:t>
            </w:r>
          </w:p>
        </w:tc>
        <w:tc>
          <w:tcPr>
            <w:tcW w:w="2164" w:type="dxa"/>
            <w:vAlign w:val="center"/>
          </w:tcPr>
          <w:p w14:paraId="4631E54A">
            <w:pPr>
              <w:overflowPunct w:val="0"/>
              <w:jc w:val="center"/>
              <w:rPr>
                <w:rFonts w:hint="eastAsia" w:ascii="宋体" w:hAnsi="宋体" w:eastAsia="宋体" w:cs="宋体"/>
                <w:bCs/>
                <w:szCs w:val="21"/>
              </w:rPr>
            </w:pPr>
            <w:r>
              <w:rPr>
                <w:rFonts w:hint="eastAsia" w:ascii="宋体" w:hAnsi="宋体" w:eastAsia="宋体" w:cs="宋体"/>
                <w:bCs/>
                <w:szCs w:val="21"/>
              </w:rPr>
              <w:t>检验方法</w:t>
            </w:r>
          </w:p>
        </w:tc>
      </w:tr>
      <w:tr w14:paraId="4B804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Align w:val="center"/>
          </w:tcPr>
          <w:p w14:paraId="51398B0A">
            <w:pPr>
              <w:overflowPunct w:val="0"/>
              <w:jc w:val="center"/>
              <w:rPr>
                <w:rFonts w:ascii="Times New Roman" w:hAnsi="Times New Roman" w:eastAsia="宋体"/>
                <w:bCs/>
                <w:szCs w:val="21"/>
              </w:rPr>
            </w:pPr>
            <w:r>
              <w:rPr>
                <w:rFonts w:ascii="Times New Roman" w:hAnsi="Times New Roman" w:eastAsia="宋体"/>
                <w:bCs/>
                <w:szCs w:val="21"/>
              </w:rPr>
              <w:t>1</w:t>
            </w:r>
          </w:p>
        </w:tc>
        <w:tc>
          <w:tcPr>
            <w:tcW w:w="4176" w:type="dxa"/>
            <w:gridSpan w:val="3"/>
            <w:vAlign w:val="center"/>
          </w:tcPr>
          <w:p w14:paraId="2797D9C0">
            <w:pPr>
              <w:overflowPunct w:val="0"/>
              <w:jc w:val="center"/>
              <w:rPr>
                <w:rFonts w:hint="eastAsia" w:ascii="宋体" w:hAnsi="宋体" w:eastAsia="宋体" w:cs="宋体"/>
                <w:bCs/>
                <w:szCs w:val="21"/>
              </w:rPr>
            </w:pPr>
            <w:r>
              <w:rPr>
                <w:rFonts w:hint="eastAsia" w:ascii="宋体" w:hAnsi="宋体" w:eastAsia="宋体" w:cs="宋体"/>
                <w:bCs/>
                <w:szCs w:val="21"/>
              </w:rPr>
              <w:t>产品外形尺寸偏差</w:t>
            </w:r>
          </w:p>
        </w:tc>
        <w:tc>
          <w:tcPr>
            <w:tcW w:w="763" w:type="dxa"/>
            <w:vAlign w:val="center"/>
          </w:tcPr>
          <w:p w14:paraId="07896070">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5</w:t>
            </w:r>
          </w:p>
        </w:tc>
        <w:tc>
          <w:tcPr>
            <w:tcW w:w="2164" w:type="dxa"/>
            <w:vAlign w:val="center"/>
          </w:tcPr>
          <w:p w14:paraId="3C455951">
            <w:pPr>
              <w:overflowPunct w:val="0"/>
              <w:jc w:val="center"/>
              <w:rPr>
                <w:rFonts w:hint="eastAsia" w:ascii="宋体" w:hAnsi="宋体" w:eastAsia="宋体" w:cs="宋体"/>
                <w:bCs/>
                <w:szCs w:val="21"/>
              </w:rPr>
            </w:pPr>
            <w:r>
              <w:rPr>
                <w:rFonts w:hint="eastAsia" w:ascii="宋体" w:hAnsi="宋体" w:eastAsia="宋体" w:cs="宋体"/>
                <w:bCs/>
                <w:szCs w:val="21"/>
              </w:rPr>
              <w:t>钢直尺或卷尺测量</w:t>
            </w:r>
          </w:p>
        </w:tc>
      </w:tr>
      <w:tr w14:paraId="7E38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Align w:val="center"/>
          </w:tcPr>
          <w:p w14:paraId="14373402">
            <w:pPr>
              <w:overflowPunct w:val="0"/>
              <w:jc w:val="center"/>
              <w:rPr>
                <w:rFonts w:ascii="Times New Roman" w:hAnsi="Times New Roman" w:eastAsia="宋体"/>
                <w:bCs/>
                <w:szCs w:val="21"/>
              </w:rPr>
            </w:pPr>
            <w:r>
              <w:rPr>
                <w:rFonts w:ascii="Times New Roman" w:hAnsi="Times New Roman" w:eastAsia="宋体"/>
                <w:bCs/>
                <w:szCs w:val="21"/>
              </w:rPr>
              <w:t>2</w:t>
            </w:r>
          </w:p>
        </w:tc>
        <w:tc>
          <w:tcPr>
            <w:tcW w:w="4176" w:type="dxa"/>
            <w:gridSpan w:val="3"/>
            <w:vAlign w:val="center"/>
          </w:tcPr>
          <w:p w14:paraId="24D2F0B8">
            <w:pPr>
              <w:overflowPunct w:val="0"/>
              <w:jc w:val="center"/>
              <w:rPr>
                <w:rFonts w:hint="eastAsia" w:ascii="宋体" w:hAnsi="宋体" w:eastAsia="宋体" w:cs="宋体"/>
                <w:bCs/>
                <w:szCs w:val="21"/>
              </w:rPr>
            </w:pPr>
            <w:r>
              <w:rPr>
                <w:rFonts w:hint="eastAsia" w:ascii="宋体" w:hAnsi="宋体" w:eastAsia="宋体" w:cs="宋体"/>
                <w:bCs/>
                <w:szCs w:val="21"/>
              </w:rPr>
              <w:t>孔位偏差</w:t>
            </w:r>
          </w:p>
        </w:tc>
        <w:tc>
          <w:tcPr>
            <w:tcW w:w="763" w:type="dxa"/>
            <w:vAlign w:val="center"/>
          </w:tcPr>
          <w:p w14:paraId="4B697AF7">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2.5</w:t>
            </w:r>
          </w:p>
        </w:tc>
        <w:tc>
          <w:tcPr>
            <w:tcW w:w="2164" w:type="dxa"/>
            <w:vAlign w:val="center"/>
          </w:tcPr>
          <w:p w14:paraId="289F3172">
            <w:pPr>
              <w:overflowPunct w:val="0"/>
              <w:jc w:val="center"/>
              <w:rPr>
                <w:rFonts w:hint="eastAsia" w:ascii="宋体" w:hAnsi="宋体" w:eastAsia="宋体" w:cs="宋体"/>
                <w:bCs/>
                <w:szCs w:val="21"/>
              </w:rPr>
            </w:pPr>
            <w:r>
              <w:rPr>
                <w:rFonts w:hint="eastAsia" w:ascii="宋体" w:hAnsi="宋体" w:eastAsia="宋体" w:cs="宋体"/>
                <w:bCs/>
                <w:szCs w:val="21"/>
              </w:rPr>
              <w:t>游标卡尺测量</w:t>
            </w:r>
          </w:p>
        </w:tc>
      </w:tr>
      <w:tr w14:paraId="397DB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Merge w:val="restart"/>
            <w:vAlign w:val="center"/>
          </w:tcPr>
          <w:p w14:paraId="5DBE07C6">
            <w:pPr>
              <w:overflowPunct w:val="0"/>
              <w:jc w:val="center"/>
              <w:rPr>
                <w:rFonts w:ascii="Times New Roman" w:hAnsi="Times New Roman" w:eastAsia="宋体"/>
                <w:bCs/>
                <w:szCs w:val="21"/>
              </w:rPr>
            </w:pPr>
            <w:r>
              <w:rPr>
                <w:rFonts w:ascii="Times New Roman" w:hAnsi="Times New Roman" w:eastAsia="宋体"/>
                <w:bCs/>
                <w:szCs w:val="21"/>
              </w:rPr>
              <w:t>3</w:t>
            </w:r>
          </w:p>
        </w:tc>
        <w:tc>
          <w:tcPr>
            <w:tcW w:w="846" w:type="dxa"/>
            <w:vMerge w:val="restart"/>
            <w:vAlign w:val="center"/>
          </w:tcPr>
          <w:p w14:paraId="5E3D0EAB">
            <w:pPr>
              <w:overflowPunct w:val="0"/>
              <w:jc w:val="center"/>
              <w:rPr>
                <w:rFonts w:hint="eastAsia" w:ascii="宋体" w:hAnsi="宋体" w:eastAsia="宋体" w:cs="宋体"/>
                <w:bCs/>
                <w:szCs w:val="21"/>
              </w:rPr>
            </w:pPr>
            <w:r>
              <w:rPr>
                <w:rFonts w:hint="eastAsia" w:ascii="宋体" w:hAnsi="宋体" w:eastAsia="宋体" w:cs="宋体"/>
                <w:bCs/>
                <w:szCs w:val="21"/>
              </w:rPr>
              <w:t>翘曲度</w:t>
            </w:r>
          </w:p>
        </w:tc>
        <w:tc>
          <w:tcPr>
            <w:tcW w:w="1702" w:type="dxa"/>
            <w:vMerge w:val="restart"/>
            <w:vAlign w:val="center"/>
          </w:tcPr>
          <w:p w14:paraId="6768AADB">
            <w:pPr>
              <w:overflowPunct w:val="0"/>
              <w:jc w:val="center"/>
              <w:rPr>
                <w:rFonts w:hint="eastAsia" w:ascii="宋体" w:hAnsi="宋体" w:eastAsia="宋体" w:cs="宋体"/>
                <w:bCs/>
                <w:szCs w:val="21"/>
              </w:rPr>
            </w:pPr>
            <w:r>
              <w:rPr>
                <w:rFonts w:hint="eastAsia" w:ascii="宋体" w:hAnsi="宋体" w:eastAsia="宋体" w:cs="宋体"/>
                <w:bCs/>
                <w:szCs w:val="21"/>
              </w:rPr>
              <w:t>可见面对角线</w:t>
            </w:r>
          </w:p>
          <w:p w14:paraId="356F939D">
            <w:pPr>
              <w:overflowPunct w:val="0"/>
              <w:jc w:val="center"/>
              <w:rPr>
                <w:rFonts w:hint="eastAsia" w:ascii="宋体" w:hAnsi="宋体" w:eastAsia="宋体" w:cs="宋体"/>
                <w:bCs/>
                <w:szCs w:val="21"/>
              </w:rPr>
            </w:pPr>
            <w:r>
              <w:rPr>
                <w:rFonts w:hint="eastAsia" w:ascii="宋体" w:hAnsi="宋体" w:eastAsia="宋体" w:cs="宋体"/>
                <w:bCs/>
                <w:szCs w:val="21"/>
              </w:rPr>
              <w:t>长度</w:t>
            </w:r>
            <w:r>
              <w:rPr>
                <w:rFonts w:ascii="Times New Roman" w:hAnsi="Times New Roman" w:eastAsia="宋体"/>
                <w:bCs/>
                <w:szCs w:val="21"/>
              </w:rPr>
              <w:t>D</w:t>
            </w:r>
          </w:p>
        </w:tc>
        <w:tc>
          <w:tcPr>
            <w:tcW w:w="1628" w:type="dxa"/>
            <w:vAlign w:val="center"/>
          </w:tcPr>
          <w:p w14:paraId="147EB1C6">
            <w:pPr>
              <w:overflowPunct w:val="0"/>
              <w:jc w:val="center"/>
              <w:rPr>
                <w:rFonts w:hint="eastAsia" w:ascii="宋体" w:hAnsi="宋体" w:eastAsia="宋体" w:cs="宋体"/>
                <w:bCs/>
                <w:szCs w:val="21"/>
              </w:rPr>
            </w:pPr>
            <w:r>
              <w:rPr>
                <w:rFonts w:ascii="Times New Roman" w:hAnsi="Times New Roman" w:eastAsia="宋体"/>
                <w:bCs/>
                <w:szCs w:val="21"/>
              </w:rPr>
              <w:t>D</w:t>
            </w:r>
            <w:r>
              <w:rPr>
                <w:rFonts w:hint="eastAsia" w:ascii="宋体" w:hAnsi="宋体" w:eastAsia="宋体" w:cs="宋体"/>
                <w:bCs/>
                <w:szCs w:val="21"/>
              </w:rPr>
              <w:t>＞</w:t>
            </w:r>
            <w:r>
              <w:rPr>
                <w:rFonts w:ascii="Times New Roman" w:hAnsi="Times New Roman" w:eastAsia="宋体"/>
                <w:bCs/>
                <w:szCs w:val="21"/>
              </w:rPr>
              <w:t>1400</w:t>
            </w:r>
          </w:p>
        </w:tc>
        <w:tc>
          <w:tcPr>
            <w:tcW w:w="763" w:type="dxa"/>
            <w:vAlign w:val="center"/>
          </w:tcPr>
          <w:p w14:paraId="5B76B432">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3.0</w:t>
            </w:r>
          </w:p>
        </w:tc>
        <w:tc>
          <w:tcPr>
            <w:tcW w:w="2164" w:type="dxa"/>
            <w:vMerge w:val="restart"/>
            <w:vAlign w:val="center"/>
          </w:tcPr>
          <w:p w14:paraId="73EBD600">
            <w:pPr>
              <w:overflowPunct w:val="0"/>
              <w:jc w:val="center"/>
              <w:rPr>
                <w:rFonts w:hint="eastAsia" w:ascii="宋体" w:hAnsi="宋体" w:eastAsia="宋体" w:cs="宋体"/>
                <w:bCs/>
                <w:szCs w:val="21"/>
              </w:rPr>
            </w:pPr>
            <w:r>
              <w:rPr>
                <w:rFonts w:hint="eastAsia" w:ascii="宋体" w:hAnsi="宋体" w:eastAsia="宋体" w:cs="宋体"/>
                <w:bCs/>
                <w:szCs w:val="21"/>
              </w:rPr>
              <w:t>翘曲度测量器具测量</w:t>
            </w:r>
          </w:p>
        </w:tc>
      </w:tr>
      <w:tr w14:paraId="3848F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Merge w:val="continue"/>
            <w:vAlign w:val="center"/>
          </w:tcPr>
          <w:p w14:paraId="26E86ECC">
            <w:pPr>
              <w:overflowPunct w:val="0"/>
              <w:jc w:val="center"/>
              <w:rPr>
                <w:rFonts w:ascii="Times New Roman" w:hAnsi="Times New Roman" w:eastAsia="宋体"/>
                <w:bCs/>
                <w:szCs w:val="21"/>
              </w:rPr>
            </w:pPr>
          </w:p>
        </w:tc>
        <w:tc>
          <w:tcPr>
            <w:tcW w:w="846" w:type="dxa"/>
            <w:vMerge w:val="continue"/>
            <w:vAlign w:val="center"/>
          </w:tcPr>
          <w:p w14:paraId="3DEF45DA">
            <w:pPr>
              <w:overflowPunct w:val="0"/>
              <w:jc w:val="center"/>
              <w:rPr>
                <w:rFonts w:hint="eastAsia" w:ascii="宋体" w:hAnsi="宋体" w:eastAsia="宋体" w:cs="宋体"/>
                <w:bCs/>
                <w:szCs w:val="21"/>
              </w:rPr>
            </w:pPr>
          </w:p>
        </w:tc>
        <w:tc>
          <w:tcPr>
            <w:tcW w:w="1702" w:type="dxa"/>
            <w:vMerge w:val="continue"/>
            <w:vAlign w:val="center"/>
          </w:tcPr>
          <w:p w14:paraId="1F578973">
            <w:pPr>
              <w:overflowPunct w:val="0"/>
              <w:jc w:val="center"/>
              <w:rPr>
                <w:rFonts w:hint="eastAsia" w:ascii="宋体" w:hAnsi="宋体" w:eastAsia="宋体" w:cs="宋体"/>
                <w:bCs/>
                <w:szCs w:val="21"/>
              </w:rPr>
            </w:pPr>
          </w:p>
        </w:tc>
        <w:tc>
          <w:tcPr>
            <w:tcW w:w="1628" w:type="dxa"/>
            <w:vAlign w:val="center"/>
          </w:tcPr>
          <w:p w14:paraId="7C40BEAA">
            <w:pPr>
              <w:overflowPunct w:val="0"/>
              <w:jc w:val="center"/>
              <w:rPr>
                <w:rFonts w:hint="eastAsia" w:ascii="宋体" w:hAnsi="宋体" w:eastAsia="宋体" w:cs="宋体"/>
                <w:bCs/>
                <w:szCs w:val="21"/>
              </w:rPr>
            </w:pPr>
            <w:r>
              <w:rPr>
                <w:rFonts w:ascii="Times New Roman" w:hAnsi="Times New Roman" w:eastAsia="宋体"/>
                <w:bCs/>
                <w:szCs w:val="21"/>
              </w:rPr>
              <w:t>700</w:t>
            </w:r>
            <w:r>
              <w:rPr>
                <w:rFonts w:hint="eastAsia" w:ascii="宋体" w:hAnsi="宋体" w:eastAsia="宋体" w:cs="宋体"/>
                <w:bCs/>
                <w:szCs w:val="21"/>
              </w:rPr>
              <w:t>≤</w:t>
            </w:r>
            <w:r>
              <w:rPr>
                <w:rFonts w:ascii="Times New Roman" w:hAnsi="Times New Roman" w:eastAsia="宋体"/>
                <w:bCs/>
                <w:szCs w:val="21"/>
              </w:rPr>
              <w:t>D</w:t>
            </w:r>
            <w:r>
              <w:rPr>
                <w:rFonts w:hint="eastAsia" w:ascii="宋体" w:hAnsi="宋体" w:eastAsia="宋体" w:cs="宋体"/>
                <w:bCs/>
                <w:szCs w:val="21"/>
              </w:rPr>
              <w:t>≤</w:t>
            </w:r>
            <w:r>
              <w:rPr>
                <w:rFonts w:ascii="Times New Roman" w:hAnsi="Times New Roman" w:eastAsia="宋体"/>
                <w:bCs/>
                <w:szCs w:val="21"/>
              </w:rPr>
              <w:t>1400</w:t>
            </w:r>
          </w:p>
        </w:tc>
        <w:tc>
          <w:tcPr>
            <w:tcW w:w="763" w:type="dxa"/>
            <w:vAlign w:val="center"/>
          </w:tcPr>
          <w:p w14:paraId="5ADF814F">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2.0</w:t>
            </w:r>
          </w:p>
        </w:tc>
        <w:tc>
          <w:tcPr>
            <w:tcW w:w="2164" w:type="dxa"/>
            <w:vMerge w:val="continue"/>
            <w:vAlign w:val="center"/>
          </w:tcPr>
          <w:p w14:paraId="4B708FC9">
            <w:pPr>
              <w:overflowPunct w:val="0"/>
              <w:jc w:val="center"/>
              <w:rPr>
                <w:rFonts w:hint="eastAsia" w:ascii="宋体" w:hAnsi="宋体" w:eastAsia="宋体" w:cs="宋体"/>
                <w:bCs/>
                <w:szCs w:val="21"/>
              </w:rPr>
            </w:pPr>
          </w:p>
        </w:tc>
      </w:tr>
      <w:tr w14:paraId="1D1D2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Merge w:val="continue"/>
            <w:vAlign w:val="center"/>
          </w:tcPr>
          <w:p w14:paraId="61E8F8F2">
            <w:pPr>
              <w:overflowPunct w:val="0"/>
              <w:jc w:val="center"/>
              <w:rPr>
                <w:rFonts w:ascii="Times New Roman" w:hAnsi="Times New Roman" w:eastAsia="宋体"/>
                <w:bCs/>
                <w:szCs w:val="21"/>
              </w:rPr>
            </w:pPr>
          </w:p>
        </w:tc>
        <w:tc>
          <w:tcPr>
            <w:tcW w:w="846" w:type="dxa"/>
            <w:vMerge w:val="continue"/>
            <w:vAlign w:val="center"/>
          </w:tcPr>
          <w:p w14:paraId="41A33561">
            <w:pPr>
              <w:overflowPunct w:val="0"/>
              <w:jc w:val="center"/>
              <w:rPr>
                <w:rFonts w:hint="eastAsia" w:ascii="宋体" w:hAnsi="宋体" w:eastAsia="宋体" w:cs="宋体"/>
                <w:bCs/>
                <w:szCs w:val="21"/>
              </w:rPr>
            </w:pPr>
          </w:p>
        </w:tc>
        <w:tc>
          <w:tcPr>
            <w:tcW w:w="1702" w:type="dxa"/>
            <w:vMerge w:val="continue"/>
            <w:vAlign w:val="center"/>
          </w:tcPr>
          <w:p w14:paraId="2D439F6F">
            <w:pPr>
              <w:overflowPunct w:val="0"/>
              <w:jc w:val="center"/>
              <w:rPr>
                <w:rFonts w:hint="eastAsia" w:ascii="宋体" w:hAnsi="宋体" w:eastAsia="宋体" w:cs="宋体"/>
                <w:bCs/>
                <w:szCs w:val="21"/>
              </w:rPr>
            </w:pPr>
          </w:p>
        </w:tc>
        <w:tc>
          <w:tcPr>
            <w:tcW w:w="1628" w:type="dxa"/>
            <w:vAlign w:val="center"/>
          </w:tcPr>
          <w:p w14:paraId="16482CF5">
            <w:pPr>
              <w:overflowPunct w:val="0"/>
              <w:jc w:val="center"/>
              <w:rPr>
                <w:rFonts w:hint="eastAsia" w:ascii="宋体" w:hAnsi="宋体" w:eastAsia="宋体" w:cs="宋体"/>
                <w:bCs/>
                <w:szCs w:val="21"/>
              </w:rPr>
            </w:pPr>
            <w:r>
              <w:rPr>
                <w:rFonts w:ascii="Times New Roman" w:hAnsi="Times New Roman" w:eastAsia="宋体"/>
                <w:bCs/>
                <w:szCs w:val="21"/>
              </w:rPr>
              <w:t>D</w:t>
            </w:r>
            <w:r>
              <w:rPr>
                <w:rFonts w:hint="eastAsia" w:ascii="宋体" w:hAnsi="宋体" w:eastAsia="宋体" w:cs="宋体"/>
                <w:bCs/>
                <w:szCs w:val="21"/>
              </w:rPr>
              <w:t>＜</w:t>
            </w:r>
            <w:r>
              <w:rPr>
                <w:rFonts w:ascii="Times New Roman" w:hAnsi="Times New Roman" w:eastAsia="宋体"/>
                <w:bCs/>
                <w:szCs w:val="21"/>
              </w:rPr>
              <w:t>700</w:t>
            </w:r>
          </w:p>
        </w:tc>
        <w:tc>
          <w:tcPr>
            <w:tcW w:w="763" w:type="dxa"/>
            <w:vAlign w:val="center"/>
          </w:tcPr>
          <w:p w14:paraId="69F17F5B">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1.0</w:t>
            </w:r>
          </w:p>
        </w:tc>
        <w:tc>
          <w:tcPr>
            <w:tcW w:w="2164" w:type="dxa"/>
            <w:vMerge w:val="continue"/>
            <w:vAlign w:val="center"/>
          </w:tcPr>
          <w:p w14:paraId="70AFA36B">
            <w:pPr>
              <w:overflowPunct w:val="0"/>
              <w:jc w:val="center"/>
              <w:rPr>
                <w:rFonts w:hint="eastAsia" w:ascii="宋体" w:hAnsi="宋体" w:eastAsia="宋体" w:cs="宋体"/>
                <w:bCs/>
                <w:szCs w:val="21"/>
              </w:rPr>
            </w:pPr>
          </w:p>
        </w:tc>
      </w:tr>
      <w:tr w14:paraId="5C45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Align w:val="center"/>
          </w:tcPr>
          <w:p w14:paraId="024D5766">
            <w:pPr>
              <w:overflowPunct w:val="0"/>
              <w:jc w:val="center"/>
              <w:rPr>
                <w:rFonts w:ascii="Times New Roman" w:hAnsi="Times New Roman" w:eastAsia="宋体"/>
                <w:bCs/>
                <w:szCs w:val="21"/>
              </w:rPr>
            </w:pPr>
            <w:r>
              <w:rPr>
                <w:rFonts w:ascii="Times New Roman" w:hAnsi="Times New Roman" w:eastAsia="宋体"/>
                <w:bCs/>
                <w:szCs w:val="21"/>
              </w:rPr>
              <w:t>4</w:t>
            </w:r>
          </w:p>
        </w:tc>
        <w:tc>
          <w:tcPr>
            <w:tcW w:w="4176" w:type="dxa"/>
            <w:gridSpan w:val="3"/>
            <w:vAlign w:val="center"/>
          </w:tcPr>
          <w:p w14:paraId="6C1EA47E">
            <w:pPr>
              <w:overflowPunct w:val="0"/>
              <w:jc w:val="center"/>
              <w:rPr>
                <w:rFonts w:hint="eastAsia" w:ascii="宋体" w:hAnsi="宋体" w:eastAsia="宋体" w:cs="宋体"/>
                <w:bCs/>
                <w:szCs w:val="21"/>
              </w:rPr>
            </w:pPr>
            <w:r>
              <w:rPr>
                <w:rFonts w:hint="eastAsia" w:ascii="宋体" w:hAnsi="宋体" w:eastAsia="宋体" w:cs="宋体"/>
                <w:bCs/>
                <w:szCs w:val="21"/>
              </w:rPr>
              <w:t>平整度可见面</w:t>
            </w:r>
          </w:p>
        </w:tc>
        <w:tc>
          <w:tcPr>
            <w:tcW w:w="763" w:type="dxa"/>
            <w:vAlign w:val="center"/>
          </w:tcPr>
          <w:p w14:paraId="6E9957B4">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1.0</w:t>
            </w:r>
          </w:p>
        </w:tc>
        <w:tc>
          <w:tcPr>
            <w:tcW w:w="2164" w:type="dxa"/>
            <w:vAlign w:val="center"/>
          </w:tcPr>
          <w:p w14:paraId="0BC694BF">
            <w:pPr>
              <w:overflowPunct w:val="0"/>
              <w:jc w:val="center"/>
              <w:rPr>
                <w:rFonts w:hint="eastAsia" w:ascii="宋体" w:hAnsi="宋体" w:eastAsia="宋体" w:cs="宋体"/>
                <w:bCs/>
                <w:szCs w:val="21"/>
              </w:rPr>
            </w:pPr>
            <w:r>
              <w:rPr>
                <w:rFonts w:hint="eastAsia" w:ascii="宋体" w:hAnsi="宋体" w:eastAsia="宋体" w:cs="宋体"/>
                <w:bCs/>
                <w:szCs w:val="21"/>
              </w:rPr>
              <w:t>平整度测量器具测量</w:t>
            </w:r>
          </w:p>
        </w:tc>
      </w:tr>
      <w:tr w14:paraId="6FEF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Merge w:val="restart"/>
            <w:vAlign w:val="center"/>
          </w:tcPr>
          <w:p w14:paraId="626B23DE">
            <w:pPr>
              <w:overflowPunct w:val="0"/>
              <w:jc w:val="center"/>
              <w:rPr>
                <w:rFonts w:ascii="Times New Roman" w:hAnsi="Times New Roman" w:eastAsia="宋体"/>
                <w:bCs/>
                <w:szCs w:val="21"/>
              </w:rPr>
            </w:pPr>
            <w:r>
              <w:rPr>
                <w:rFonts w:ascii="Times New Roman" w:hAnsi="Times New Roman" w:eastAsia="宋体"/>
                <w:bCs/>
                <w:szCs w:val="21"/>
              </w:rPr>
              <w:t>5</w:t>
            </w:r>
          </w:p>
        </w:tc>
        <w:tc>
          <w:tcPr>
            <w:tcW w:w="846" w:type="dxa"/>
            <w:vMerge w:val="restart"/>
            <w:vAlign w:val="center"/>
          </w:tcPr>
          <w:p w14:paraId="434BECDD">
            <w:pPr>
              <w:overflowPunct w:val="0"/>
              <w:jc w:val="center"/>
              <w:rPr>
                <w:rFonts w:hint="eastAsia" w:ascii="宋体" w:hAnsi="宋体" w:eastAsia="宋体" w:cs="宋体"/>
                <w:bCs/>
                <w:szCs w:val="21"/>
              </w:rPr>
            </w:pPr>
            <w:r>
              <w:rPr>
                <w:rFonts w:hint="eastAsia" w:ascii="宋体" w:hAnsi="宋体" w:eastAsia="宋体" w:cs="宋体"/>
                <w:bCs/>
                <w:szCs w:val="21"/>
              </w:rPr>
              <w:t>临边垂直度</w:t>
            </w:r>
          </w:p>
        </w:tc>
        <w:tc>
          <w:tcPr>
            <w:tcW w:w="1702" w:type="dxa"/>
            <w:vMerge w:val="restart"/>
            <w:vAlign w:val="center"/>
          </w:tcPr>
          <w:p w14:paraId="52CAC5BB">
            <w:pPr>
              <w:overflowPunct w:val="0"/>
              <w:jc w:val="center"/>
              <w:rPr>
                <w:rFonts w:hint="eastAsia" w:ascii="宋体" w:hAnsi="宋体" w:eastAsia="宋体" w:cs="宋体"/>
                <w:bCs/>
                <w:szCs w:val="21"/>
              </w:rPr>
            </w:pPr>
            <w:r>
              <w:rPr>
                <w:rFonts w:hint="eastAsia" w:ascii="宋体" w:hAnsi="宋体" w:eastAsia="宋体" w:cs="宋体"/>
                <w:bCs/>
                <w:szCs w:val="21"/>
              </w:rPr>
              <w:t>对角线长度差</w:t>
            </w:r>
            <w:r>
              <w:rPr>
                <w:rFonts w:ascii="Times New Roman" w:hAnsi="Times New Roman" w:eastAsia="宋体"/>
                <w:bCs/>
                <w:szCs w:val="21"/>
              </w:rPr>
              <w:t>E</w:t>
            </w:r>
          </w:p>
        </w:tc>
        <w:tc>
          <w:tcPr>
            <w:tcW w:w="1628" w:type="dxa"/>
            <w:vAlign w:val="center"/>
          </w:tcPr>
          <w:p w14:paraId="481082E8">
            <w:pPr>
              <w:overflowPunct w:val="0"/>
              <w:jc w:val="center"/>
              <w:rPr>
                <w:rFonts w:hint="eastAsia" w:ascii="宋体" w:hAnsi="宋体" w:eastAsia="宋体" w:cs="宋体"/>
                <w:bCs/>
                <w:szCs w:val="21"/>
              </w:rPr>
            </w:pPr>
            <w:r>
              <w:rPr>
                <w:rFonts w:ascii="Times New Roman" w:hAnsi="Times New Roman" w:eastAsia="宋体"/>
                <w:bCs/>
                <w:szCs w:val="21"/>
              </w:rPr>
              <w:t>E</w:t>
            </w:r>
            <w:r>
              <w:rPr>
                <w:rFonts w:hint="eastAsia" w:ascii="宋体" w:hAnsi="宋体" w:eastAsia="宋体" w:cs="宋体"/>
                <w:bCs/>
                <w:szCs w:val="21"/>
              </w:rPr>
              <w:t>＞</w:t>
            </w:r>
            <w:r>
              <w:rPr>
                <w:rFonts w:ascii="Times New Roman" w:hAnsi="Times New Roman" w:eastAsia="宋体"/>
                <w:bCs/>
                <w:szCs w:val="21"/>
              </w:rPr>
              <w:t>2800</w:t>
            </w:r>
          </w:p>
        </w:tc>
        <w:tc>
          <w:tcPr>
            <w:tcW w:w="763" w:type="dxa"/>
            <w:vAlign w:val="center"/>
          </w:tcPr>
          <w:p w14:paraId="3C7ACE4E">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5</w:t>
            </w:r>
          </w:p>
        </w:tc>
        <w:tc>
          <w:tcPr>
            <w:tcW w:w="2164" w:type="dxa"/>
            <w:vMerge w:val="restart"/>
            <w:vAlign w:val="center"/>
          </w:tcPr>
          <w:p w14:paraId="4E495FE0">
            <w:pPr>
              <w:overflowPunct w:val="0"/>
              <w:jc w:val="center"/>
              <w:rPr>
                <w:rFonts w:hint="eastAsia" w:ascii="宋体" w:hAnsi="宋体" w:eastAsia="宋体" w:cs="宋体"/>
                <w:bCs/>
                <w:szCs w:val="21"/>
              </w:rPr>
            </w:pPr>
            <w:r>
              <w:rPr>
                <w:rFonts w:hint="eastAsia" w:ascii="宋体" w:hAnsi="宋体" w:eastAsia="宋体" w:cs="宋体"/>
                <w:bCs/>
                <w:szCs w:val="21"/>
              </w:rPr>
              <w:t>钢直尺或卷尺测量</w:t>
            </w:r>
          </w:p>
        </w:tc>
      </w:tr>
      <w:tr w14:paraId="5CED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Merge w:val="continue"/>
            <w:vAlign w:val="center"/>
          </w:tcPr>
          <w:p w14:paraId="62EBA1A4">
            <w:pPr>
              <w:overflowPunct w:val="0"/>
              <w:jc w:val="center"/>
              <w:rPr>
                <w:rFonts w:ascii="Times New Roman" w:hAnsi="Times New Roman" w:eastAsia="宋体"/>
                <w:bCs/>
                <w:szCs w:val="21"/>
              </w:rPr>
            </w:pPr>
          </w:p>
        </w:tc>
        <w:tc>
          <w:tcPr>
            <w:tcW w:w="846" w:type="dxa"/>
            <w:vMerge w:val="continue"/>
            <w:vAlign w:val="center"/>
          </w:tcPr>
          <w:p w14:paraId="04A503BF">
            <w:pPr>
              <w:overflowPunct w:val="0"/>
              <w:jc w:val="center"/>
              <w:rPr>
                <w:rFonts w:hint="eastAsia" w:ascii="宋体" w:hAnsi="宋体" w:eastAsia="宋体" w:cs="宋体"/>
                <w:bCs/>
                <w:szCs w:val="21"/>
              </w:rPr>
            </w:pPr>
          </w:p>
        </w:tc>
        <w:tc>
          <w:tcPr>
            <w:tcW w:w="1702" w:type="dxa"/>
            <w:vMerge w:val="continue"/>
            <w:vAlign w:val="center"/>
          </w:tcPr>
          <w:p w14:paraId="498D70D5">
            <w:pPr>
              <w:overflowPunct w:val="0"/>
              <w:jc w:val="center"/>
              <w:rPr>
                <w:rFonts w:hint="eastAsia" w:ascii="宋体" w:hAnsi="宋体" w:eastAsia="宋体" w:cs="宋体"/>
                <w:bCs/>
                <w:szCs w:val="21"/>
              </w:rPr>
            </w:pPr>
          </w:p>
        </w:tc>
        <w:tc>
          <w:tcPr>
            <w:tcW w:w="1628" w:type="dxa"/>
            <w:vAlign w:val="center"/>
          </w:tcPr>
          <w:p w14:paraId="522E68EE">
            <w:pPr>
              <w:overflowPunct w:val="0"/>
              <w:jc w:val="center"/>
              <w:rPr>
                <w:rFonts w:hint="eastAsia" w:ascii="宋体" w:hAnsi="宋体" w:eastAsia="宋体" w:cs="宋体"/>
                <w:bCs/>
                <w:szCs w:val="21"/>
              </w:rPr>
            </w:pPr>
            <w:r>
              <w:rPr>
                <w:rFonts w:ascii="Times New Roman" w:hAnsi="Times New Roman" w:eastAsia="宋体"/>
                <w:bCs/>
                <w:szCs w:val="21"/>
              </w:rPr>
              <w:t>1000</w:t>
            </w:r>
            <w:r>
              <w:rPr>
                <w:rFonts w:hint="eastAsia" w:ascii="宋体" w:hAnsi="宋体" w:eastAsia="宋体" w:cs="宋体"/>
                <w:bCs/>
                <w:szCs w:val="21"/>
              </w:rPr>
              <w:t>≤</w:t>
            </w:r>
            <w:r>
              <w:rPr>
                <w:rFonts w:ascii="Times New Roman" w:hAnsi="Times New Roman" w:eastAsia="宋体"/>
                <w:bCs/>
                <w:szCs w:val="21"/>
              </w:rPr>
              <w:t>E</w:t>
            </w:r>
            <w:r>
              <w:rPr>
                <w:rFonts w:hint="eastAsia" w:ascii="宋体" w:hAnsi="宋体" w:eastAsia="宋体" w:cs="宋体"/>
                <w:bCs/>
                <w:szCs w:val="21"/>
              </w:rPr>
              <w:t>≤</w:t>
            </w:r>
            <w:r>
              <w:rPr>
                <w:rFonts w:ascii="Times New Roman" w:hAnsi="Times New Roman" w:eastAsia="宋体"/>
                <w:bCs/>
                <w:szCs w:val="21"/>
              </w:rPr>
              <w:t>2800</w:t>
            </w:r>
          </w:p>
        </w:tc>
        <w:tc>
          <w:tcPr>
            <w:tcW w:w="763" w:type="dxa"/>
            <w:vAlign w:val="center"/>
          </w:tcPr>
          <w:p w14:paraId="597C4C39">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3</w:t>
            </w:r>
          </w:p>
        </w:tc>
        <w:tc>
          <w:tcPr>
            <w:tcW w:w="2164" w:type="dxa"/>
            <w:vMerge w:val="continue"/>
            <w:vAlign w:val="center"/>
          </w:tcPr>
          <w:p w14:paraId="108517C7">
            <w:pPr>
              <w:overflowPunct w:val="0"/>
              <w:jc w:val="center"/>
              <w:rPr>
                <w:rFonts w:hint="eastAsia" w:ascii="宋体" w:hAnsi="宋体" w:eastAsia="宋体" w:cs="宋体"/>
                <w:bCs/>
                <w:szCs w:val="21"/>
              </w:rPr>
            </w:pPr>
          </w:p>
        </w:tc>
      </w:tr>
      <w:tr w14:paraId="2F53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Merge w:val="continue"/>
            <w:vAlign w:val="center"/>
          </w:tcPr>
          <w:p w14:paraId="2D6190E7">
            <w:pPr>
              <w:overflowPunct w:val="0"/>
              <w:jc w:val="center"/>
              <w:rPr>
                <w:rFonts w:ascii="Times New Roman" w:hAnsi="Times New Roman" w:eastAsia="宋体"/>
                <w:bCs/>
                <w:szCs w:val="21"/>
              </w:rPr>
            </w:pPr>
          </w:p>
        </w:tc>
        <w:tc>
          <w:tcPr>
            <w:tcW w:w="846" w:type="dxa"/>
            <w:vMerge w:val="continue"/>
            <w:vAlign w:val="center"/>
          </w:tcPr>
          <w:p w14:paraId="1300BD32">
            <w:pPr>
              <w:overflowPunct w:val="0"/>
              <w:jc w:val="center"/>
              <w:rPr>
                <w:rFonts w:hint="eastAsia" w:ascii="宋体" w:hAnsi="宋体" w:eastAsia="宋体" w:cs="宋体"/>
                <w:bCs/>
                <w:szCs w:val="21"/>
              </w:rPr>
            </w:pPr>
          </w:p>
        </w:tc>
        <w:tc>
          <w:tcPr>
            <w:tcW w:w="1702" w:type="dxa"/>
            <w:vMerge w:val="continue"/>
            <w:vAlign w:val="center"/>
          </w:tcPr>
          <w:p w14:paraId="1E66E163">
            <w:pPr>
              <w:overflowPunct w:val="0"/>
              <w:jc w:val="center"/>
              <w:rPr>
                <w:rFonts w:hint="eastAsia" w:ascii="宋体" w:hAnsi="宋体" w:eastAsia="宋体" w:cs="宋体"/>
                <w:bCs/>
                <w:szCs w:val="21"/>
              </w:rPr>
            </w:pPr>
          </w:p>
        </w:tc>
        <w:tc>
          <w:tcPr>
            <w:tcW w:w="1628" w:type="dxa"/>
            <w:vAlign w:val="center"/>
          </w:tcPr>
          <w:p w14:paraId="6BE14B9C">
            <w:pPr>
              <w:overflowPunct w:val="0"/>
              <w:jc w:val="center"/>
              <w:rPr>
                <w:rFonts w:hint="eastAsia" w:ascii="宋体" w:hAnsi="宋体" w:eastAsia="宋体" w:cs="宋体"/>
                <w:bCs/>
                <w:szCs w:val="21"/>
              </w:rPr>
            </w:pPr>
            <w:r>
              <w:rPr>
                <w:rFonts w:ascii="Times New Roman" w:hAnsi="Times New Roman" w:eastAsia="宋体"/>
                <w:bCs/>
                <w:szCs w:val="21"/>
              </w:rPr>
              <w:t>E</w:t>
            </w:r>
            <w:r>
              <w:rPr>
                <w:rFonts w:hint="eastAsia" w:ascii="宋体" w:hAnsi="宋体" w:eastAsia="宋体" w:cs="宋体"/>
                <w:bCs/>
                <w:szCs w:val="21"/>
              </w:rPr>
              <w:t>＜</w:t>
            </w:r>
            <w:r>
              <w:rPr>
                <w:rFonts w:ascii="Times New Roman" w:hAnsi="Times New Roman" w:eastAsia="宋体"/>
                <w:bCs/>
                <w:szCs w:val="21"/>
              </w:rPr>
              <w:t>1000</w:t>
            </w:r>
          </w:p>
        </w:tc>
        <w:tc>
          <w:tcPr>
            <w:tcW w:w="763" w:type="dxa"/>
            <w:vAlign w:val="center"/>
          </w:tcPr>
          <w:p w14:paraId="3D1E85CD">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2</w:t>
            </w:r>
          </w:p>
        </w:tc>
        <w:tc>
          <w:tcPr>
            <w:tcW w:w="2164" w:type="dxa"/>
            <w:vMerge w:val="continue"/>
            <w:vAlign w:val="center"/>
          </w:tcPr>
          <w:p w14:paraId="56FFD320">
            <w:pPr>
              <w:overflowPunct w:val="0"/>
              <w:jc w:val="center"/>
              <w:rPr>
                <w:rFonts w:hint="eastAsia" w:ascii="宋体" w:hAnsi="宋体" w:eastAsia="宋体" w:cs="宋体"/>
                <w:bCs/>
                <w:szCs w:val="21"/>
              </w:rPr>
            </w:pPr>
          </w:p>
        </w:tc>
      </w:tr>
      <w:tr w14:paraId="3532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Merge w:val="continue"/>
            <w:vAlign w:val="center"/>
          </w:tcPr>
          <w:p w14:paraId="2CD6BE4E">
            <w:pPr>
              <w:overflowPunct w:val="0"/>
              <w:jc w:val="center"/>
              <w:rPr>
                <w:rFonts w:ascii="Times New Roman" w:hAnsi="Times New Roman" w:eastAsia="宋体"/>
                <w:bCs/>
                <w:szCs w:val="21"/>
              </w:rPr>
            </w:pPr>
          </w:p>
        </w:tc>
        <w:tc>
          <w:tcPr>
            <w:tcW w:w="846" w:type="dxa"/>
            <w:vMerge w:val="continue"/>
            <w:vAlign w:val="center"/>
          </w:tcPr>
          <w:p w14:paraId="454F805D">
            <w:pPr>
              <w:overflowPunct w:val="0"/>
              <w:jc w:val="center"/>
              <w:rPr>
                <w:rFonts w:hint="eastAsia" w:ascii="宋体" w:hAnsi="宋体" w:eastAsia="宋体" w:cs="宋体"/>
                <w:bCs/>
                <w:szCs w:val="21"/>
              </w:rPr>
            </w:pPr>
          </w:p>
        </w:tc>
        <w:tc>
          <w:tcPr>
            <w:tcW w:w="1702" w:type="dxa"/>
            <w:vMerge w:val="restart"/>
            <w:vAlign w:val="center"/>
          </w:tcPr>
          <w:p w14:paraId="15FC5B4F">
            <w:pPr>
              <w:overflowPunct w:val="0"/>
              <w:jc w:val="center"/>
              <w:rPr>
                <w:rFonts w:hint="eastAsia" w:ascii="宋体" w:hAnsi="宋体" w:eastAsia="宋体" w:cs="宋体"/>
                <w:bCs/>
                <w:szCs w:val="21"/>
              </w:rPr>
            </w:pPr>
            <w:r>
              <w:rPr>
                <w:rFonts w:hint="eastAsia" w:ascii="宋体" w:hAnsi="宋体" w:eastAsia="宋体" w:cs="宋体"/>
                <w:bCs/>
                <w:szCs w:val="21"/>
              </w:rPr>
              <w:t>对边长度</w:t>
            </w:r>
            <w:r>
              <w:rPr>
                <w:rFonts w:ascii="Times New Roman" w:hAnsi="Times New Roman" w:eastAsia="宋体"/>
                <w:bCs/>
                <w:szCs w:val="21"/>
              </w:rPr>
              <w:t>F</w:t>
            </w:r>
          </w:p>
        </w:tc>
        <w:tc>
          <w:tcPr>
            <w:tcW w:w="1628" w:type="dxa"/>
            <w:vAlign w:val="center"/>
          </w:tcPr>
          <w:p w14:paraId="0D47B248">
            <w:pPr>
              <w:overflowPunct w:val="0"/>
              <w:jc w:val="center"/>
              <w:rPr>
                <w:rFonts w:hint="eastAsia" w:ascii="宋体" w:hAnsi="宋体" w:eastAsia="宋体" w:cs="宋体"/>
                <w:bCs/>
                <w:szCs w:val="21"/>
              </w:rPr>
            </w:pPr>
            <w:r>
              <w:rPr>
                <w:rFonts w:ascii="Times New Roman" w:hAnsi="Times New Roman" w:eastAsia="宋体"/>
                <w:bCs/>
                <w:szCs w:val="21"/>
              </w:rPr>
              <w:t>F</w:t>
            </w:r>
            <w:r>
              <w:rPr>
                <w:rFonts w:hint="eastAsia" w:ascii="宋体" w:hAnsi="宋体" w:eastAsia="宋体" w:cs="宋体"/>
                <w:bCs/>
                <w:szCs w:val="21"/>
              </w:rPr>
              <w:t>＞2800</w:t>
            </w:r>
          </w:p>
        </w:tc>
        <w:tc>
          <w:tcPr>
            <w:tcW w:w="763" w:type="dxa"/>
            <w:vAlign w:val="center"/>
          </w:tcPr>
          <w:p w14:paraId="128F19B3">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4</w:t>
            </w:r>
          </w:p>
        </w:tc>
        <w:tc>
          <w:tcPr>
            <w:tcW w:w="2164" w:type="dxa"/>
            <w:vMerge w:val="continue"/>
            <w:vAlign w:val="center"/>
          </w:tcPr>
          <w:p w14:paraId="16D99B95">
            <w:pPr>
              <w:overflowPunct w:val="0"/>
              <w:jc w:val="center"/>
              <w:rPr>
                <w:rFonts w:hint="eastAsia" w:ascii="宋体" w:hAnsi="宋体" w:eastAsia="宋体" w:cs="宋体"/>
                <w:bCs/>
                <w:szCs w:val="21"/>
              </w:rPr>
            </w:pPr>
          </w:p>
        </w:tc>
      </w:tr>
      <w:tr w14:paraId="2F50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Merge w:val="continue"/>
            <w:vAlign w:val="center"/>
          </w:tcPr>
          <w:p w14:paraId="67034C0C">
            <w:pPr>
              <w:overflowPunct w:val="0"/>
              <w:jc w:val="center"/>
              <w:rPr>
                <w:rFonts w:ascii="Times New Roman" w:hAnsi="Times New Roman" w:eastAsia="宋体"/>
                <w:bCs/>
                <w:szCs w:val="21"/>
              </w:rPr>
            </w:pPr>
          </w:p>
        </w:tc>
        <w:tc>
          <w:tcPr>
            <w:tcW w:w="846" w:type="dxa"/>
            <w:vMerge w:val="continue"/>
            <w:vAlign w:val="center"/>
          </w:tcPr>
          <w:p w14:paraId="04895D54">
            <w:pPr>
              <w:overflowPunct w:val="0"/>
              <w:jc w:val="center"/>
              <w:rPr>
                <w:rFonts w:hint="eastAsia" w:ascii="宋体" w:hAnsi="宋体" w:eastAsia="宋体" w:cs="宋体"/>
                <w:bCs/>
                <w:szCs w:val="21"/>
              </w:rPr>
            </w:pPr>
          </w:p>
        </w:tc>
        <w:tc>
          <w:tcPr>
            <w:tcW w:w="1702" w:type="dxa"/>
            <w:vMerge w:val="continue"/>
            <w:vAlign w:val="center"/>
          </w:tcPr>
          <w:p w14:paraId="24CE0163">
            <w:pPr>
              <w:overflowPunct w:val="0"/>
              <w:jc w:val="center"/>
              <w:rPr>
                <w:rFonts w:hint="eastAsia" w:ascii="宋体" w:hAnsi="宋体" w:eastAsia="宋体" w:cs="宋体"/>
                <w:bCs/>
                <w:szCs w:val="21"/>
              </w:rPr>
            </w:pPr>
          </w:p>
        </w:tc>
        <w:tc>
          <w:tcPr>
            <w:tcW w:w="1628" w:type="dxa"/>
            <w:vAlign w:val="center"/>
          </w:tcPr>
          <w:p w14:paraId="0E17EA57">
            <w:pPr>
              <w:overflowPunct w:val="0"/>
              <w:jc w:val="center"/>
              <w:rPr>
                <w:rFonts w:hint="eastAsia" w:ascii="宋体" w:hAnsi="宋体" w:eastAsia="宋体" w:cs="宋体"/>
                <w:bCs/>
                <w:szCs w:val="21"/>
              </w:rPr>
            </w:pPr>
            <w:r>
              <w:rPr>
                <w:rFonts w:ascii="Times New Roman" w:hAnsi="Times New Roman" w:eastAsia="宋体"/>
                <w:bCs/>
                <w:szCs w:val="21"/>
              </w:rPr>
              <w:t>1000</w:t>
            </w:r>
            <w:r>
              <w:rPr>
                <w:rFonts w:hint="eastAsia" w:ascii="宋体" w:hAnsi="宋体" w:eastAsia="宋体" w:cs="宋体"/>
                <w:bCs/>
                <w:szCs w:val="21"/>
              </w:rPr>
              <w:t>≤</w:t>
            </w:r>
            <w:r>
              <w:rPr>
                <w:rFonts w:ascii="Times New Roman" w:hAnsi="Times New Roman" w:eastAsia="宋体"/>
                <w:bCs/>
                <w:szCs w:val="21"/>
              </w:rPr>
              <w:t>F</w:t>
            </w:r>
            <w:r>
              <w:rPr>
                <w:rFonts w:hint="eastAsia" w:ascii="宋体" w:hAnsi="宋体" w:eastAsia="宋体" w:cs="宋体"/>
                <w:bCs/>
                <w:szCs w:val="21"/>
              </w:rPr>
              <w:t>≤</w:t>
            </w:r>
            <w:r>
              <w:rPr>
                <w:rFonts w:ascii="Times New Roman" w:hAnsi="Times New Roman" w:eastAsia="宋体"/>
                <w:bCs/>
                <w:szCs w:val="21"/>
              </w:rPr>
              <w:t>2800</w:t>
            </w:r>
          </w:p>
        </w:tc>
        <w:tc>
          <w:tcPr>
            <w:tcW w:w="763" w:type="dxa"/>
            <w:vAlign w:val="center"/>
          </w:tcPr>
          <w:p w14:paraId="4685C7FF">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3</w:t>
            </w:r>
          </w:p>
        </w:tc>
        <w:tc>
          <w:tcPr>
            <w:tcW w:w="2164" w:type="dxa"/>
            <w:vMerge w:val="continue"/>
            <w:vAlign w:val="center"/>
          </w:tcPr>
          <w:p w14:paraId="15566AEA">
            <w:pPr>
              <w:overflowPunct w:val="0"/>
              <w:jc w:val="center"/>
              <w:rPr>
                <w:rFonts w:hint="eastAsia" w:ascii="宋体" w:hAnsi="宋体" w:eastAsia="宋体" w:cs="宋体"/>
                <w:bCs/>
                <w:szCs w:val="21"/>
              </w:rPr>
            </w:pPr>
          </w:p>
        </w:tc>
      </w:tr>
      <w:tr w14:paraId="6800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Merge w:val="continue"/>
            <w:vAlign w:val="center"/>
          </w:tcPr>
          <w:p w14:paraId="36DAA724">
            <w:pPr>
              <w:overflowPunct w:val="0"/>
              <w:jc w:val="center"/>
              <w:rPr>
                <w:rFonts w:ascii="Times New Roman" w:hAnsi="Times New Roman" w:eastAsia="宋体"/>
                <w:bCs/>
                <w:szCs w:val="21"/>
              </w:rPr>
            </w:pPr>
          </w:p>
        </w:tc>
        <w:tc>
          <w:tcPr>
            <w:tcW w:w="846" w:type="dxa"/>
            <w:vMerge w:val="continue"/>
            <w:vAlign w:val="center"/>
          </w:tcPr>
          <w:p w14:paraId="7D4ADEC0">
            <w:pPr>
              <w:overflowPunct w:val="0"/>
              <w:jc w:val="center"/>
              <w:rPr>
                <w:rFonts w:hint="eastAsia" w:ascii="宋体" w:hAnsi="宋体" w:eastAsia="宋体" w:cs="宋体"/>
                <w:bCs/>
                <w:szCs w:val="21"/>
              </w:rPr>
            </w:pPr>
          </w:p>
        </w:tc>
        <w:tc>
          <w:tcPr>
            <w:tcW w:w="1702" w:type="dxa"/>
            <w:vMerge w:val="continue"/>
            <w:vAlign w:val="center"/>
          </w:tcPr>
          <w:p w14:paraId="3C506150">
            <w:pPr>
              <w:overflowPunct w:val="0"/>
              <w:jc w:val="center"/>
              <w:rPr>
                <w:rFonts w:hint="eastAsia" w:ascii="宋体" w:hAnsi="宋体" w:eastAsia="宋体" w:cs="宋体"/>
                <w:bCs/>
                <w:szCs w:val="21"/>
              </w:rPr>
            </w:pPr>
          </w:p>
        </w:tc>
        <w:tc>
          <w:tcPr>
            <w:tcW w:w="1628" w:type="dxa"/>
            <w:vAlign w:val="center"/>
          </w:tcPr>
          <w:p w14:paraId="72B213C0">
            <w:pPr>
              <w:overflowPunct w:val="0"/>
              <w:jc w:val="center"/>
              <w:rPr>
                <w:rFonts w:hint="eastAsia" w:ascii="宋体" w:hAnsi="宋体" w:eastAsia="宋体" w:cs="宋体"/>
                <w:bCs/>
                <w:szCs w:val="21"/>
              </w:rPr>
            </w:pPr>
            <w:r>
              <w:rPr>
                <w:rFonts w:ascii="Times New Roman" w:hAnsi="Times New Roman" w:eastAsia="宋体"/>
                <w:bCs/>
                <w:szCs w:val="21"/>
              </w:rPr>
              <w:t>F</w:t>
            </w:r>
            <w:r>
              <w:rPr>
                <w:rFonts w:hint="eastAsia" w:ascii="宋体" w:hAnsi="宋体" w:eastAsia="宋体" w:cs="宋体"/>
                <w:bCs/>
                <w:szCs w:val="21"/>
              </w:rPr>
              <w:t>＜</w:t>
            </w:r>
            <w:r>
              <w:rPr>
                <w:rFonts w:ascii="Times New Roman" w:hAnsi="Times New Roman" w:eastAsia="宋体"/>
                <w:bCs/>
                <w:szCs w:val="21"/>
              </w:rPr>
              <w:t>1000</w:t>
            </w:r>
          </w:p>
        </w:tc>
        <w:tc>
          <w:tcPr>
            <w:tcW w:w="763" w:type="dxa"/>
            <w:vAlign w:val="center"/>
          </w:tcPr>
          <w:p w14:paraId="34AC96D9">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2</w:t>
            </w:r>
          </w:p>
        </w:tc>
        <w:tc>
          <w:tcPr>
            <w:tcW w:w="2164" w:type="dxa"/>
            <w:vMerge w:val="continue"/>
            <w:vAlign w:val="center"/>
          </w:tcPr>
          <w:p w14:paraId="5C23E476">
            <w:pPr>
              <w:overflowPunct w:val="0"/>
              <w:jc w:val="center"/>
              <w:rPr>
                <w:rFonts w:hint="eastAsia" w:ascii="宋体" w:hAnsi="宋体" w:eastAsia="宋体" w:cs="宋体"/>
                <w:bCs/>
                <w:szCs w:val="21"/>
              </w:rPr>
            </w:pPr>
          </w:p>
        </w:tc>
      </w:tr>
      <w:tr w14:paraId="046C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708" w:type="dxa"/>
            <w:vAlign w:val="center"/>
          </w:tcPr>
          <w:p w14:paraId="74D6D08C">
            <w:pPr>
              <w:overflowPunct w:val="0"/>
              <w:jc w:val="center"/>
              <w:rPr>
                <w:rFonts w:ascii="Times New Roman" w:hAnsi="Times New Roman" w:eastAsia="宋体"/>
                <w:bCs/>
                <w:szCs w:val="21"/>
              </w:rPr>
            </w:pPr>
            <w:r>
              <w:rPr>
                <w:rFonts w:ascii="Times New Roman" w:hAnsi="Times New Roman" w:eastAsia="宋体"/>
                <w:bCs/>
                <w:szCs w:val="21"/>
              </w:rPr>
              <w:t>6</w:t>
            </w:r>
          </w:p>
        </w:tc>
        <w:tc>
          <w:tcPr>
            <w:tcW w:w="4176" w:type="dxa"/>
            <w:gridSpan w:val="3"/>
            <w:vAlign w:val="center"/>
          </w:tcPr>
          <w:p w14:paraId="700B800B">
            <w:pPr>
              <w:overflowPunct w:val="0"/>
              <w:jc w:val="center"/>
              <w:rPr>
                <w:rFonts w:hint="eastAsia" w:ascii="宋体" w:hAnsi="宋体" w:eastAsia="宋体" w:cs="宋体"/>
                <w:bCs/>
                <w:szCs w:val="21"/>
              </w:rPr>
            </w:pPr>
            <w:r>
              <w:rPr>
                <w:rFonts w:hint="eastAsia" w:ascii="宋体" w:hAnsi="宋体" w:eastAsia="宋体" w:cs="宋体"/>
                <w:bCs/>
                <w:szCs w:val="21"/>
              </w:rPr>
              <w:t>拼接高度差</w:t>
            </w:r>
          </w:p>
        </w:tc>
        <w:tc>
          <w:tcPr>
            <w:tcW w:w="763" w:type="dxa"/>
            <w:vAlign w:val="center"/>
          </w:tcPr>
          <w:p w14:paraId="043C2980">
            <w:pPr>
              <w:overflowPunct w:val="0"/>
              <w:jc w:val="center"/>
              <w:rPr>
                <w:rFonts w:hint="eastAsia" w:ascii="宋体" w:hAnsi="宋体" w:eastAsia="宋体" w:cs="宋体"/>
                <w:bCs/>
                <w:szCs w:val="21"/>
              </w:rPr>
            </w:pPr>
            <w:r>
              <w:rPr>
                <w:rFonts w:hint="eastAsia" w:ascii="宋体" w:hAnsi="宋体" w:eastAsia="宋体" w:cs="宋体"/>
                <w:bCs/>
                <w:szCs w:val="21"/>
              </w:rPr>
              <w:t>≤</w:t>
            </w:r>
            <w:r>
              <w:rPr>
                <w:rFonts w:ascii="Times New Roman" w:hAnsi="Times New Roman" w:eastAsia="宋体"/>
                <w:bCs/>
                <w:szCs w:val="21"/>
              </w:rPr>
              <w:t>0.3</w:t>
            </w:r>
          </w:p>
        </w:tc>
        <w:tc>
          <w:tcPr>
            <w:tcW w:w="2164" w:type="dxa"/>
            <w:vAlign w:val="center"/>
          </w:tcPr>
          <w:p w14:paraId="1310BE96">
            <w:pPr>
              <w:overflowPunct w:val="0"/>
              <w:jc w:val="center"/>
              <w:rPr>
                <w:rFonts w:hint="eastAsia" w:ascii="宋体" w:hAnsi="宋体" w:eastAsia="宋体" w:cs="宋体"/>
                <w:bCs/>
                <w:szCs w:val="21"/>
              </w:rPr>
            </w:pPr>
            <w:r>
              <w:rPr>
                <w:rFonts w:hint="eastAsia" w:ascii="宋体" w:hAnsi="宋体" w:eastAsia="宋体" w:cs="宋体"/>
                <w:bCs/>
                <w:szCs w:val="21"/>
              </w:rPr>
              <w:t>位差度测量器具测量</w:t>
            </w:r>
          </w:p>
        </w:tc>
      </w:tr>
    </w:tbl>
    <w:p w14:paraId="489F0569"/>
    <w:p w14:paraId="179F57C7">
      <w:pPr>
        <w:spacing w:line="360" w:lineRule="auto"/>
        <w:jc w:val="left"/>
        <w:rPr>
          <w:rFonts w:hint="eastAsia" w:ascii="宋体" w:hAnsi="宋体" w:eastAsia="宋体" w:cs="宋体"/>
          <w:bCs/>
          <w:sz w:val="24"/>
        </w:rPr>
      </w:pPr>
      <w:r>
        <w:rPr>
          <w:rFonts w:ascii="Times New Roman" w:hAnsi="Times New Roman" w:eastAsia="宋体"/>
          <w:b/>
          <w:sz w:val="24"/>
        </w:rPr>
        <w:t>5.0.1</w:t>
      </w:r>
      <w:r>
        <w:rPr>
          <w:rFonts w:hint="eastAsia" w:ascii="Times New Roman" w:hAnsi="Times New Roman" w:eastAsia="宋体"/>
          <w:b/>
          <w:sz w:val="24"/>
        </w:rPr>
        <w:t>2</w:t>
      </w:r>
      <w:r>
        <w:rPr>
          <w:rFonts w:ascii="宋体" w:hAnsi="宋体" w:cs="宋体"/>
          <w:sz w:val="24"/>
          <w:szCs w:val="24"/>
        </w:rPr>
        <w:t xml:space="preserve">  </w:t>
      </w:r>
      <w:r>
        <w:rPr>
          <w:rFonts w:hint="eastAsia" w:ascii="宋体" w:hAnsi="宋体" w:eastAsia="宋体" w:cs="宋体"/>
          <w:bCs/>
          <w:sz w:val="24"/>
        </w:rPr>
        <w:t>点挂陶瓷岩板背栓孔的加工和安装应符合下列要求：</w:t>
      </w:r>
    </w:p>
    <w:p w14:paraId="56F71D79">
      <w:pPr>
        <w:spacing w:line="360" w:lineRule="auto"/>
        <w:ind w:firstLine="482" w:firstLineChars="200"/>
        <w:jc w:val="left"/>
        <w:rPr>
          <w:rFonts w:hint="eastAsia" w:ascii="宋体" w:hAnsi="宋体" w:eastAsia="宋体" w:cs="宋体"/>
          <w:bCs/>
          <w:sz w:val="24"/>
        </w:rPr>
      </w:pPr>
      <w:r>
        <w:rPr>
          <w:rFonts w:hint="eastAsia" w:ascii="Times New Roman" w:hAnsi="Times New Roman" w:eastAsia="宋体"/>
          <w:b/>
          <w:sz w:val="24"/>
        </w:rPr>
        <w:t>1</w:t>
      </w:r>
      <w:r>
        <w:rPr>
          <w:rFonts w:ascii="宋体" w:hAnsi="宋体" w:cs="宋体"/>
          <w:sz w:val="24"/>
          <w:szCs w:val="24"/>
        </w:rPr>
        <w:t xml:space="preserve">  </w:t>
      </w:r>
      <w:r>
        <w:rPr>
          <w:rFonts w:hint="eastAsia" w:ascii="宋体" w:hAnsi="宋体" w:eastAsia="宋体" w:cs="宋体"/>
          <w:bCs/>
          <w:sz w:val="24"/>
        </w:rPr>
        <w:t>钻孔时，应对钻头进行冷却或润滑，冷却剂或润滑剂不得对面板材料造成污染；</w:t>
      </w:r>
    </w:p>
    <w:p w14:paraId="61327CED">
      <w:pPr>
        <w:spacing w:line="360" w:lineRule="auto"/>
        <w:ind w:firstLine="482" w:firstLineChars="200"/>
        <w:jc w:val="left"/>
        <w:rPr>
          <w:rFonts w:hint="eastAsia" w:ascii="宋体" w:hAnsi="宋体" w:eastAsia="宋体" w:cs="宋体"/>
          <w:bCs/>
          <w:sz w:val="24"/>
        </w:rPr>
      </w:pPr>
      <w:r>
        <w:rPr>
          <w:rFonts w:hint="eastAsia" w:ascii="Times New Roman" w:hAnsi="Times New Roman" w:eastAsia="宋体"/>
          <w:b/>
          <w:sz w:val="24"/>
        </w:rPr>
        <w:t>2</w:t>
      </w:r>
      <w:r>
        <w:rPr>
          <w:rFonts w:ascii="宋体" w:hAnsi="宋体" w:cs="宋体"/>
          <w:sz w:val="24"/>
          <w:szCs w:val="24"/>
        </w:rPr>
        <w:t xml:space="preserve">  </w:t>
      </w:r>
      <w:r>
        <w:rPr>
          <w:rFonts w:hint="eastAsia" w:ascii="宋体" w:hAnsi="宋体" w:eastAsia="宋体" w:cs="宋体"/>
          <w:bCs/>
          <w:sz w:val="24"/>
        </w:rPr>
        <w:t>背栓孔的形状、数量、位置和深度应符合设计要求。钻孔和扩孔直径应符合背栓产品的技术要求；</w:t>
      </w:r>
    </w:p>
    <w:p w14:paraId="68EF855C">
      <w:pPr>
        <w:spacing w:line="360" w:lineRule="auto"/>
        <w:ind w:firstLine="482" w:firstLineChars="200"/>
        <w:jc w:val="left"/>
        <w:rPr>
          <w:rFonts w:hint="eastAsia" w:ascii="宋体" w:hAnsi="宋体" w:eastAsia="宋体" w:cs="宋体"/>
          <w:bCs/>
          <w:sz w:val="24"/>
        </w:rPr>
      </w:pPr>
      <w:r>
        <w:rPr>
          <w:rFonts w:hint="eastAsia" w:ascii="Times New Roman" w:hAnsi="Times New Roman" w:eastAsia="宋体"/>
          <w:b/>
          <w:sz w:val="24"/>
        </w:rPr>
        <w:t>3</w:t>
      </w:r>
      <w:r>
        <w:rPr>
          <w:rFonts w:ascii="宋体" w:hAnsi="宋体" w:cs="宋体"/>
          <w:sz w:val="24"/>
          <w:szCs w:val="24"/>
        </w:rPr>
        <w:t xml:space="preserve">  </w:t>
      </w:r>
      <w:r>
        <w:rPr>
          <w:rFonts w:hint="eastAsia" w:ascii="宋体" w:hAnsi="宋体" w:eastAsia="宋体" w:cs="宋体"/>
          <w:bCs/>
          <w:sz w:val="24"/>
        </w:rPr>
        <w:t>背栓孔不得有损坏或崩裂现象，孔内应光滑、洁净；</w:t>
      </w:r>
    </w:p>
    <w:p w14:paraId="47DBFE87">
      <w:pPr>
        <w:spacing w:line="360" w:lineRule="auto"/>
        <w:ind w:firstLine="482" w:firstLineChars="200"/>
        <w:jc w:val="left"/>
        <w:rPr>
          <w:rFonts w:hint="eastAsia" w:ascii="宋体" w:hAnsi="宋体" w:eastAsia="宋体" w:cs="宋体"/>
          <w:bCs/>
          <w:sz w:val="24"/>
        </w:rPr>
      </w:pPr>
      <w:r>
        <w:rPr>
          <w:rFonts w:hint="eastAsia" w:ascii="Times New Roman" w:hAnsi="Times New Roman" w:eastAsia="宋体"/>
          <w:b/>
          <w:sz w:val="24"/>
        </w:rPr>
        <w:t>4</w:t>
      </w:r>
      <w:r>
        <w:rPr>
          <w:rFonts w:ascii="宋体" w:hAnsi="宋体" w:cs="宋体"/>
          <w:sz w:val="24"/>
          <w:szCs w:val="24"/>
        </w:rPr>
        <w:t xml:space="preserve">  </w:t>
      </w:r>
      <w:r>
        <w:rPr>
          <w:rFonts w:hint="eastAsia" w:ascii="宋体" w:hAnsi="宋体" w:eastAsia="宋体" w:cs="宋体"/>
          <w:bCs/>
          <w:sz w:val="24"/>
        </w:rPr>
        <w:t>背栓孔加工尺寸允许偏差应符合表</w:t>
      </w:r>
      <w:r>
        <w:rPr>
          <w:rFonts w:ascii="Times New Roman" w:hAnsi="Times New Roman" w:eastAsia="宋体"/>
          <w:bCs/>
          <w:sz w:val="24"/>
        </w:rPr>
        <w:t>5.</w:t>
      </w:r>
      <w:r>
        <w:rPr>
          <w:rFonts w:hint="eastAsia" w:ascii="Times New Roman" w:hAnsi="Times New Roman" w:eastAsia="宋体"/>
          <w:bCs/>
          <w:sz w:val="24"/>
        </w:rPr>
        <w:t>0</w:t>
      </w:r>
      <w:r>
        <w:rPr>
          <w:rFonts w:ascii="Times New Roman" w:hAnsi="Times New Roman" w:eastAsia="宋体"/>
          <w:bCs/>
          <w:sz w:val="24"/>
        </w:rPr>
        <w:t>.</w:t>
      </w:r>
      <w:r>
        <w:rPr>
          <w:rFonts w:hint="eastAsia" w:ascii="Times New Roman" w:hAnsi="Times New Roman" w:eastAsia="宋体"/>
          <w:bCs/>
          <w:sz w:val="24"/>
        </w:rPr>
        <w:t>12</w:t>
      </w:r>
      <w:r>
        <w:rPr>
          <w:rFonts w:hint="eastAsia" w:ascii="宋体" w:hAnsi="宋体" w:eastAsia="宋体" w:cs="宋体"/>
          <w:bCs/>
          <w:sz w:val="24"/>
        </w:rPr>
        <w:t>的规定；</w:t>
      </w:r>
    </w:p>
    <w:p w14:paraId="5DC04E4B">
      <w:pPr>
        <w:overflowPunct w:val="0"/>
        <w:jc w:val="center"/>
        <w:rPr>
          <w:rFonts w:hint="eastAsia" w:ascii="黑体" w:hAnsi="黑体" w:cs="宋体"/>
          <w:kern w:val="0"/>
          <w:szCs w:val="21"/>
          <w:lang w:bidi="ar"/>
        </w:rPr>
      </w:pPr>
      <w:r>
        <w:rPr>
          <w:rFonts w:hint="eastAsia" w:ascii="黑体" w:hAnsi="黑体" w:cs="宋体"/>
          <w:kern w:val="0"/>
          <w:szCs w:val="21"/>
          <w:lang w:bidi="ar"/>
        </w:rPr>
        <w:t>表</w:t>
      </w:r>
      <w:r>
        <w:rPr>
          <w:rFonts w:ascii="Times New Roman" w:hAnsi="Times New Roman"/>
          <w:b/>
          <w:bCs/>
          <w:kern w:val="0"/>
          <w:szCs w:val="21"/>
          <w:lang w:bidi="ar"/>
        </w:rPr>
        <w:t>5.</w:t>
      </w:r>
      <w:r>
        <w:rPr>
          <w:rFonts w:hint="eastAsia" w:ascii="Times New Roman" w:hAnsi="Times New Roman"/>
          <w:b/>
          <w:bCs/>
          <w:kern w:val="0"/>
          <w:szCs w:val="21"/>
          <w:lang w:bidi="ar"/>
        </w:rPr>
        <w:t>0</w:t>
      </w:r>
      <w:r>
        <w:rPr>
          <w:rFonts w:ascii="Times New Roman" w:hAnsi="Times New Roman"/>
          <w:b/>
          <w:bCs/>
          <w:kern w:val="0"/>
          <w:szCs w:val="21"/>
          <w:lang w:bidi="ar"/>
        </w:rPr>
        <w:t>.</w:t>
      </w:r>
      <w:r>
        <w:rPr>
          <w:rFonts w:hint="eastAsia" w:ascii="Times New Roman" w:hAnsi="Times New Roman"/>
          <w:b/>
          <w:bCs/>
          <w:kern w:val="0"/>
          <w:szCs w:val="21"/>
          <w:lang w:bidi="ar"/>
        </w:rPr>
        <w:t>12</w:t>
      </w:r>
      <w:r>
        <w:rPr>
          <w:rFonts w:hint="eastAsia" w:ascii="黑体" w:hAnsi="黑体" w:cs="宋体"/>
          <w:kern w:val="0"/>
          <w:szCs w:val="21"/>
          <w:lang w:val="en-US" w:eastAsia="zh-CN" w:bidi="ar"/>
        </w:rPr>
        <w:t xml:space="preserve">  </w:t>
      </w:r>
      <w:r>
        <w:rPr>
          <w:rFonts w:hint="eastAsia" w:ascii="黑体" w:hAnsi="黑体" w:cs="宋体"/>
          <w:kern w:val="0"/>
          <w:szCs w:val="21"/>
          <w:lang w:bidi="ar"/>
        </w:rPr>
        <w:t>背栓孔加工尺寸允许偏差（mm）</w:t>
      </w:r>
    </w:p>
    <w:tbl>
      <w:tblPr>
        <w:tblStyle w:val="10"/>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20"/>
        <w:gridCol w:w="1220"/>
        <w:gridCol w:w="1220"/>
        <w:gridCol w:w="1223"/>
        <w:gridCol w:w="2030"/>
      </w:tblGrid>
      <w:tr w14:paraId="4779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35887780">
            <w:pPr>
              <w:jc w:val="center"/>
              <w:rPr>
                <w:rFonts w:hint="eastAsia" w:ascii="宋体" w:hAnsi="宋体" w:eastAsia="宋体" w:cs="宋体"/>
                <w:bCs/>
                <w:szCs w:val="21"/>
              </w:rPr>
            </w:pPr>
            <w:r>
              <w:rPr>
                <w:rFonts w:hint="eastAsia" w:ascii="宋体" w:hAnsi="宋体" w:eastAsia="宋体" w:cs="宋体"/>
                <w:bCs/>
                <w:szCs w:val="21"/>
              </w:rPr>
              <w:t>项目</w:t>
            </w:r>
          </w:p>
        </w:tc>
        <w:tc>
          <w:tcPr>
            <w:tcW w:w="1220" w:type="dxa"/>
            <w:vAlign w:val="center"/>
          </w:tcPr>
          <w:p w14:paraId="4F5D44B0">
            <w:pPr>
              <w:jc w:val="center"/>
              <w:rPr>
                <w:rFonts w:hint="eastAsia" w:ascii="宋体" w:hAnsi="宋体" w:eastAsia="宋体" w:cs="宋体"/>
                <w:bCs/>
                <w:szCs w:val="21"/>
              </w:rPr>
            </w:pPr>
            <w:r>
              <w:rPr>
                <w:rFonts w:hint="eastAsia" w:ascii="宋体" w:hAnsi="宋体" w:eastAsia="宋体" w:cs="宋体"/>
                <w:bCs/>
                <w:szCs w:val="21"/>
              </w:rPr>
              <w:t>直孔孔径</w:t>
            </w:r>
          </w:p>
        </w:tc>
        <w:tc>
          <w:tcPr>
            <w:tcW w:w="1220" w:type="dxa"/>
            <w:vAlign w:val="center"/>
          </w:tcPr>
          <w:p w14:paraId="4820EFF3">
            <w:pPr>
              <w:jc w:val="center"/>
              <w:rPr>
                <w:rFonts w:hint="eastAsia" w:ascii="宋体" w:hAnsi="宋体" w:eastAsia="宋体" w:cs="宋体"/>
                <w:bCs/>
                <w:szCs w:val="21"/>
              </w:rPr>
            </w:pPr>
            <w:r>
              <w:rPr>
                <w:rFonts w:hint="eastAsia" w:ascii="宋体" w:hAnsi="宋体" w:eastAsia="宋体" w:cs="宋体"/>
                <w:bCs/>
                <w:szCs w:val="21"/>
              </w:rPr>
              <w:t>扩孔孔径</w:t>
            </w:r>
          </w:p>
        </w:tc>
        <w:tc>
          <w:tcPr>
            <w:tcW w:w="1220" w:type="dxa"/>
            <w:vAlign w:val="center"/>
          </w:tcPr>
          <w:p w14:paraId="32A21937">
            <w:pPr>
              <w:jc w:val="center"/>
              <w:rPr>
                <w:rFonts w:hint="eastAsia" w:ascii="宋体" w:hAnsi="宋体" w:eastAsia="宋体" w:cs="宋体"/>
                <w:bCs/>
                <w:szCs w:val="21"/>
              </w:rPr>
            </w:pPr>
            <w:r>
              <w:rPr>
                <w:rFonts w:hint="eastAsia" w:ascii="宋体" w:hAnsi="宋体" w:eastAsia="宋体" w:cs="宋体"/>
                <w:bCs/>
                <w:szCs w:val="21"/>
              </w:rPr>
              <w:t>钻孔深度</w:t>
            </w:r>
          </w:p>
        </w:tc>
        <w:tc>
          <w:tcPr>
            <w:tcW w:w="1223" w:type="dxa"/>
            <w:vAlign w:val="center"/>
          </w:tcPr>
          <w:p w14:paraId="0FAE27F4">
            <w:pPr>
              <w:jc w:val="center"/>
              <w:rPr>
                <w:rFonts w:hint="eastAsia" w:ascii="宋体" w:hAnsi="宋体" w:eastAsia="宋体" w:cs="宋体"/>
                <w:bCs/>
                <w:szCs w:val="21"/>
              </w:rPr>
            </w:pPr>
            <w:r>
              <w:rPr>
                <w:rFonts w:hint="eastAsia" w:ascii="宋体" w:hAnsi="宋体" w:eastAsia="宋体" w:cs="宋体"/>
                <w:bCs/>
                <w:szCs w:val="21"/>
              </w:rPr>
              <w:t>扩孔深度</w:t>
            </w:r>
          </w:p>
        </w:tc>
        <w:tc>
          <w:tcPr>
            <w:tcW w:w="2030" w:type="dxa"/>
            <w:vAlign w:val="center"/>
          </w:tcPr>
          <w:p w14:paraId="273F6E5E">
            <w:pPr>
              <w:jc w:val="center"/>
              <w:rPr>
                <w:rFonts w:hint="eastAsia" w:ascii="宋体" w:hAnsi="宋体" w:eastAsia="宋体" w:cs="宋体"/>
                <w:bCs/>
                <w:szCs w:val="21"/>
              </w:rPr>
            </w:pPr>
            <w:r>
              <w:rPr>
                <w:rFonts w:hint="eastAsia" w:ascii="宋体" w:hAnsi="宋体" w:eastAsia="宋体" w:cs="宋体"/>
                <w:bCs/>
                <w:szCs w:val="21"/>
              </w:rPr>
              <w:t>孔中心到端边距离</w:t>
            </w:r>
          </w:p>
        </w:tc>
      </w:tr>
      <w:tr w14:paraId="08B9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2A4DCE86">
            <w:pPr>
              <w:jc w:val="center"/>
              <w:rPr>
                <w:rFonts w:hint="eastAsia" w:ascii="宋体" w:hAnsi="宋体" w:eastAsia="宋体" w:cs="宋体"/>
                <w:bCs/>
                <w:szCs w:val="21"/>
              </w:rPr>
            </w:pPr>
            <w:r>
              <w:rPr>
                <w:rFonts w:hint="eastAsia" w:ascii="宋体" w:hAnsi="宋体" w:eastAsia="宋体" w:cs="宋体"/>
                <w:bCs/>
                <w:szCs w:val="21"/>
              </w:rPr>
              <w:t>允许偏差</w:t>
            </w:r>
          </w:p>
        </w:tc>
        <w:tc>
          <w:tcPr>
            <w:tcW w:w="1220" w:type="dxa"/>
            <w:vAlign w:val="center"/>
          </w:tcPr>
          <w:p w14:paraId="05F8B52A">
            <w:pPr>
              <w:jc w:val="center"/>
              <w:rPr>
                <w:rFonts w:ascii="Times New Roman" w:hAnsi="Times New Roman" w:eastAsia="宋体"/>
                <w:bCs/>
                <w:szCs w:val="21"/>
              </w:rPr>
            </w:pPr>
            <w:r>
              <w:rPr>
                <w:rFonts w:asciiTheme="minorEastAsia" w:hAnsiTheme="minorEastAsia" w:eastAsiaTheme="minorEastAsia"/>
                <w:bCs/>
                <w:szCs w:val="21"/>
              </w:rPr>
              <w:t>+</w:t>
            </w:r>
            <w:r>
              <w:rPr>
                <w:rFonts w:ascii="Times New Roman" w:hAnsi="Times New Roman" w:eastAsia="宋体"/>
                <w:bCs/>
                <w:szCs w:val="21"/>
              </w:rPr>
              <w:t>0.4</w:t>
            </w:r>
          </w:p>
          <w:p w14:paraId="314AAE80">
            <w:pPr>
              <w:jc w:val="center"/>
              <w:rPr>
                <w:rFonts w:ascii="Times New Roman" w:hAnsi="Times New Roman" w:eastAsia="宋体"/>
                <w:bCs/>
                <w:szCs w:val="21"/>
              </w:rPr>
            </w:pPr>
            <w:r>
              <w:rPr>
                <w:rFonts w:ascii="Times New Roman" w:hAnsi="Times New Roman" w:eastAsia="宋体"/>
                <w:bCs/>
                <w:szCs w:val="21"/>
              </w:rPr>
              <w:t>0</w:t>
            </w:r>
          </w:p>
        </w:tc>
        <w:tc>
          <w:tcPr>
            <w:tcW w:w="1220" w:type="dxa"/>
            <w:vAlign w:val="center"/>
          </w:tcPr>
          <w:p w14:paraId="19153EB7">
            <w:pPr>
              <w:jc w:val="center"/>
              <w:rPr>
                <w:rFonts w:ascii="Times New Roman" w:hAnsi="Times New Roman" w:eastAsia="宋体"/>
                <w:bCs/>
                <w:szCs w:val="21"/>
              </w:rPr>
            </w:pPr>
            <w:r>
              <w:rPr>
                <w:rFonts w:asciiTheme="minorEastAsia" w:hAnsiTheme="minorEastAsia" w:eastAsiaTheme="minorEastAsia"/>
                <w:bCs/>
                <w:szCs w:val="21"/>
              </w:rPr>
              <w:t>±</w:t>
            </w:r>
            <w:r>
              <w:rPr>
                <w:rFonts w:ascii="Times New Roman" w:hAnsi="Times New Roman" w:eastAsia="宋体"/>
                <w:bCs/>
                <w:szCs w:val="21"/>
              </w:rPr>
              <w:t>0.3</w:t>
            </w:r>
          </w:p>
        </w:tc>
        <w:tc>
          <w:tcPr>
            <w:tcW w:w="1220" w:type="dxa"/>
            <w:vAlign w:val="center"/>
          </w:tcPr>
          <w:p w14:paraId="5F13C0A1">
            <w:pPr>
              <w:jc w:val="center"/>
              <w:rPr>
                <w:rFonts w:ascii="Times New Roman" w:hAnsi="Times New Roman" w:eastAsia="宋体"/>
                <w:bCs/>
                <w:szCs w:val="21"/>
              </w:rPr>
            </w:pPr>
            <w:r>
              <w:rPr>
                <w:rFonts w:asciiTheme="minorEastAsia" w:hAnsiTheme="minorEastAsia" w:eastAsiaTheme="minorEastAsia"/>
                <w:bCs/>
                <w:szCs w:val="21"/>
              </w:rPr>
              <w:t>+</w:t>
            </w:r>
            <w:r>
              <w:rPr>
                <w:rFonts w:ascii="Times New Roman" w:hAnsi="Times New Roman" w:eastAsia="宋体"/>
                <w:bCs/>
                <w:szCs w:val="21"/>
              </w:rPr>
              <w:t>0.2</w:t>
            </w:r>
          </w:p>
          <w:p w14:paraId="13D1CBA4">
            <w:pPr>
              <w:jc w:val="center"/>
              <w:rPr>
                <w:rFonts w:ascii="Times New Roman" w:hAnsi="Times New Roman" w:eastAsia="宋体"/>
                <w:bCs/>
                <w:szCs w:val="21"/>
              </w:rPr>
            </w:pPr>
            <w:r>
              <w:rPr>
                <w:rFonts w:ascii="Times New Roman" w:hAnsi="Times New Roman" w:eastAsia="宋体"/>
                <w:bCs/>
                <w:szCs w:val="21"/>
              </w:rPr>
              <w:t>0</w:t>
            </w:r>
          </w:p>
        </w:tc>
        <w:tc>
          <w:tcPr>
            <w:tcW w:w="1223" w:type="dxa"/>
            <w:vAlign w:val="center"/>
          </w:tcPr>
          <w:p w14:paraId="727DFC4F">
            <w:pPr>
              <w:jc w:val="center"/>
              <w:rPr>
                <w:rFonts w:ascii="Times New Roman" w:hAnsi="Times New Roman" w:eastAsia="宋体"/>
                <w:bCs/>
                <w:szCs w:val="21"/>
              </w:rPr>
            </w:pPr>
            <w:r>
              <w:rPr>
                <w:rFonts w:asciiTheme="minorEastAsia" w:hAnsiTheme="minorEastAsia" w:eastAsiaTheme="minorEastAsia"/>
                <w:bCs/>
                <w:szCs w:val="21"/>
              </w:rPr>
              <w:t>+</w:t>
            </w:r>
            <w:r>
              <w:rPr>
                <w:rFonts w:ascii="Times New Roman" w:hAnsi="Times New Roman" w:eastAsia="宋体"/>
                <w:bCs/>
                <w:szCs w:val="21"/>
              </w:rPr>
              <w:t>0.2</w:t>
            </w:r>
          </w:p>
          <w:p w14:paraId="66456991">
            <w:pPr>
              <w:jc w:val="center"/>
              <w:rPr>
                <w:rFonts w:ascii="Times New Roman" w:hAnsi="Times New Roman" w:eastAsia="宋体"/>
                <w:bCs/>
                <w:szCs w:val="21"/>
              </w:rPr>
            </w:pPr>
            <w:r>
              <w:rPr>
                <w:rFonts w:ascii="Times New Roman" w:hAnsi="Times New Roman" w:eastAsia="宋体"/>
                <w:bCs/>
                <w:szCs w:val="21"/>
              </w:rPr>
              <w:t>0</w:t>
            </w:r>
          </w:p>
        </w:tc>
        <w:tc>
          <w:tcPr>
            <w:tcW w:w="2030" w:type="dxa"/>
            <w:vAlign w:val="center"/>
          </w:tcPr>
          <w:p w14:paraId="0FEFDE15">
            <w:pPr>
              <w:jc w:val="center"/>
              <w:rPr>
                <w:rFonts w:ascii="Times New Roman" w:hAnsi="Times New Roman" w:eastAsia="宋体"/>
                <w:bCs/>
                <w:szCs w:val="21"/>
              </w:rPr>
            </w:pPr>
            <w:r>
              <w:rPr>
                <w:rFonts w:asciiTheme="minorEastAsia" w:hAnsiTheme="minorEastAsia" w:eastAsiaTheme="minorEastAsia"/>
                <w:bCs/>
                <w:szCs w:val="21"/>
              </w:rPr>
              <w:t>+</w:t>
            </w:r>
            <w:r>
              <w:rPr>
                <w:rFonts w:ascii="Times New Roman" w:hAnsi="Times New Roman" w:eastAsia="宋体"/>
                <w:bCs/>
                <w:szCs w:val="21"/>
              </w:rPr>
              <w:t>5.0</w:t>
            </w:r>
          </w:p>
          <w:p w14:paraId="00278F85">
            <w:pPr>
              <w:jc w:val="center"/>
              <w:rPr>
                <w:rFonts w:ascii="Times New Roman" w:hAnsi="Times New Roman" w:eastAsia="宋体"/>
                <w:bCs/>
                <w:szCs w:val="21"/>
              </w:rPr>
            </w:pPr>
            <w:r>
              <w:rPr>
                <w:rFonts w:asciiTheme="minorEastAsia" w:hAnsiTheme="minorEastAsia" w:eastAsiaTheme="minorEastAsia"/>
                <w:bCs/>
                <w:szCs w:val="21"/>
              </w:rPr>
              <w:t>-</w:t>
            </w:r>
            <w:r>
              <w:rPr>
                <w:rFonts w:ascii="Times New Roman" w:hAnsi="Times New Roman" w:eastAsia="宋体"/>
                <w:bCs/>
                <w:szCs w:val="21"/>
              </w:rPr>
              <w:t>1.0</w:t>
            </w:r>
          </w:p>
        </w:tc>
      </w:tr>
    </w:tbl>
    <w:p w14:paraId="500FDE21">
      <w:pPr>
        <w:autoSpaceDE w:val="0"/>
        <w:autoSpaceDN w:val="0"/>
        <w:adjustRightInd w:val="0"/>
        <w:jc w:val="center"/>
        <w:rPr>
          <w:rFonts w:ascii="宋体" w:cs="宋体"/>
          <w:color w:val="000000"/>
          <w:kern w:val="0"/>
          <w:sz w:val="18"/>
          <w:szCs w:val="18"/>
        </w:rPr>
      </w:pPr>
    </w:p>
    <w:p w14:paraId="0BC979EA">
      <w:pPr>
        <w:spacing w:line="360" w:lineRule="auto"/>
        <w:ind w:firstLine="482" w:firstLineChars="200"/>
        <w:rPr>
          <w:rFonts w:hint="eastAsia" w:ascii="宋体" w:hAnsi="宋体" w:eastAsia="宋体" w:cs="宋体"/>
          <w:bCs/>
          <w:sz w:val="24"/>
        </w:rPr>
      </w:pPr>
      <w:r>
        <w:rPr>
          <w:rFonts w:hint="eastAsia" w:ascii="Times New Roman" w:hAnsi="Times New Roman" w:eastAsia="宋体"/>
          <w:b/>
          <w:sz w:val="24"/>
        </w:rPr>
        <w:t>5</w:t>
      </w:r>
      <w:r>
        <w:rPr>
          <w:rFonts w:ascii="宋体" w:hAnsi="宋体" w:cs="宋体"/>
          <w:sz w:val="24"/>
          <w:szCs w:val="24"/>
        </w:rPr>
        <w:t xml:space="preserve">  </w:t>
      </w:r>
      <w:r>
        <w:rPr>
          <w:rFonts w:hint="eastAsia" w:ascii="宋体" w:hAnsi="宋体" w:eastAsia="宋体" w:cs="宋体"/>
          <w:bCs/>
          <w:sz w:val="24"/>
        </w:rPr>
        <w:t>背栓与陶瓷岩板的连接应牢固、可靠，背栓的安装方法、装配尺寸和紧固力矩应符合背栓产品生产厂家的规定。</w:t>
      </w:r>
    </w:p>
    <w:p w14:paraId="4B56B9B5">
      <w:pPr>
        <w:spacing w:line="360" w:lineRule="auto"/>
        <w:ind w:firstLine="480" w:firstLineChars="200"/>
        <w:rPr>
          <w:rFonts w:hint="eastAsia" w:ascii="宋体" w:hAnsi="宋体" w:eastAsia="宋体" w:cs="宋体"/>
          <w:bCs/>
          <w:sz w:val="24"/>
        </w:rPr>
      </w:pPr>
    </w:p>
    <w:p w14:paraId="591F3B54">
      <w:pPr>
        <w:jc w:val="center"/>
        <w:rPr>
          <w:rFonts w:ascii="Times New Roman" w:hAnsi="Times New Roman" w:eastAsia="宋体"/>
          <w:b/>
          <w:bCs/>
          <w:sz w:val="30"/>
          <w:szCs w:val="30"/>
        </w:rPr>
      </w:pPr>
    </w:p>
    <w:p w14:paraId="1E33F8E8">
      <w:pPr>
        <w:jc w:val="center"/>
        <w:rPr>
          <w:rFonts w:ascii="Times New Roman" w:hAnsi="Times New Roman" w:eastAsia="宋体"/>
          <w:b/>
          <w:bCs/>
          <w:sz w:val="30"/>
          <w:szCs w:val="30"/>
        </w:rPr>
      </w:pPr>
    </w:p>
    <w:p w14:paraId="4AE0ABA1">
      <w:pPr>
        <w:jc w:val="center"/>
        <w:rPr>
          <w:rFonts w:ascii="Times New Roman" w:hAnsi="Times New Roman" w:eastAsia="宋体"/>
          <w:b/>
          <w:bCs/>
          <w:sz w:val="30"/>
          <w:szCs w:val="30"/>
        </w:rPr>
      </w:pPr>
    </w:p>
    <w:p w14:paraId="2825270A">
      <w:pPr>
        <w:rPr>
          <w:rFonts w:cs="宋体"/>
          <w:b/>
          <w:bCs/>
          <w:color w:val="000000"/>
        </w:rPr>
      </w:pPr>
      <w:r>
        <w:rPr>
          <w:rFonts w:cs="宋体"/>
          <w:b/>
          <w:bCs/>
          <w:color w:val="000000"/>
        </w:rPr>
        <w:br w:type="page"/>
      </w:r>
    </w:p>
    <w:p w14:paraId="34578586"/>
    <w:p w14:paraId="1CAA25D2">
      <w:pPr>
        <w:pStyle w:val="2"/>
        <w:rPr>
          <w:rFonts w:ascii="Times New Roman" w:hAnsi="Times New Roman"/>
          <w:color w:val="000000"/>
        </w:rPr>
      </w:pPr>
      <w:r>
        <w:rPr>
          <w:rFonts w:hint="eastAsia" w:ascii="Times New Roman" w:hAnsi="Times New Roman"/>
          <w:b/>
          <w:bCs/>
          <w:color w:val="000000"/>
        </w:rPr>
        <w:t>6</w:t>
      </w:r>
      <w:r>
        <w:rPr>
          <w:rFonts w:hint="eastAsia" w:ascii="宋体" w:hAnsi="宋体" w:eastAsia="宋体" w:cs="宋体"/>
          <w:color w:val="000000"/>
          <w:lang w:val="en-US" w:eastAsia="zh-CN"/>
        </w:rPr>
        <w:t xml:space="preserve">  </w:t>
      </w:r>
      <w:r>
        <w:rPr>
          <w:rFonts w:ascii="Times New Roman" w:hAnsi="Times New Roman"/>
          <w:color w:val="000000"/>
        </w:rPr>
        <w:t>施</w:t>
      </w:r>
      <w:r>
        <w:rPr>
          <w:rFonts w:hint="eastAsia" w:ascii="宋体" w:hAnsi="宋体" w:eastAsia="宋体" w:cs="宋体"/>
          <w:color w:val="000000"/>
          <w:lang w:val="en-US" w:eastAsia="zh-CN"/>
        </w:rPr>
        <w:t xml:space="preserve">  </w:t>
      </w:r>
      <w:r>
        <w:rPr>
          <w:rFonts w:ascii="Times New Roman" w:hAnsi="Times New Roman"/>
          <w:color w:val="000000"/>
        </w:rPr>
        <w:t>工</w:t>
      </w:r>
    </w:p>
    <w:p w14:paraId="4679AF59">
      <w:pPr>
        <w:spacing w:line="360" w:lineRule="auto"/>
        <w:contextualSpacing/>
        <w:jc w:val="center"/>
        <w:rPr>
          <w:rFonts w:ascii="Times New Roman" w:hAnsi="Times New Roman"/>
          <w:b/>
          <w:bCs/>
          <w:color w:val="000000"/>
          <w:szCs w:val="21"/>
        </w:rPr>
      </w:pPr>
    </w:p>
    <w:p w14:paraId="4548BCCD">
      <w:pPr>
        <w:pStyle w:val="3"/>
        <w:rPr>
          <w:rFonts w:ascii="Times New Roman" w:hAnsi="Times New Roman"/>
          <w:color w:val="000000"/>
          <w:szCs w:val="24"/>
        </w:rPr>
      </w:pPr>
      <w:r>
        <w:rPr>
          <w:rFonts w:hint="eastAsia" w:ascii="Times New Roman" w:hAnsi="Times New Roman" w:eastAsia="宋体"/>
          <w:b/>
          <w:bCs w:val="0"/>
          <w:color w:val="000000"/>
          <w:szCs w:val="24"/>
        </w:rPr>
        <w:t>6</w:t>
      </w:r>
      <w:r>
        <w:rPr>
          <w:rFonts w:ascii="Times New Roman" w:hAnsi="Times New Roman" w:eastAsia="宋体"/>
          <w:b/>
          <w:bCs w:val="0"/>
          <w:color w:val="000000"/>
          <w:szCs w:val="24"/>
        </w:rPr>
        <w:t>.1</w:t>
      </w:r>
      <w:r>
        <w:rPr>
          <w:rFonts w:eastAsia="宋体" w:cs="宋体"/>
          <w:color w:val="000000"/>
          <w:szCs w:val="24"/>
        </w:rPr>
        <w:t xml:space="preserve">  </w:t>
      </w:r>
      <w:r>
        <w:rPr>
          <w:rFonts w:ascii="Times New Roman" w:hAnsi="Times New Roman"/>
          <w:color w:val="000000"/>
          <w:szCs w:val="24"/>
        </w:rPr>
        <w:t>一般规定</w:t>
      </w:r>
    </w:p>
    <w:p w14:paraId="127FEBA7">
      <w:pPr>
        <w:jc w:val="center"/>
        <w:rPr>
          <w:szCs w:val="21"/>
        </w:rPr>
      </w:pPr>
    </w:p>
    <w:p w14:paraId="50801DB7">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.1.1</w:t>
      </w:r>
      <w:r>
        <w:rPr>
          <w:rFonts w:ascii="宋体" w:hAnsi="宋体" w:cs="宋体"/>
          <w:sz w:val="24"/>
          <w:szCs w:val="24"/>
        </w:rPr>
        <w:t xml:space="preserve">  </w:t>
      </w:r>
      <w:r>
        <w:rPr>
          <w:rFonts w:hint="eastAsia" w:ascii="Times New Roman" w:hAnsi="Times New Roman" w:eastAsia="宋体"/>
          <w:color w:val="000000"/>
          <w:sz w:val="24"/>
        </w:rPr>
        <w:t>进行陶瓷岩板施工安装前，应先核对现场尺寸与施工图是否相符，检查施工安装部位的基体及基层是否符合施工安装要求。</w:t>
      </w:r>
    </w:p>
    <w:p w14:paraId="5E00CA39">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w:t>
      </w:r>
      <w:r>
        <w:rPr>
          <w:rFonts w:hint="eastAsia" w:ascii="Times New Roman" w:hAnsi="Times New Roman" w:eastAsia="宋体"/>
          <w:b/>
          <w:bCs/>
          <w:color w:val="000000"/>
          <w:sz w:val="24"/>
        </w:rPr>
        <w:t>1</w:t>
      </w:r>
      <w:r>
        <w:rPr>
          <w:rFonts w:ascii="Times New Roman" w:hAnsi="Times New Roman" w:eastAsia="宋体"/>
          <w:b/>
          <w:bCs/>
          <w:color w:val="000000"/>
          <w:sz w:val="24"/>
        </w:rPr>
        <w:t>.</w:t>
      </w:r>
      <w:r>
        <w:rPr>
          <w:rFonts w:hint="eastAsia" w:ascii="Times New Roman" w:hAnsi="Times New Roman" w:eastAsia="宋体"/>
          <w:b/>
          <w:bCs/>
          <w:color w:val="000000"/>
          <w:sz w:val="24"/>
        </w:rPr>
        <w:t>2</w:t>
      </w:r>
      <w:r>
        <w:rPr>
          <w:rFonts w:ascii="宋体" w:hAnsi="宋体" w:cs="宋体"/>
          <w:sz w:val="24"/>
          <w:szCs w:val="24"/>
        </w:rPr>
        <w:t xml:space="preserve">  </w:t>
      </w:r>
      <w:r>
        <w:rPr>
          <w:rFonts w:ascii="Times New Roman" w:hAnsi="Times New Roman" w:eastAsia="宋体"/>
          <w:color w:val="000000"/>
          <w:sz w:val="24"/>
        </w:rPr>
        <w:t>陶瓷岩板</w:t>
      </w:r>
      <w:r>
        <w:rPr>
          <w:rFonts w:hint="eastAsia" w:ascii="Times New Roman" w:hAnsi="Times New Roman" w:eastAsia="宋体"/>
          <w:color w:val="000000"/>
          <w:sz w:val="24"/>
        </w:rPr>
        <w:t>饰面工程</w:t>
      </w:r>
      <w:r>
        <w:rPr>
          <w:rFonts w:ascii="Times New Roman" w:hAnsi="Times New Roman" w:eastAsia="宋体"/>
          <w:color w:val="000000"/>
          <w:sz w:val="24"/>
        </w:rPr>
        <w:t>施工用材料进场</w:t>
      </w:r>
      <w:r>
        <w:rPr>
          <w:rFonts w:hint="eastAsia" w:ascii="Times New Roman" w:hAnsi="Times New Roman" w:eastAsia="宋体"/>
          <w:color w:val="000000"/>
          <w:sz w:val="24"/>
        </w:rPr>
        <w:t>时</w:t>
      </w:r>
      <w:r>
        <w:rPr>
          <w:rFonts w:ascii="Times New Roman" w:hAnsi="Times New Roman" w:eastAsia="宋体"/>
          <w:color w:val="000000"/>
          <w:sz w:val="24"/>
        </w:rPr>
        <w:t>，应查验产品的出厂合格证、质量检验报告。</w:t>
      </w:r>
    </w:p>
    <w:p w14:paraId="5F5AD741">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6.1.3</w:t>
      </w:r>
      <w:r>
        <w:rPr>
          <w:rFonts w:ascii="宋体" w:hAnsi="宋体" w:cs="宋体"/>
          <w:sz w:val="24"/>
          <w:szCs w:val="24"/>
        </w:rPr>
        <w:t xml:space="preserve">  </w:t>
      </w:r>
      <w:r>
        <w:rPr>
          <w:rFonts w:hint="eastAsia" w:ascii="宋体" w:hAnsi="宋体" w:eastAsia="宋体" w:cs="宋体"/>
          <w:sz w:val="24"/>
        </w:rPr>
        <w:t>同一工程或同一区域宜选用同一批次的陶瓷岩板，同一装饰面及相邻部位的花纹应连续，颜色应协调无色差。</w:t>
      </w:r>
    </w:p>
    <w:p w14:paraId="3B00BDB1">
      <w:pPr>
        <w:overflowPunct w:val="0"/>
        <w:spacing w:line="360" w:lineRule="auto"/>
        <w:rPr>
          <w:rFonts w:ascii="Times New Roman" w:hAnsi="Times New Roman" w:eastAsia="宋体"/>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.1.</w:t>
      </w:r>
      <w:r>
        <w:rPr>
          <w:rFonts w:hint="eastAsia" w:ascii="Times New Roman" w:hAnsi="Times New Roman" w:eastAsia="宋体"/>
          <w:b/>
          <w:bCs/>
          <w:color w:val="000000"/>
          <w:sz w:val="24"/>
        </w:rPr>
        <w:t>4</w:t>
      </w:r>
      <w:r>
        <w:rPr>
          <w:rFonts w:ascii="宋体" w:hAnsi="宋体" w:cs="宋体"/>
          <w:sz w:val="24"/>
          <w:szCs w:val="24"/>
        </w:rPr>
        <w:t xml:space="preserve">  </w:t>
      </w:r>
      <w:r>
        <w:rPr>
          <w:rFonts w:ascii="Times New Roman" w:hAnsi="Times New Roman" w:eastAsia="宋体"/>
          <w:color w:val="000000"/>
          <w:sz w:val="24"/>
        </w:rPr>
        <w:t>陶瓷岩板施工前，应对基层、粘结及填缝所用的材料进行试配。</w:t>
      </w:r>
    </w:p>
    <w:p w14:paraId="267A0A6A">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6.1.5</w:t>
      </w:r>
      <w:r>
        <w:rPr>
          <w:rFonts w:ascii="宋体" w:hAnsi="宋体" w:cs="宋体"/>
          <w:sz w:val="24"/>
          <w:szCs w:val="24"/>
        </w:rPr>
        <w:t xml:space="preserve">  </w:t>
      </w:r>
      <w:r>
        <w:rPr>
          <w:rFonts w:hint="eastAsia" w:ascii="Times New Roman" w:hAnsi="Times New Roman" w:eastAsia="宋体"/>
          <w:color w:val="000000"/>
          <w:sz w:val="24"/>
        </w:rPr>
        <w:t>陶瓷岩板</w:t>
      </w:r>
      <w:r>
        <w:rPr>
          <w:rFonts w:ascii="Times New Roman" w:hAnsi="Times New Roman" w:eastAsia="宋体"/>
          <w:color w:val="000000"/>
          <w:sz w:val="24"/>
        </w:rPr>
        <w:t>施工</w:t>
      </w:r>
      <w:r>
        <w:rPr>
          <w:rFonts w:hint="eastAsia" w:ascii="Times New Roman" w:hAnsi="Times New Roman" w:eastAsia="宋体"/>
          <w:color w:val="000000"/>
          <w:sz w:val="24"/>
        </w:rPr>
        <w:t>的</w:t>
      </w:r>
      <w:r>
        <w:rPr>
          <w:rFonts w:ascii="Times New Roman" w:hAnsi="Times New Roman" w:eastAsia="宋体"/>
          <w:color w:val="000000"/>
          <w:sz w:val="24"/>
        </w:rPr>
        <w:t>环境</w:t>
      </w:r>
      <w:r>
        <w:rPr>
          <w:rFonts w:asciiTheme="minorEastAsia" w:hAnsiTheme="minorEastAsia" w:eastAsiaTheme="minorEastAsia"/>
          <w:color w:val="000000"/>
          <w:sz w:val="24"/>
        </w:rPr>
        <w:t>温度宜为</w:t>
      </w:r>
      <w:r>
        <w:rPr>
          <w:rFonts w:ascii="Times New Roman" w:hAnsi="Times New Roman" w:eastAsiaTheme="minorEastAsia"/>
          <w:color w:val="000000"/>
          <w:sz w:val="24"/>
        </w:rPr>
        <w:t>5Cº～35Cº</w:t>
      </w:r>
      <w:r>
        <w:rPr>
          <w:rFonts w:hint="eastAsia" w:ascii="Times New Roman" w:hAnsi="Times New Roman" w:eastAsia="宋体"/>
          <w:color w:val="000000"/>
          <w:sz w:val="24"/>
        </w:rPr>
        <w:t>，在</w:t>
      </w:r>
      <w:r>
        <w:rPr>
          <w:rFonts w:hint="eastAsia" w:ascii="宋体" w:hAnsi="宋体" w:eastAsia="宋体"/>
          <w:color w:val="000000"/>
          <w:sz w:val="24"/>
        </w:rPr>
        <w:t>低于</w:t>
      </w:r>
      <w:r>
        <w:rPr>
          <w:rFonts w:ascii="Times New Roman" w:hAnsi="Times New Roman" w:eastAsia="宋体"/>
          <w:color w:val="000000"/>
          <w:sz w:val="24"/>
        </w:rPr>
        <w:t>5℃</w:t>
      </w:r>
      <w:r>
        <w:rPr>
          <w:rFonts w:hint="eastAsia" w:ascii="宋体" w:hAnsi="宋体" w:eastAsia="宋体"/>
          <w:color w:val="000000"/>
          <w:sz w:val="24"/>
        </w:rPr>
        <w:t>或高于</w:t>
      </w:r>
      <w:r>
        <w:rPr>
          <w:rFonts w:ascii="Times New Roman" w:hAnsi="Times New Roman" w:eastAsia="宋体"/>
          <w:color w:val="000000"/>
          <w:sz w:val="24"/>
        </w:rPr>
        <w:t>35℃</w:t>
      </w:r>
      <w:r>
        <w:rPr>
          <w:rFonts w:hint="eastAsia" w:ascii="宋体" w:hAnsi="宋体" w:eastAsia="宋体"/>
          <w:color w:val="000000"/>
          <w:sz w:val="24"/>
        </w:rPr>
        <w:t>气</w:t>
      </w:r>
      <w:r>
        <w:rPr>
          <w:rFonts w:hint="eastAsia" w:ascii="Times New Roman" w:hAnsi="Times New Roman" w:eastAsia="宋体"/>
          <w:color w:val="000000"/>
          <w:sz w:val="24"/>
        </w:rPr>
        <w:t>温下施工时，应采取保证工程质量的有效措施。</w:t>
      </w:r>
    </w:p>
    <w:p w14:paraId="32EE598D">
      <w:pPr>
        <w:overflowPunct w:val="0"/>
        <w:spacing w:line="360" w:lineRule="auto"/>
        <w:rPr>
          <w:rFonts w:ascii="Times New Roman" w:hAnsi="Times New Roman" w:eastAsia="宋体"/>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w:t>
      </w:r>
      <w:r>
        <w:rPr>
          <w:rFonts w:hint="eastAsia" w:ascii="Times New Roman" w:hAnsi="Times New Roman" w:eastAsia="宋体"/>
          <w:b/>
          <w:bCs/>
          <w:color w:val="000000"/>
          <w:sz w:val="24"/>
        </w:rPr>
        <w:t>1.6</w:t>
      </w:r>
      <w:r>
        <w:rPr>
          <w:rFonts w:ascii="宋体" w:hAnsi="宋体" w:cs="宋体"/>
          <w:sz w:val="24"/>
          <w:szCs w:val="24"/>
        </w:rPr>
        <w:t xml:space="preserve">  </w:t>
      </w:r>
      <w:r>
        <w:rPr>
          <w:rFonts w:ascii="Times New Roman" w:hAnsi="Times New Roman" w:eastAsia="宋体"/>
          <w:color w:val="000000"/>
          <w:sz w:val="24"/>
        </w:rPr>
        <w:t>陶瓷岩板施工</w:t>
      </w:r>
      <w:r>
        <w:rPr>
          <w:rFonts w:hint="eastAsia" w:ascii="Times New Roman" w:hAnsi="Times New Roman" w:eastAsia="宋体"/>
          <w:color w:val="000000"/>
          <w:sz w:val="24"/>
        </w:rPr>
        <w:t>的安全管理应符合</w:t>
      </w:r>
      <w:r>
        <w:rPr>
          <w:rFonts w:ascii="Times New Roman" w:hAnsi="Times New Roman" w:eastAsia="宋体"/>
          <w:color w:val="000000"/>
          <w:sz w:val="24"/>
        </w:rPr>
        <w:t>现行团体标准《建筑装饰装修工程施工安全管理标准》T/CBDA 54的</w:t>
      </w:r>
      <w:r>
        <w:rPr>
          <w:rFonts w:hint="eastAsia" w:ascii="Times New Roman" w:hAnsi="Times New Roman" w:eastAsia="宋体"/>
          <w:color w:val="000000"/>
          <w:sz w:val="24"/>
        </w:rPr>
        <w:t>有</w:t>
      </w:r>
      <w:r>
        <w:rPr>
          <w:rFonts w:ascii="Times New Roman" w:hAnsi="Times New Roman" w:eastAsia="宋体"/>
          <w:color w:val="000000"/>
          <w:sz w:val="24"/>
        </w:rPr>
        <w:t>关规定。</w:t>
      </w:r>
    </w:p>
    <w:p w14:paraId="7CEE5647">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6.1.7</w:t>
      </w:r>
      <w:r>
        <w:rPr>
          <w:rFonts w:ascii="宋体" w:hAnsi="宋体" w:cs="宋体"/>
          <w:sz w:val="24"/>
          <w:szCs w:val="24"/>
        </w:rPr>
        <w:t xml:space="preserve">  </w:t>
      </w:r>
      <w:r>
        <w:rPr>
          <w:rFonts w:ascii="Times New Roman" w:hAnsi="Times New Roman" w:eastAsia="宋体"/>
          <w:color w:val="000000"/>
          <w:sz w:val="24"/>
        </w:rPr>
        <w:t>雨天</w:t>
      </w:r>
      <w:r>
        <w:rPr>
          <w:rFonts w:hint="eastAsia" w:ascii="Times New Roman" w:hAnsi="Times New Roman" w:eastAsia="宋体"/>
          <w:color w:val="000000"/>
          <w:sz w:val="24"/>
        </w:rPr>
        <w:t>或</w:t>
      </w:r>
      <w:r>
        <w:rPr>
          <w:rFonts w:ascii="Times New Roman" w:hAnsi="Times New Roman" w:eastAsia="宋体"/>
          <w:color w:val="000000"/>
          <w:sz w:val="24"/>
        </w:rPr>
        <w:t>6</w:t>
      </w:r>
      <w:r>
        <w:rPr>
          <w:rFonts w:hint="eastAsia" w:ascii="Times New Roman" w:hAnsi="Times New Roman" w:eastAsia="宋体"/>
          <w:color w:val="000000"/>
          <w:sz w:val="24"/>
        </w:rPr>
        <w:t>级</w:t>
      </w:r>
      <w:r>
        <w:rPr>
          <w:rFonts w:ascii="Times New Roman" w:hAnsi="Times New Roman" w:eastAsia="宋体"/>
          <w:color w:val="000000"/>
          <w:sz w:val="24"/>
        </w:rPr>
        <w:t>以上大风</w:t>
      </w:r>
      <w:r>
        <w:rPr>
          <w:rFonts w:hint="eastAsia" w:ascii="Times New Roman" w:hAnsi="Times New Roman" w:eastAsia="宋体"/>
          <w:color w:val="000000"/>
          <w:sz w:val="24"/>
        </w:rPr>
        <w:t>天气</w:t>
      </w:r>
      <w:r>
        <w:rPr>
          <w:rFonts w:ascii="Times New Roman" w:hAnsi="Times New Roman" w:eastAsia="宋体"/>
          <w:color w:val="000000"/>
          <w:sz w:val="24"/>
        </w:rPr>
        <w:t>不得</w:t>
      </w:r>
      <w:r>
        <w:rPr>
          <w:rFonts w:hint="eastAsia" w:ascii="Times New Roman" w:hAnsi="Times New Roman" w:eastAsia="宋体"/>
          <w:color w:val="000000"/>
          <w:sz w:val="24"/>
        </w:rPr>
        <w:t>进行陶瓷岩板</w:t>
      </w:r>
      <w:r>
        <w:rPr>
          <w:rFonts w:ascii="Times New Roman" w:hAnsi="Times New Roman" w:eastAsia="宋体"/>
          <w:color w:val="000000"/>
          <w:sz w:val="24"/>
        </w:rPr>
        <w:t>室外作业。</w:t>
      </w:r>
    </w:p>
    <w:p w14:paraId="5E70DCC0">
      <w:pPr>
        <w:jc w:val="center"/>
        <w:rPr>
          <w:rFonts w:ascii="Times New Roman" w:hAnsi="Times New Roman" w:eastAsia="宋体"/>
          <w:szCs w:val="21"/>
        </w:rPr>
      </w:pPr>
    </w:p>
    <w:p w14:paraId="2AD18E70">
      <w:pPr>
        <w:pStyle w:val="3"/>
        <w:rPr>
          <w:rFonts w:hint="eastAsia" w:ascii="黑体" w:hAnsi="黑体" w:cs="黑体"/>
          <w:szCs w:val="24"/>
        </w:rPr>
      </w:pPr>
      <w:r>
        <w:rPr>
          <w:rFonts w:hint="eastAsia" w:ascii="Times New Roman" w:hAnsi="Times New Roman" w:eastAsia="宋体"/>
          <w:b/>
          <w:bCs w:val="0"/>
          <w:color w:val="000000"/>
          <w:szCs w:val="24"/>
        </w:rPr>
        <w:t>6</w:t>
      </w:r>
      <w:r>
        <w:rPr>
          <w:rFonts w:ascii="Times New Roman" w:hAnsi="Times New Roman" w:eastAsia="宋体"/>
          <w:b/>
          <w:bCs w:val="0"/>
          <w:color w:val="000000"/>
          <w:szCs w:val="24"/>
        </w:rPr>
        <w:t>.2</w:t>
      </w:r>
      <w:r>
        <w:rPr>
          <w:rFonts w:eastAsia="宋体" w:cs="宋体"/>
          <w:color w:val="000000"/>
          <w:szCs w:val="24"/>
        </w:rPr>
        <w:t xml:space="preserve">  </w:t>
      </w:r>
      <w:r>
        <w:rPr>
          <w:rFonts w:hint="eastAsia" w:ascii="黑体" w:hAnsi="黑体" w:cs="黑体"/>
          <w:color w:val="000000"/>
          <w:szCs w:val="24"/>
        </w:rPr>
        <w:t>墙面工程</w:t>
      </w:r>
      <w:r>
        <w:rPr>
          <w:rFonts w:hint="eastAsia" w:ascii="黑体" w:hAnsi="黑体" w:cs="黑体"/>
          <w:szCs w:val="24"/>
        </w:rPr>
        <w:t>施工</w:t>
      </w:r>
    </w:p>
    <w:p w14:paraId="44522C9D">
      <w:pPr>
        <w:pStyle w:val="3"/>
        <w:rPr>
          <w:rFonts w:ascii="Times New Roman" w:hAnsi="Times New Roman" w:eastAsia="宋体"/>
          <w:bCs w:val="0"/>
          <w:color w:val="000000"/>
          <w:szCs w:val="24"/>
        </w:rPr>
      </w:pPr>
      <w:r>
        <w:rPr>
          <w:rFonts w:ascii="Times New Roman" w:hAnsi="Times New Roman" w:eastAsia="宋体"/>
          <w:bCs w:val="0"/>
          <w:color w:val="000000"/>
          <w:szCs w:val="24"/>
        </w:rPr>
        <w:t xml:space="preserve"> </w:t>
      </w:r>
      <w:r>
        <w:rPr>
          <w:rFonts w:hint="eastAsia" w:ascii="Times New Roman" w:hAnsi="Times New Roman" w:eastAsia="宋体"/>
          <w:bCs w:val="0"/>
          <w:color w:val="000000"/>
          <w:szCs w:val="24"/>
        </w:rPr>
        <w:t xml:space="preserve"> </w:t>
      </w:r>
    </w:p>
    <w:p w14:paraId="1F865948">
      <w:pPr>
        <w:overflowPunct w:val="0"/>
        <w:spacing w:line="360" w:lineRule="auto"/>
        <w:jc w:val="both"/>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.2.</w:t>
      </w:r>
      <w:r>
        <w:rPr>
          <w:rFonts w:hint="eastAsia" w:ascii="Times New Roman" w:hAnsi="Times New Roman" w:eastAsia="宋体"/>
          <w:b/>
          <w:bCs/>
          <w:color w:val="000000"/>
          <w:sz w:val="24"/>
        </w:rPr>
        <w:t>1</w:t>
      </w:r>
      <w:r>
        <w:rPr>
          <w:rFonts w:ascii="宋体" w:hAnsi="宋体" w:cs="宋体"/>
          <w:sz w:val="24"/>
          <w:szCs w:val="24"/>
        </w:rPr>
        <w:t xml:space="preserve">  </w:t>
      </w:r>
      <w:r>
        <w:rPr>
          <w:rFonts w:hint="eastAsia" w:ascii="Times New Roman" w:hAnsi="Times New Roman" w:eastAsia="宋体"/>
          <w:color w:val="000000"/>
          <w:sz w:val="24"/>
        </w:rPr>
        <w:t>陶瓷岩板外墙点挂施工应符合现行行业标准《点挂外墙板装饰工程技术规程》JGJ 321的相关规定。</w:t>
      </w:r>
    </w:p>
    <w:p w14:paraId="001BD542">
      <w:pPr>
        <w:overflowPunct w:val="0"/>
        <w:spacing w:line="360" w:lineRule="auto"/>
        <w:jc w:val="both"/>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.2.</w:t>
      </w:r>
      <w:r>
        <w:rPr>
          <w:rFonts w:hint="eastAsia" w:ascii="Times New Roman" w:hAnsi="Times New Roman" w:eastAsia="宋体"/>
          <w:b/>
          <w:bCs/>
          <w:color w:val="000000"/>
          <w:sz w:val="24"/>
        </w:rPr>
        <w:t>2</w:t>
      </w:r>
      <w:r>
        <w:rPr>
          <w:rFonts w:ascii="宋体" w:hAnsi="宋体" w:cs="宋体"/>
          <w:sz w:val="24"/>
          <w:szCs w:val="24"/>
        </w:rPr>
        <w:t xml:space="preserve">  </w:t>
      </w:r>
      <w:r>
        <w:rPr>
          <w:rFonts w:hint="eastAsia" w:ascii="Times New Roman" w:hAnsi="Times New Roman" w:eastAsia="宋体"/>
          <w:color w:val="000000"/>
          <w:sz w:val="24"/>
        </w:rPr>
        <w:t>陶瓷岩板点挂施工需要进行焊接作业时，应对受影响的材料、构件等采取有效的保护措施，施焊后应对钢材表面及时进行处理。</w:t>
      </w:r>
    </w:p>
    <w:p w14:paraId="46D0FDFF">
      <w:pPr>
        <w:overflowPunct w:val="0"/>
        <w:spacing w:line="360" w:lineRule="auto"/>
        <w:jc w:val="both"/>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.2.</w:t>
      </w:r>
      <w:r>
        <w:rPr>
          <w:rFonts w:hint="eastAsia" w:ascii="Times New Roman" w:hAnsi="Times New Roman" w:eastAsia="宋体"/>
          <w:b/>
          <w:bCs/>
          <w:color w:val="000000"/>
          <w:sz w:val="24"/>
        </w:rPr>
        <w:t>3</w:t>
      </w:r>
      <w:r>
        <w:rPr>
          <w:rFonts w:ascii="宋体" w:hAnsi="宋体" w:cs="宋体"/>
          <w:sz w:val="24"/>
          <w:szCs w:val="24"/>
        </w:rPr>
        <w:t xml:space="preserve">  </w:t>
      </w:r>
      <w:r>
        <w:rPr>
          <w:rFonts w:hint="eastAsia" w:ascii="Times New Roman" w:hAnsi="Times New Roman" w:eastAsia="宋体"/>
          <w:color w:val="000000"/>
          <w:sz w:val="24"/>
        </w:rPr>
        <w:t>陶瓷岩板点挂施工挂件连接应牢固可靠，不得松动。挂件位置应调节适中，应能保证板材连接位置准确.</w:t>
      </w:r>
    </w:p>
    <w:p w14:paraId="5AAD023E">
      <w:pPr>
        <w:overflowPunct w:val="0"/>
        <w:spacing w:line="360" w:lineRule="auto"/>
        <w:jc w:val="both"/>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.2.</w:t>
      </w:r>
      <w:r>
        <w:rPr>
          <w:rFonts w:hint="eastAsia" w:ascii="Times New Roman" w:hAnsi="Times New Roman" w:eastAsia="宋体"/>
          <w:b/>
          <w:bCs/>
          <w:color w:val="000000"/>
          <w:sz w:val="24"/>
        </w:rPr>
        <w:t>4</w:t>
      </w:r>
      <w:r>
        <w:rPr>
          <w:rFonts w:ascii="宋体" w:hAnsi="宋体" w:cs="宋体"/>
          <w:sz w:val="24"/>
          <w:szCs w:val="24"/>
        </w:rPr>
        <w:t xml:space="preserve">  </w:t>
      </w:r>
      <w:r>
        <w:rPr>
          <w:rFonts w:hint="eastAsia" w:ascii="Times New Roman" w:hAnsi="Times New Roman" w:eastAsia="宋体"/>
          <w:color w:val="000000"/>
          <w:sz w:val="24"/>
        </w:rPr>
        <w:t>采用满粘法施工</w:t>
      </w:r>
      <w:r>
        <w:rPr>
          <w:rFonts w:ascii="Times New Roman" w:hAnsi="Times New Roman" w:eastAsia="宋体"/>
          <w:color w:val="000000"/>
          <w:sz w:val="24"/>
        </w:rPr>
        <w:t>陶瓷岩板</w:t>
      </w:r>
      <w:r>
        <w:rPr>
          <w:rFonts w:hint="eastAsia" w:ascii="Times New Roman" w:hAnsi="Times New Roman" w:eastAsia="宋体"/>
          <w:color w:val="000000"/>
          <w:sz w:val="24"/>
        </w:rPr>
        <w:t>墙面时，应满足以下规定：</w:t>
      </w:r>
    </w:p>
    <w:p w14:paraId="3A3BEE3F">
      <w:pPr>
        <w:overflowPunct w:val="0"/>
        <w:spacing w:line="360" w:lineRule="auto"/>
        <w:ind w:firstLine="482" w:firstLineChars="200"/>
        <w:jc w:val="both"/>
        <w:rPr>
          <w:rFonts w:ascii="Times New Roman" w:hAnsi="Times New Roman" w:eastAsia="宋体"/>
          <w:color w:val="000000"/>
          <w:sz w:val="24"/>
        </w:rPr>
      </w:pPr>
      <w:r>
        <w:rPr>
          <w:rFonts w:hint="eastAsia" w:ascii="Times New Roman" w:hAnsi="Times New Roman" w:eastAsia="宋体"/>
          <w:b/>
          <w:bCs/>
          <w:color w:val="000000"/>
          <w:sz w:val="24"/>
        </w:rPr>
        <w:t>1</w:t>
      </w:r>
      <w:r>
        <w:rPr>
          <w:rFonts w:ascii="宋体" w:hAnsi="宋体" w:cs="宋体"/>
          <w:sz w:val="24"/>
          <w:szCs w:val="24"/>
        </w:rPr>
        <w:t xml:space="preserve">  </w:t>
      </w:r>
      <w:r>
        <w:rPr>
          <w:rFonts w:hint="eastAsia" w:ascii="Times New Roman" w:hAnsi="Times New Roman" w:eastAsia="宋体"/>
          <w:color w:val="000000"/>
          <w:sz w:val="24"/>
        </w:rPr>
        <w:t>采用满粘法施工</w:t>
      </w:r>
      <w:r>
        <w:rPr>
          <w:rFonts w:ascii="Times New Roman" w:hAnsi="Times New Roman" w:eastAsia="宋体"/>
          <w:color w:val="000000"/>
          <w:sz w:val="24"/>
        </w:rPr>
        <w:t>陶瓷岩板</w:t>
      </w:r>
      <w:r>
        <w:rPr>
          <w:rFonts w:hint="eastAsia" w:ascii="Times New Roman" w:hAnsi="Times New Roman" w:eastAsia="宋体"/>
          <w:color w:val="000000"/>
          <w:sz w:val="24"/>
        </w:rPr>
        <w:t>墙面时，应采用薄贴工艺；</w:t>
      </w:r>
    </w:p>
    <w:p w14:paraId="282FCC0B">
      <w:pPr>
        <w:overflowPunct w:val="0"/>
        <w:spacing w:line="360" w:lineRule="auto"/>
        <w:ind w:firstLine="482" w:firstLineChars="200"/>
        <w:jc w:val="both"/>
        <w:rPr>
          <w:rFonts w:ascii="Times New Roman" w:hAnsi="Times New Roman" w:eastAsia="宋体"/>
          <w:color w:val="000000"/>
          <w:sz w:val="24"/>
        </w:rPr>
      </w:pPr>
      <w:r>
        <w:rPr>
          <w:rFonts w:hint="eastAsia" w:ascii="Times New Roman" w:hAnsi="Times New Roman" w:eastAsia="宋体"/>
          <w:b/>
          <w:bCs/>
          <w:color w:val="000000"/>
          <w:sz w:val="24"/>
        </w:rPr>
        <w:t>2</w:t>
      </w:r>
      <w:r>
        <w:rPr>
          <w:rFonts w:ascii="宋体" w:hAnsi="宋体" w:cs="宋体"/>
          <w:sz w:val="24"/>
          <w:szCs w:val="24"/>
        </w:rPr>
        <w:t xml:space="preserve">  </w:t>
      </w:r>
      <w:r>
        <w:rPr>
          <w:rFonts w:hint="eastAsia" w:ascii="Times New Roman" w:hAnsi="Times New Roman" w:eastAsia="宋体"/>
          <w:color w:val="000000"/>
          <w:sz w:val="24"/>
        </w:rPr>
        <w:t>粘贴前，应先将粘接剂分别均匀涂布在墙体基层表面及陶瓷岩板的背面，并用齿形刮刀将粘接剂拉出齿形条纹；</w:t>
      </w:r>
    </w:p>
    <w:p w14:paraId="4CB37DB7">
      <w:pPr>
        <w:overflowPunct w:val="0"/>
        <w:spacing w:line="360" w:lineRule="auto"/>
        <w:ind w:firstLine="482" w:firstLineChars="200"/>
        <w:rPr>
          <w:rFonts w:ascii="Times New Roman" w:hAnsi="Times New Roman" w:eastAsia="宋体"/>
          <w:color w:val="000000"/>
          <w:sz w:val="24"/>
        </w:rPr>
      </w:pPr>
      <w:r>
        <w:rPr>
          <w:rFonts w:hint="eastAsia" w:ascii="Times New Roman" w:hAnsi="Times New Roman" w:eastAsia="宋体"/>
          <w:b/>
          <w:bCs/>
          <w:color w:val="000000"/>
          <w:sz w:val="24"/>
        </w:rPr>
        <w:t>3</w:t>
      </w:r>
      <w:r>
        <w:rPr>
          <w:rFonts w:ascii="宋体" w:hAnsi="宋体" w:cs="宋体"/>
          <w:sz w:val="24"/>
          <w:szCs w:val="24"/>
        </w:rPr>
        <w:t xml:space="preserve">  </w:t>
      </w:r>
      <w:r>
        <w:rPr>
          <w:rFonts w:hint="eastAsia" w:ascii="Times New Roman" w:hAnsi="Times New Roman" w:eastAsia="宋体"/>
          <w:color w:val="000000"/>
          <w:sz w:val="24"/>
        </w:rPr>
        <w:t>齿形刮刀在墙体基层表面及陶瓷岩板背面拉出的齿形条纹的方向应相互垂直；</w:t>
      </w:r>
    </w:p>
    <w:p w14:paraId="1CEAA668">
      <w:pPr>
        <w:overflowPunct w:val="0"/>
        <w:spacing w:line="360" w:lineRule="auto"/>
        <w:ind w:firstLine="482" w:firstLineChars="200"/>
        <w:rPr>
          <w:rFonts w:ascii="Times New Roman" w:hAnsi="Times New Roman" w:eastAsia="宋体"/>
          <w:color w:val="000000"/>
          <w:sz w:val="24"/>
        </w:rPr>
      </w:pPr>
      <w:r>
        <w:rPr>
          <w:rFonts w:hint="eastAsia" w:ascii="Times New Roman" w:hAnsi="Times New Roman" w:eastAsia="宋体"/>
          <w:b/>
          <w:bCs/>
          <w:color w:val="000000"/>
          <w:sz w:val="24"/>
        </w:rPr>
        <w:t>4</w:t>
      </w:r>
      <w:r>
        <w:rPr>
          <w:rFonts w:ascii="宋体" w:hAnsi="宋体" w:cs="宋体"/>
          <w:sz w:val="24"/>
          <w:szCs w:val="24"/>
        </w:rPr>
        <w:t xml:space="preserve">  </w:t>
      </w:r>
      <w:r>
        <w:rPr>
          <w:rFonts w:hint="eastAsia" w:ascii="Times New Roman" w:hAnsi="Times New Roman" w:eastAsia="宋体"/>
          <w:color w:val="000000"/>
          <w:sz w:val="24"/>
        </w:rPr>
        <w:t>粘接剂</w:t>
      </w:r>
      <w:r>
        <w:rPr>
          <w:rFonts w:ascii="Times New Roman" w:hAnsi="Times New Roman" w:eastAsia="宋体"/>
          <w:color w:val="000000"/>
          <w:sz w:val="24"/>
        </w:rPr>
        <w:t>应与陶瓷岩板与及基层粘结牢固，粘结强度</w:t>
      </w:r>
      <w:r>
        <w:rPr>
          <w:rFonts w:hint="eastAsia" w:ascii="Times New Roman" w:hAnsi="Times New Roman" w:eastAsia="宋体"/>
          <w:color w:val="000000"/>
          <w:sz w:val="24"/>
        </w:rPr>
        <w:t>的</w:t>
      </w:r>
      <w:r>
        <w:rPr>
          <w:rFonts w:ascii="Times New Roman" w:hAnsi="Times New Roman" w:eastAsia="宋体"/>
          <w:color w:val="000000"/>
          <w:sz w:val="24"/>
        </w:rPr>
        <w:t xml:space="preserve">检验应符合《建筑工程饰面砖粘结强度检验标准》JGJ/T </w:t>
      </w:r>
      <w:r>
        <w:rPr>
          <w:rFonts w:hint="eastAsia" w:ascii="Times New Roman" w:hAnsi="Times New Roman" w:eastAsia="宋体"/>
          <w:color w:val="000000"/>
          <w:sz w:val="24"/>
        </w:rPr>
        <w:t xml:space="preserve"> </w:t>
      </w:r>
      <w:r>
        <w:rPr>
          <w:rFonts w:ascii="Times New Roman" w:hAnsi="Times New Roman" w:eastAsia="宋体"/>
          <w:color w:val="000000"/>
          <w:sz w:val="24"/>
        </w:rPr>
        <w:t>110的</w:t>
      </w:r>
      <w:r>
        <w:rPr>
          <w:rFonts w:hint="eastAsia" w:ascii="Times New Roman" w:hAnsi="Times New Roman" w:eastAsia="宋体"/>
          <w:color w:val="000000"/>
          <w:sz w:val="24"/>
        </w:rPr>
        <w:t>有关</w:t>
      </w:r>
      <w:r>
        <w:rPr>
          <w:rFonts w:ascii="Times New Roman" w:hAnsi="Times New Roman" w:eastAsia="宋体"/>
          <w:color w:val="000000"/>
          <w:sz w:val="24"/>
        </w:rPr>
        <w:t>规定</w:t>
      </w:r>
      <w:r>
        <w:rPr>
          <w:rFonts w:hint="eastAsia" w:ascii="Times New Roman" w:hAnsi="Times New Roman" w:eastAsia="宋体"/>
          <w:color w:val="000000"/>
          <w:sz w:val="24"/>
        </w:rPr>
        <w:t>；</w:t>
      </w:r>
    </w:p>
    <w:p w14:paraId="72FA8544">
      <w:pPr>
        <w:overflowPunct w:val="0"/>
        <w:spacing w:line="360" w:lineRule="auto"/>
        <w:ind w:firstLine="482" w:firstLineChars="200"/>
        <w:rPr>
          <w:rFonts w:ascii="Times New Roman" w:hAnsi="Times New Roman" w:eastAsia="宋体"/>
          <w:color w:val="000000"/>
          <w:sz w:val="24"/>
        </w:rPr>
      </w:pPr>
      <w:r>
        <w:rPr>
          <w:rFonts w:hint="eastAsia" w:ascii="Times New Roman" w:hAnsi="Times New Roman" w:eastAsia="宋体"/>
          <w:b/>
          <w:bCs/>
          <w:color w:val="000000"/>
          <w:sz w:val="24"/>
        </w:rPr>
        <w:t>5</w:t>
      </w:r>
      <w:r>
        <w:rPr>
          <w:rFonts w:ascii="宋体" w:hAnsi="宋体" w:cs="宋体"/>
          <w:sz w:val="24"/>
          <w:szCs w:val="24"/>
        </w:rPr>
        <w:t xml:space="preserve">  </w:t>
      </w:r>
      <w:r>
        <w:rPr>
          <w:rFonts w:ascii="Times New Roman" w:hAnsi="Times New Roman" w:eastAsia="宋体"/>
          <w:color w:val="000000"/>
          <w:sz w:val="24"/>
        </w:rPr>
        <w:t>在</w:t>
      </w:r>
      <w:r>
        <w:rPr>
          <w:rFonts w:hint="eastAsia" w:ascii="Times New Roman" w:hAnsi="Times New Roman" w:eastAsia="宋体"/>
          <w:color w:val="000000"/>
          <w:sz w:val="24"/>
        </w:rPr>
        <w:t>粘接材料固化</w:t>
      </w:r>
      <w:r>
        <w:rPr>
          <w:rFonts w:ascii="Times New Roman" w:hAnsi="Times New Roman" w:eastAsia="宋体"/>
          <w:color w:val="000000"/>
          <w:sz w:val="24"/>
        </w:rPr>
        <w:t>前，</w:t>
      </w:r>
      <w:r>
        <w:rPr>
          <w:rFonts w:hint="eastAsia" w:ascii="Times New Roman" w:hAnsi="Times New Roman" w:eastAsia="宋体"/>
          <w:color w:val="000000"/>
          <w:sz w:val="24"/>
        </w:rPr>
        <w:t>应采取</w:t>
      </w:r>
      <w:r>
        <w:rPr>
          <w:rFonts w:ascii="Times New Roman" w:hAnsi="Times New Roman" w:eastAsia="宋体"/>
          <w:color w:val="000000"/>
          <w:sz w:val="24"/>
        </w:rPr>
        <w:t>可靠</w:t>
      </w:r>
      <w:r>
        <w:rPr>
          <w:rFonts w:hint="eastAsia" w:ascii="Times New Roman" w:hAnsi="Times New Roman" w:eastAsia="宋体"/>
          <w:color w:val="000000"/>
          <w:sz w:val="24"/>
        </w:rPr>
        <w:t>措施防止陶瓷岩板滑移；</w:t>
      </w:r>
    </w:p>
    <w:p w14:paraId="0FD7703A">
      <w:pPr>
        <w:overflowPunct w:val="0"/>
        <w:spacing w:line="360" w:lineRule="auto"/>
        <w:ind w:firstLine="482" w:firstLineChars="200"/>
        <w:rPr>
          <w:rFonts w:ascii="Times New Roman" w:hAnsi="Times New Roman" w:eastAsia="宋体"/>
          <w:color w:val="000000"/>
          <w:sz w:val="24"/>
        </w:rPr>
      </w:pPr>
      <w:r>
        <w:rPr>
          <w:rFonts w:hint="eastAsia" w:ascii="Times New Roman" w:hAnsi="Times New Roman" w:eastAsia="宋体"/>
          <w:b/>
          <w:bCs/>
          <w:color w:val="000000"/>
          <w:sz w:val="24"/>
        </w:rPr>
        <w:t>6</w:t>
      </w:r>
      <w:r>
        <w:rPr>
          <w:rFonts w:ascii="宋体" w:hAnsi="宋体" w:cs="宋体"/>
          <w:sz w:val="24"/>
          <w:szCs w:val="24"/>
        </w:rPr>
        <w:t xml:space="preserve">  </w:t>
      </w:r>
      <w:r>
        <w:rPr>
          <w:rFonts w:hint="eastAsia" w:ascii="Times New Roman" w:hAnsi="Times New Roman" w:eastAsia="宋体"/>
          <w:color w:val="000000"/>
          <w:sz w:val="24"/>
        </w:rPr>
        <w:t>采用满粘法施工的陶瓷岩板墙面</w:t>
      </w:r>
      <w:r>
        <w:rPr>
          <w:rFonts w:ascii="Times New Roman" w:hAnsi="Times New Roman" w:eastAsia="宋体"/>
          <w:color w:val="000000"/>
          <w:sz w:val="24"/>
        </w:rPr>
        <w:t>空鼓率</w:t>
      </w:r>
      <w:r>
        <w:rPr>
          <w:rFonts w:hint="eastAsia" w:ascii="Times New Roman" w:hAnsi="Times New Roman" w:eastAsia="宋体"/>
          <w:color w:val="000000"/>
          <w:sz w:val="24"/>
        </w:rPr>
        <w:t>不应超过表6.2.4的限值。</w:t>
      </w:r>
    </w:p>
    <w:p w14:paraId="56F9118C">
      <w:pPr>
        <w:overflowPunct w:val="0"/>
        <w:jc w:val="center"/>
        <w:rPr>
          <w:rFonts w:hint="eastAsia" w:ascii="黑体" w:hAnsi="黑体" w:cs="宋体"/>
          <w:kern w:val="0"/>
          <w:szCs w:val="21"/>
          <w:lang w:bidi="ar"/>
        </w:rPr>
      </w:pPr>
      <w:r>
        <w:rPr>
          <w:rFonts w:hint="eastAsia" w:ascii="黑体" w:hAnsi="黑体" w:cs="宋体"/>
          <w:kern w:val="0"/>
          <w:szCs w:val="21"/>
          <w:lang w:bidi="ar"/>
        </w:rPr>
        <w:t>表</w:t>
      </w:r>
      <w:r>
        <w:rPr>
          <w:rFonts w:ascii="Times New Roman" w:hAnsi="Times New Roman" w:eastAsiaTheme="minorEastAsia"/>
          <w:b/>
          <w:bCs/>
          <w:kern w:val="0"/>
          <w:szCs w:val="21"/>
          <w:lang w:bidi="ar"/>
        </w:rPr>
        <w:t>6.2.4</w:t>
      </w:r>
      <w:r>
        <w:rPr>
          <w:rFonts w:hint="eastAsia" w:ascii="黑体" w:hAnsi="黑体" w:cs="宋体" w:eastAsiaTheme="minorEastAsia"/>
          <w:kern w:val="0"/>
          <w:szCs w:val="21"/>
          <w:lang w:val="en-US" w:eastAsia="zh-CN" w:bidi="ar"/>
        </w:rPr>
        <w:t xml:space="preserve">  </w:t>
      </w:r>
      <w:r>
        <w:rPr>
          <w:rFonts w:hint="eastAsia" w:ascii="黑体" w:hAnsi="黑体" w:cs="宋体"/>
          <w:kern w:val="0"/>
          <w:szCs w:val="21"/>
          <w:lang w:bidi="ar"/>
        </w:rPr>
        <w:t>满粘法施工陶瓷岩板墙面空鼓率限值</w:t>
      </w:r>
    </w:p>
    <w:tbl>
      <w:tblPr>
        <w:tblStyle w:val="10"/>
        <w:tblW w:w="8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7"/>
        <w:gridCol w:w="1699"/>
        <w:gridCol w:w="1294"/>
        <w:gridCol w:w="3043"/>
      </w:tblGrid>
      <w:tr w14:paraId="00385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317" w:type="dxa"/>
            <w:tcBorders>
              <w:tl2br w:val="nil"/>
              <w:tr2bl w:val="nil"/>
            </w:tcBorders>
            <w:vAlign w:val="center"/>
          </w:tcPr>
          <w:p w14:paraId="2C2315B5">
            <w:pPr>
              <w:overflowPunct w:val="0"/>
              <w:jc w:val="center"/>
              <w:rPr>
                <w:rFonts w:ascii="Times New Roman" w:hAnsi="Times New Roman" w:eastAsia="宋体"/>
                <w:szCs w:val="21"/>
              </w:rPr>
            </w:pPr>
            <w:r>
              <w:rPr>
                <w:rFonts w:ascii="Times New Roman" w:hAnsi="Times New Roman" w:eastAsia="宋体"/>
                <w:szCs w:val="21"/>
              </w:rPr>
              <w:t>陶瓷</w:t>
            </w:r>
            <w:r>
              <w:rPr>
                <w:rFonts w:hint="eastAsia" w:ascii="Times New Roman" w:hAnsi="Times New Roman" w:eastAsia="宋体"/>
                <w:szCs w:val="21"/>
                <w:lang w:val="en-US" w:eastAsia="zh-CN"/>
              </w:rPr>
              <w:t>岩</w:t>
            </w:r>
            <w:r>
              <w:rPr>
                <w:rFonts w:ascii="Times New Roman" w:hAnsi="Times New Roman" w:eastAsia="宋体"/>
                <w:szCs w:val="21"/>
              </w:rPr>
              <w:t>板规格</w:t>
            </w:r>
          </w:p>
        </w:tc>
        <w:tc>
          <w:tcPr>
            <w:tcW w:w="1699" w:type="dxa"/>
            <w:tcBorders>
              <w:tl2br w:val="nil"/>
              <w:tr2bl w:val="nil"/>
            </w:tcBorders>
            <w:vAlign w:val="center"/>
          </w:tcPr>
          <w:p w14:paraId="59047F2B">
            <w:pPr>
              <w:overflowPunct w:val="0"/>
              <w:jc w:val="center"/>
              <w:rPr>
                <w:rFonts w:ascii="Times New Roman" w:hAnsi="Times New Roman" w:eastAsia="宋体"/>
                <w:szCs w:val="21"/>
              </w:rPr>
            </w:pPr>
            <w:r>
              <w:rPr>
                <w:rFonts w:ascii="Times New Roman" w:hAnsi="Times New Roman" w:eastAsia="宋体"/>
                <w:szCs w:val="21"/>
              </w:rPr>
              <w:t>铺贴位置</w:t>
            </w:r>
          </w:p>
        </w:tc>
        <w:tc>
          <w:tcPr>
            <w:tcW w:w="1294" w:type="dxa"/>
            <w:tcBorders>
              <w:tl2br w:val="nil"/>
              <w:tr2bl w:val="nil"/>
            </w:tcBorders>
            <w:vAlign w:val="center"/>
          </w:tcPr>
          <w:p w14:paraId="1C8F7A3A">
            <w:pPr>
              <w:overflowPunct w:val="0"/>
              <w:jc w:val="center"/>
              <w:rPr>
                <w:rFonts w:ascii="Times New Roman" w:hAnsi="Times New Roman" w:eastAsia="宋体"/>
                <w:szCs w:val="21"/>
              </w:rPr>
            </w:pPr>
            <w:r>
              <w:rPr>
                <w:rFonts w:ascii="Times New Roman" w:hAnsi="Times New Roman" w:eastAsia="宋体"/>
                <w:szCs w:val="21"/>
              </w:rPr>
              <w:t>空鼓率要求</w:t>
            </w:r>
          </w:p>
        </w:tc>
        <w:tc>
          <w:tcPr>
            <w:tcW w:w="3043" w:type="dxa"/>
            <w:tcBorders>
              <w:tl2br w:val="nil"/>
              <w:tr2bl w:val="nil"/>
            </w:tcBorders>
            <w:vAlign w:val="center"/>
          </w:tcPr>
          <w:p w14:paraId="4750C23C">
            <w:pPr>
              <w:overflowPunct w:val="0"/>
              <w:jc w:val="center"/>
              <w:rPr>
                <w:rFonts w:ascii="Times New Roman" w:hAnsi="Times New Roman" w:eastAsia="宋体"/>
                <w:szCs w:val="21"/>
              </w:rPr>
            </w:pPr>
            <w:r>
              <w:rPr>
                <w:rFonts w:ascii="Times New Roman" w:hAnsi="Times New Roman" w:eastAsia="宋体"/>
                <w:szCs w:val="21"/>
              </w:rPr>
              <w:t>检测方法/备注</w:t>
            </w:r>
          </w:p>
        </w:tc>
      </w:tr>
      <w:tr w14:paraId="0AE9F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317" w:type="dxa"/>
            <w:vMerge w:val="restart"/>
            <w:tcBorders>
              <w:tl2br w:val="nil"/>
              <w:tr2bl w:val="nil"/>
            </w:tcBorders>
            <w:vAlign w:val="center"/>
          </w:tcPr>
          <w:p w14:paraId="0C55C3BE">
            <w:pPr>
              <w:overflowPunct w:val="0"/>
              <w:jc w:val="center"/>
              <w:rPr>
                <w:rFonts w:ascii="Times New Roman" w:hAnsi="Times New Roman" w:eastAsia="宋体"/>
                <w:szCs w:val="21"/>
              </w:rPr>
            </w:pPr>
            <w:r>
              <w:rPr>
                <w:rFonts w:ascii="Times New Roman" w:hAnsi="Times New Roman" w:eastAsia="宋体"/>
                <w:szCs w:val="21"/>
              </w:rPr>
              <w:t>厚度</w:t>
            </w:r>
            <w:r>
              <w:rPr>
                <w:rFonts w:asciiTheme="minorEastAsia" w:hAnsiTheme="minorEastAsia" w:eastAsiaTheme="minorEastAsia"/>
                <w:szCs w:val="21"/>
              </w:rPr>
              <w:t>≥</w:t>
            </w:r>
            <w:r>
              <w:rPr>
                <w:rFonts w:ascii="Times New Roman" w:hAnsi="Times New Roman" w:eastAsia="宋体"/>
                <w:szCs w:val="21"/>
              </w:rPr>
              <w:t>8mm</w:t>
            </w:r>
          </w:p>
        </w:tc>
        <w:tc>
          <w:tcPr>
            <w:tcW w:w="1699" w:type="dxa"/>
            <w:tcBorders>
              <w:tl2br w:val="nil"/>
              <w:tr2bl w:val="nil"/>
            </w:tcBorders>
            <w:vAlign w:val="center"/>
          </w:tcPr>
          <w:p w14:paraId="51430BF8">
            <w:pPr>
              <w:overflowPunct w:val="0"/>
              <w:jc w:val="center"/>
              <w:rPr>
                <w:rFonts w:ascii="Times New Roman" w:hAnsi="Times New Roman" w:eastAsia="宋体"/>
                <w:szCs w:val="21"/>
              </w:rPr>
            </w:pPr>
            <w:r>
              <w:rPr>
                <w:rFonts w:ascii="Times New Roman" w:hAnsi="Times New Roman" w:eastAsia="宋体"/>
                <w:szCs w:val="21"/>
              </w:rPr>
              <w:t>室内墙面</w:t>
            </w:r>
          </w:p>
        </w:tc>
        <w:tc>
          <w:tcPr>
            <w:tcW w:w="1294" w:type="dxa"/>
            <w:tcBorders>
              <w:tl2br w:val="nil"/>
              <w:tr2bl w:val="nil"/>
            </w:tcBorders>
            <w:vAlign w:val="center"/>
          </w:tcPr>
          <w:p w14:paraId="142EF6F0">
            <w:pPr>
              <w:overflowPunct w:val="0"/>
              <w:jc w:val="center"/>
              <w:rPr>
                <w:rFonts w:ascii="Times New Roman" w:hAnsi="Times New Roman" w:eastAsia="宋体"/>
                <w:szCs w:val="21"/>
              </w:rPr>
            </w:pPr>
            <w:r>
              <w:rPr>
                <w:rFonts w:asciiTheme="minorEastAsia" w:hAnsiTheme="minorEastAsia" w:eastAsiaTheme="minorEastAsia"/>
                <w:szCs w:val="21"/>
              </w:rPr>
              <w:t>≤</w:t>
            </w:r>
            <w:r>
              <w:rPr>
                <w:rFonts w:ascii="Times New Roman" w:hAnsi="Times New Roman" w:eastAsia="宋体"/>
                <w:szCs w:val="21"/>
              </w:rPr>
              <w:t>5%</w:t>
            </w:r>
          </w:p>
        </w:tc>
        <w:tc>
          <w:tcPr>
            <w:tcW w:w="3043" w:type="dxa"/>
            <w:vMerge w:val="restart"/>
            <w:tcBorders>
              <w:tl2br w:val="nil"/>
              <w:tr2bl w:val="nil"/>
            </w:tcBorders>
            <w:vAlign w:val="center"/>
          </w:tcPr>
          <w:p w14:paraId="68C4152D">
            <w:pPr>
              <w:overflowPunct w:val="0"/>
              <w:rPr>
                <w:rFonts w:ascii="Times New Roman" w:hAnsi="Times New Roman" w:eastAsia="宋体"/>
                <w:szCs w:val="21"/>
              </w:rPr>
            </w:pPr>
            <w:r>
              <w:rPr>
                <w:rFonts w:ascii="Times New Roman" w:hAnsi="Times New Roman" w:eastAsia="宋体"/>
                <w:szCs w:val="21"/>
              </w:rPr>
              <w:t>1、允许局部非边角位置空鼓，采用25g响鼓槌敲击</w:t>
            </w:r>
            <w:r>
              <w:rPr>
                <w:rFonts w:hint="eastAsia" w:ascii="Times New Roman" w:hAnsi="Times New Roman" w:eastAsia="宋体"/>
                <w:szCs w:val="21"/>
              </w:rPr>
              <w:t>岩板表</w:t>
            </w:r>
            <w:r>
              <w:rPr>
                <w:rFonts w:ascii="Times New Roman" w:hAnsi="Times New Roman" w:eastAsia="宋体"/>
                <w:szCs w:val="21"/>
              </w:rPr>
              <w:t>面检查空鼓；</w:t>
            </w:r>
            <w:r>
              <w:rPr>
                <w:rFonts w:ascii="Times New Roman" w:hAnsi="Times New Roman" w:eastAsia="宋体"/>
                <w:szCs w:val="21"/>
              </w:rPr>
              <w:br w:type="textWrapping"/>
            </w:r>
            <w:r>
              <w:rPr>
                <w:rFonts w:ascii="Times New Roman" w:hAnsi="Times New Roman" w:eastAsia="宋体"/>
                <w:szCs w:val="21"/>
              </w:rPr>
              <w:t>2、铺贴空间墙面，空鼓总面积占空间面积比例；</w:t>
            </w:r>
            <w:r>
              <w:rPr>
                <w:rFonts w:ascii="Times New Roman" w:hAnsi="Times New Roman" w:eastAsia="宋体"/>
                <w:szCs w:val="21"/>
              </w:rPr>
              <w:br w:type="textWrapping"/>
            </w:r>
            <w:r>
              <w:rPr>
                <w:rFonts w:ascii="Times New Roman" w:hAnsi="Times New Roman" w:eastAsia="宋体"/>
                <w:szCs w:val="21"/>
              </w:rPr>
              <w:t>3、单块陶瓷</w:t>
            </w:r>
            <w:r>
              <w:rPr>
                <w:rFonts w:hint="eastAsia" w:ascii="Times New Roman" w:hAnsi="Times New Roman" w:eastAsia="宋体"/>
                <w:szCs w:val="21"/>
                <w:lang w:val="en-US" w:eastAsia="zh-CN"/>
              </w:rPr>
              <w:t>岩</w:t>
            </w:r>
            <w:r>
              <w:rPr>
                <w:rFonts w:ascii="Times New Roman" w:hAnsi="Times New Roman" w:eastAsia="宋体"/>
                <w:szCs w:val="21"/>
              </w:rPr>
              <w:t>板空鼓尺寸</w:t>
            </w:r>
          </w:p>
          <w:p w14:paraId="456D3DD5">
            <w:pPr>
              <w:overflowPunct w:val="0"/>
              <w:rPr>
                <w:rFonts w:ascii="Times New Roman" w:hAnsi="Times New Roman" w:eastAsia="宋体"/>
                <w:szCs w:val="21"/>
              </w:rPr>
            </w:pPr>
            <w:r>
              <w:rPr>
                <w:rFonts w:asciiTheme="minorEastAsia" w:hAnsiTheme="minorEastAsia" w:eastAsiaTheme="minorEastAsia"/>
                <w:szCs w:val="21"/>
              </w:rPr>
              <w:t>≤</w:t>
            </w:r>
            <w:r>
              <w:rPr>
                <w:rFonts w:ascii="Times New Roman" w:hAnsi="Times New Roman" w:eastAsia="宋体"/>
                <w:szCs w:val="21"/>
              </w:rPr>
              <w:t>100×100mm；</w:t>
            </w:r>
          </w:p>
        </w:tc>
      </w:tr>
      <w:tr w14:paraId="76EB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317" w:type="dxa"/>
            <w:vMerge w:val="continue"/>
            <w:tcBorders>
              <w:tl2br w:val="nil"/>
              <w:tr2bl w:val="nil"/>
            </w:tcBorders>
            <w:vAlign w:val="center"/>
          </w:tcPr>
          <w:p w14:paraId="4BAC88C8">
            <w:pPr>
              <w:overflowPunct w:val="0"/>
              <w:jc w:val="center"/>
              <w:rPr>
                <w:rFonts w:ascii="Times New Roman" w:hAnsi="Times New Roman" w:eastAsia="宋体"/>
                <w:szCs w:val="21"/>
              </w:rPr>
            </w:pPr>
          </w:p>
        </w:tc>
        <w:tc>
          <w:tcPr>
            <w:tcW w:w="1699" w:type="dxa"/>
            <w:tcBorders>
              <w:tl2br w:val="nil"/>
              <w:tr2bl w:val="nil"/>
            </w:tcBorders>
            <w:vAlign w:val="center"/>
          </w:tcPr>
          <w:p w14:paraId="3508461C">
            <w:pPr>
              <w:overflowPunct w:val="0"/>
              <w:jc w:val="center"/>
              <w:rPr>
                <w:rFonts w:ascii="Times New Roman" w:hAnsi="Times New Roman" w:eastAsia="宋体"/>
                <w:szCs w:val="21"/>
              </w:rPr>
            </w:pPr>
            <w:r>
              <w:rPr>
                <w:rFonts w:ascii="Times New Roman" w:hAnsi="Times New Roman" w:eastAsia="宋体"/>
                <w:szCs w:val="21"/>
              </w:rPr>
              <w:t>室外墙面</w:t>
            </w:r>
          </w:p>
        </w:tc>
        <w:tc>
          <w:tcPr>
            <w:tcW w:w="1294" w:type="dxa"/>
            <w:tcBorders>
              <w:tl2br w:val="nil"/>
              <w:tr2bl w:val="nil"/>
            </w:tcBorders>
            <w:vAlign w:val="center"/>
          </w:tcPr>
          <w:p w14:paraId="197677C4">
            <w:pPr>
              <w:overflowPunct w:val="0"/>
              <w:jc w:val="center"/>
              <w:rPr>
                <w:rFonts w:ascii="Times New Roman" w:hAnsi="Times New Roman" w:eastAsia="宋体"/>
                <w:szCs w:val="21"/>
              </w:rPr>
            </w:pPr>
            <w:r>
              <w:rPr>
                <w:rFonts w:asciiTheme="minorEastAsia" w:hAnsiTheme="minorEastAsia" w:eastAsiaTheme="minorEastAsia"/>
                <w:szCs w:val="21"/>
              </w:rPr>
              <w:t>≤</w:t>
            </w:r>
            <w:r>
              <w:rPr>
                <w:rFonts w:ascii="Times New Roman" w:hAnsi="Times New Roman" w:eastAsia="宋体"/>
                <w:szCs w:val="21"/>
              </w:rPr>
              <w:t>5%</w:t>
            </w:r>
          </w:p>
        </w:tc>
        <w:tc>
          <w:tcPr>
            <w:tcW w:w="3043" w:type="dxa"/>
            <w:vMerge w:val="continue"/>
            <w:tcBorders>
              <w:tl2br w:val="nil"/>
              <w:tr2bl w:val="nil"/>
            </w:tcBorders>
            <w:vAlign w:val="center"/>
          </w:tcPr>
          <w:p w14:paraId="70DD5AA4">
            <w:pPr>
              <w:overflowPunct w:val="0"/>
              <w:jc w:val="center"/>
              <w:rPr>
                <w:rFonts w:ascii="Times New Roman" w:hAnsi="Times New Roman" w:eastAsia="宋体"/>
                <w:szCs w:val="21"/>
              </w:rPr>
            </w:pPr>
          </w:p>
        </w:tc>
      </w:tr>
      <w:tr w14:paraId="3AE60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317" w:type="dxa"/>
            <w:vMerge w:val="restart"/>
            <w:tcBorders>
              <w:tl2br w:val="nil"/>
              <w:tr2bl w:val="nil"/>
            </w:tcBorders>
            <w:vAlign w:val="center"/>
          </w:tcPr>
          <w:p w14:paraId="36578FA7">
            <w:pPr>
              <w:overflowPunct w:val="0"/>
              <w:jc w:val="center"/>
              <w:rPr>
                <w:rFonts w:ascii="Times New Roman" w:hAnsi="Times New Roman" w:eastAsia="宋体"/>
                <w:szCs w:val="21"/>
              </w:rPr>
            </w:pPr>
            <w:r>
              <w:rPr>
                <w:rFonts w:ascii="Times New Roman" w:hAnsi="Times New Roman" w:eastAsia="宋体"/>
                <w:szCs w:val="21"/>
              </w:rPr>
              <w:t>厚度＜8mm</w:t>
            </w:r>
          </w:p>
        </w:tc>
        <w:tc>
          <w:tcPr>
            <w:tcW w:w="1699" w:type="dxa"/>
            <w:tcBorders>
              <w:tl2br w:val="nil"/>
              <w:tr2bl w:val="nil"/>
            </w:tcBorders>
            <w:vAlign w:val="center"/>
          </w:tcPr>
          <w:p w14:paraId="582EC306">
            <w:pPr>
              <w:overflowPunct w:val="0"/>
              <w:jc w:val="center"/>
              <w:rPr>
                <w:rFonts w:ascii="Times New Roman" w:hAnsi="Times New Roman" w:eastAsia="宋体"/>
                <w:szCs w:val="21"/>
              </w:rPr>
            </w:pPr>
            <w:r>
              <w:rPr>
                <w:rFonts w:ascii="Times New Roman" w:hAnsi="Times New Roman" w:eastAsia="宋体"/>
                <w:szCs w:val="21"/>
              </w:rPr>
              <w:t>室内墙面</w:t>
            </w:r>
          </w:p>
        </w:tc>
        <w:tc>
          <w:tcPr>
            <w:tcW w:w="1294" w:type="dxa"/>
            <w:tcBorders>
              <w:tl2br w:val="nil"/>
              <w:tr2bl w:val="nil"/>
            </w:tcBorders>
            <w:vAlign w:val="center"/>
          </w:tcPr>
          <w:p w14:paraId="14FC905A">
            <w:pPr>
              <w:overflowPunct w:val="0"/>
              <w:jc w:val="center"/>
              <w:rPr>
                <w:rFonts w:ascii="Times New Roman" w:hAnsi="Times New Roman" w:eastAsia="宋体"/>
                <w:szCs w:val="21"/>
              </w:rPr>
            </w:pPr>
            <w:r>
              <w:rPr>
                <w:rFonts w:asciiTheme="minorEastAsia" w:hAnsiTheme="minorEastAsia" w:eastAsiaTheme="minorEastAsia"/>
                <w:szCs w:val="21"/>
              </w:rPr>
              <w:t>≤</w:t>
            </w:r>
            <w:r>
              <w:rPr>
                <w:rFonts w:ascii="Times New Roman" w:hAnsi="Times New Roman" w:eastAsia="宋体"/>
                <w:szCs w:val="21"/>
              </w:rPr>
              <w:t>5%</w:t>
            </w:r>
          </w:p>
        </w:tc>
        <w:tc>
          <w:tcPr>
            <w:tcW w:w="3043" w:type="dxa"/>
            <w:vMerge w:val="continue"/>
            <w:tcBorders>
              <w:tl2br w:val="nil"/>
              <w:tr2bl w:val="nil"/>
            </w:tcBorders>
            <w:vAlign w:val="center"/>
          </w:tcPr>
          <w:p w14:paraId="383A9800">
            <w:pPr>
              <w:overflowPunct w:val="0"/>
              <w:jc w:val="center"/>
              <w:rPr>
                <w:rFonts w:ascii="Times New Roman" w:hAnsi="Times New Roman" w:eastAsia="宋体"/>
                <w:szCs w:val="21"/>
              </w:rPr>
            </w:pPr>
          </w:p>
        </w:tc>
      </w:tr>
      <w:tr w14:paraId="3C52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317" w:type="dxa"/>
            <w:vMerge w:val="continue"/>
            <w:tcBorders>
              <w:tl2br w:val="nil"/>
              <w:tr2bl w:val="nil"/>
            </w:tcBorders>
            <w:vAlign w:val="center"/>
          </w:tcPr>
          <w:p w14:paraId="24AF34A7">
            <w:pPr>
              <w:overflowPunct w:val="0"/>
              <w:jc w:val="center"/>
              <w:rPr>
                <w:rFonts w:ascii="Times New Roman" w:hAnsi="Times New Roman" w:eastAsia="宋体"/>
                <w:szCs w:val="21"/>
              </w:rPr>
            </w:pPr>
          </w:p>
        </w:tc>
        <w:tc>
          <w:tcPr>
            <w:tcW w:w="1699" w:type="dxa"/>
            <w:tcBorders>
              <w:tl2br w:val="nil"/>
              <w:tr2bl w:val="nil"/>
            </w:tcBorders>
            <w:vAlign w:val="center"/>
          </w:tcPr>
          <w:p w14:paraId="7083BCF0">
            <w:pPr>
              <w:overflowPunct w:val="0"/>
              <w:jc w:val="center"/>
              <w:rPr>
                <w:rFonts w:ascii="Times New Roman" w:hAnsi="Times New Roman" w:eastAsia="宋体"/>
                <w:szCs w:val="21"/>
              </w:rPr>
            </w:pPr>
            <w:r>
              <w:rPr>
                <w:rFonts w:ascii="Times New Roman" w:hAnsi="Times New Roman" w:eastAsia="宋体"/>
                <w:szCs w:val="21"/>
              </w:rPr>
              <w:t>室外墙面</w:t>
            </w:r>
          </w:p>
        </w:tc>
        <w:tc>
          <w:tcPr>
            <w:tcW w:w="1294" w:type="dxa"/>
            <w:tcBorders>
              <w:tl2br w:val="nil"/>
              <w:tr2bl w:val="nil"/>
            </w:tcBorders>
            <w:vAlign w:val="center"/>
          </w:tcPr>
          <w:p w14:paraId="08F42DF7">
            <w:pPr>
              <w:overflowPunct w:val="0"/>
              <w:jc w:val="center"/>
              <w:rPr>
                <w:rFonts w:ascii="Times New Roman" w:hAnsi="Times New Roman" w:eastAsia="宋体"/>
                <w:szCs w:val="21"/>
              </w:rPr>
            </w:pPr>
            <w:r>
              <w:rPr>
                <w:rFonts w:asciiTheme="minorEastAsia" w:hAnsiTheme="minorEastAsia" w:eastAsiaTheme="minorEastAsia"/>
                <w:szCs w:val="21"/>
              </w:rPr>
              <w:t>≤</w:t>
            </w:r>
            <w:r>
              <w:rPr>
                <w:rFonts w:ascii="Times New Roman" w:hAnsi="Times New Roman" w:eastAsia="宋体"/>
                <w:szCs w:val="21"/>
              </w:rPr>
              <w:t>3%</w:t>
            </w:r>
          </w:p>
        </w:tc>
        <w:tc>
          <w:tcPr>
            <w:tcW w:w="3043" w:type="dxa"/>
            <w:vMerge w:val="continue"/>
            <w:tcBorders>
              <w:tl2br w:val="nil"/>
              <w:tr2bl w:val="nil"/>
            </w:tcBorders>
            <w:vAlign w:val="center"/>
          </w:tcPr>
          <w:p w14:paraId="1A940A11">
            <w:pPr>
              <w:overflowPunct w:val="0"/>
              <w:jc w:val="center"/>
              <w:rPr>
                <w:rFonts w:ascii="Times New Roman" w:hAnsi="Times New Roman" w:eastAsia="宋体"/>
                <w:szCs w:val="21"/>
              </w:rPr>
            </w:pPr>
          </w:p>
        </w:tc>
      </w:tr>
    </w:tbl>
    <w:p w14:paraId="52097C74">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.2.</w:t>
      </w:r>
      <w:r>
        <w:rPr>
          <w:rFonts w:hint="eastAsia" w:ascii="Times New Roman" w:hAnsi="Times New Roman" w:eastAsia="宋体"/>
          <w:b/>
          <w:bCs/>
          <w:sz w:val="24"/>
        </w:rPr>
        <w:t>5</w:t>
      </w:r>
      <w:r>
        <w:rPr>
          <w:rFonts w:ascii="宋体" w:hAnsi="宋体" w:cs="宋体"/>
          <w:sz w:val="24"/>
          <w:szCs w:val="24"/>
        </w:rPr>
        <w:t xml:space="preserve">  </w:t>
      </w:r>
      <w:r>
        <w:rPr>
          <w:rFonts w:ascii="Times New Roman" w:hAnsi="Times New Roman" w:eastAsia="宋体"/>
          <w:sz w:val="24"/>
        </w:rPr>
        <w:t>用点粘</w:t>
      </w:r>
      <w:r>
        <w:rPr>
          <w:rFonts w:hint="eastAsia" w:ascii="Times New Roman" w:hAnsi="Times New Roman" w:eastAsia="宋体"/>
          <w:sz w:val="24"/>
        </w:rPr>
        <w:t>法施工陶瓷岩板墙面时，应符合下列规定：</w:t>
      </w:r>
    </w:p>
    <w:p w14:paraId="50F84402">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1</w:t>
      </w:r>
      <w:r>
        <w:rPr>
          <w:rFonts w:ascii="宋体" w:hAnsi="宋体" w:cs="宋体"/>
          <w:sz w:val="24"/>
          <w:szCs w:val="24"/>
        </w:rPr>
        <w:t xml:space="preserve">  </w:t>
      </w:r>
      <w:r>
        <w:rPr>
          <w:rFonts w:hint="eastAsia" w:ascii="Times New Roman" w:hAnsi="Times New Roman" w:eastAsia="宋体"/>
          <w:sz w:val="24"/>
        </w:rPr>
        <w:t>应采用陶瓷岩板专用粘接剂；</w:t>
      </w:r>
    </w:p>
    <w:p w14:paraId="5F55E0B5">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每块</w:t>
      </w:r>
      <w:r>
        <w:rPr>
          <w:rFonts w:hint="eastAsia" w:ascii="Times New Roman" w:hAnsi="Times New Roman" w:eastAsia="宋体"/>
          <w:sz w:val="24"/>
        </w:rPr>
        <w:t>陶瓷岩</w:t>
      </w:r>
      <w:r>
        <w:rPr>
          <w:rFonts w:ascii="Times New Roman" w:hAnsi="Times New Roman" w:eastAsia="宋体"/>
          <w:sz w:val="24"/>
        </w:rPr>
        <w:t>板上的</w:t>
      </w:r>
      <w:r>
        <w:rPr>
          <w:rFonts w:hint="eastAsia" w:ascii="Times New Roman" w:hAnsi="Times New Roman" w:eastAsia="宋体"/>
          <w:sz w:val="24"/>
        </w:rPr>
        <w:t>粘贴</w:t>
      </w:r>
      <w:r>
        <w:rPr>
          <w:rFonts w:ascii="Times New Roman" w:hAnsi="Times New Roman" w:eastAsia="宋体"/>
          <w:sz w:val="24"/>
        </w:rPr>
        <w:t>点不应少于 4个</w:t>
      </w:r>
      <w:r>
        <w:rPr>
          <w:rFonts w:hint="eastAsia" w:ascii="Times New Roman" w:hAnsi="Times New Roman" w:eastAsia="宋体"/>
          <w:sz w:val="24"/>
        </w:rPr>
        <w:t>；</w:t>
      </w:r>
    </w:p>
    <w:p w14:paraId="7C9A73BD">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3</w:t>
      </w:r>
      <w:r>
        <w:rPr>
          <w:rFonts w:ascii="宋体" w:hAnsi="宋体" w:cs="宋体"/>
          <w:sz w:val="24"/>
          <w:szCs w:val="24"/>
        </w:rPr>
        <w:t xml:space="preserve">  </w:t>
      </w:r>
      <w:r>
        <w:rPr>
          <w:rFonts w:hint="eastAsia" w:ascii="Times New Roman" w:hAnsi="Times New Roman" w:eastAsia="宋体"/>
          <w:sz w:val="24"/>
        </w:rPr>
        <w:t>粘贴</w:t>
      </w:r>
      <w:r>
        <w:rPr>
          <w:rFonts w:ascii="Times New Roman" w:hAnsi="Times New Roman" w:eastAsia="宋体"/>
          <w:sz w:val="24"/>
        </w:rPr>
        <w:t>点之间的中心距不应大于 700mm</w:t>
      </w:r>
      <w:r>
        <w:rPr>
          <w:rFonts w:hint="eastAsia" w:ascii="Times New Roman" w:hAnsi="Times New Roman" w:eastAsia="宋体"/>
          <w:sz w:val="24"/>
        </w:rPr>
        <w:t>；</w:t>
      </w:r>
    </w:p>
    <w:p w14:paraId="4C5720C1">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4</w:t>
      </w:r>
      <w:r>
        <w:rPr>
          <w:rFonts w:ascii="宋体" w:hAnsi="宋体" w:cs="宋体"/>
          <w:sz w:val="24"/>
          <w:szCs w:val="24"/>
        </w:rPr>
        <w:t xml:space="preserve">  </w:t>
      </w:r>
      <w:r>
        <w:rPr>
          <w:rFonts w:hint="eastAsia" w:ascii="Times New Roman" w:hAnsi="Times New Roman" w:eastAsia="宋体"/>
          <w:sz w:val="24"/>
        </w:rPr>
        <w:t>粘贴</w:t>
      </w:r>
      <w:r>
        <w:rPr>
          <w:rFonts w:ascii="Times New Roman" w:hAnsi="Times New Roman" w:eastAsia="宋体"/>
          <w:sz w:val="24"/>
        </w:rPr>
        <w:t>点到板边缘的距离不应大于150mm，也不应小于100mm</w:t>
      </w:r>
      <w:r>
        <w:rPr>
          <w:rFonts w:hint="eastAsia" w:ascii="Times New Roman" w:hAnsi="Times New Roman" w:eastAsia="宋体"/>
          <w:sz w:val="24"/>
        </w:rPr>
        <w:t>；</w:t>
      </w:r>
    </w:p>
    <w:p w14:paraId="45907922">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5</w:t>
      </w:r>
      <w:r>
        <w:rPr>
          <w:rFonts w:ascii="宋体" w:hAnsi="宋体" w:cs="宋体"/>
          <w:sz w:val="24"/>
          <w:szCs w:val="24"/>
        </w:rPr>
        <w:t xml:space="preserve">  </w:t>
      </w:r>
      <w:r>
        <w:rPr>
          <w:rFonts w:hint="eastAsia" w:ascii="Times New Roman" w:hAnsi="Times New Roman" w:eastAsia="宋体"/>
          <w:sz w:val="24"/>
        </w:rPr>
        <w:t>粘贴时，应先在每个粘贴点对应的墙面安装一个钢垫片，胶粘剂应挤抹在钢垫片上；</w:t>
      </w:r>
    </w:p>
    <w:p w14:paraId="5283F234">
      <w:pPr>
        <w:overflowPunct w:val="0"/>
        <w:spacing w:line="360" w:lineRule="auto"/>
        <w:ind w:firstLine="482" w:firstLineChars="200"/>
        <w:rPr>
          <w:rFonts w:ascii="Times New Roman" w:hAnsi="Times New Roman" w:eastAsia="宋体"/>
          <w:sz w:val="24"/>
        </w:rPr>
      </w:pPr>
      <w:r>
        <w:rPr>
          <w:rFonts w:hint="eastAsia" w:ascii="Times New Roman" w:hAnsi="Times New Roman" w:eastAsia="宋体"/>
          <w:b/>
          <w:bCs/>
          <w:sz w:val="24"/>
        </w:rPr>
        <w:t>6</w:t>
      </w:r>
      <w:r>
        <w:rPr>
          <w:rFonts w:ascii="宋体" w:hAnsi="宋体" w:cs="宋体"/>
          <w:sz w:val="24"/>
          <w:szCs w:val="24"/>
        </w:rPr>
        <w:t xml:space="preserve">  </w:t>
      </w:r>
      <w:r>
        <w:rPr>
          <w:rFonts w:hint="eastAsia" w:ascii="Times New Roman" w:hAnsi="Times New Roman" w:eastAsia="宋体"/>
          <w:sz w:val="24"/>
        </w:rPr>
        <w:t>在粘贴陶瓷岩板时，应按压岩板的各个粘贴点使岩板与粘接剂充分粘接，并调整好岩板的垂直度与接缝高低差；</w:t>
      </w:r>
    </w:p>
    <w:p w14:paraId="2AEFA177">
      <w:pPr>
        <w:overflowPunct w:val="0"/>
        <w:spacing w:line="360" w:lineRule="auto"/>
        <w:ind w:firstLine="482" w:firstLineChars="200"/>
        <w:rPr>
          <w:rFonts w:ascii="Times New Roman" w:hAnsi="Times New Roman" w:eastAsia="宋体"/>
          <w:color w:val="000000"/>
          <w:sz w:val="24"/>
        </w:rPr>
      </w:pPr>
      <w:r>
        <w:rPr>
          <w:rFonts w:hint="eastAsia" w:ascii="Times New Roman" w:hAnsi="Times New Roman" w:eastAsia="宋体"/>
          <w:b/>
          <w:bCs/>
          <w:sz w:val="24"/>
        </w:rPr>
        <w:t>7</w:t>
      </w:r>
      <w:r>
        <w:rPr>
          <w:rFonts w:ascii="宋体" w:hAnsi="宋体" w:cs="宋体"/>
          <w:sz w:val="24"/>
          <w:szCs w:val="24"/>
        </w:rPr>
        <w:t xml:space="preserve">  </w:t>
      </w:r>
      <w:r>
        <w:rPr>
          <w:rFonts w:ascii="Times New Roman" w:hAnsi="Times New Roman" w:eastAsia="宋体"/>
          <w:color w:val="000000"/>
          <w:sz w:val="24"/>
        </w:rPr>
        <w:t>在</w:t>
      </w:r>
      <w:r>
        <w:rPr>
          <w:rFonts w:hint="eastAsia" w:ascii="Times New Roman" w:hAnsi="Times New Roman" w:eastAsia="宋体"/>
          <w:color w:val="000000"/>
          <w:sz w:val="24"/>
        </w:rPr>
        <w:t>粘接剂固化</w:t>
      </w:r>
      <w:r>
        <w:rPr>
          <w:rFonts w:ascii="Times New Roman" w:hAnsi="Times New Roman" w:eastAsia="宋体"/>
          <w:color w:val="000000"/>
          <w:sz w:val="24"/>
        </w:rPr>
        <w:t>前，</w:t>
      </w:r>
      <w:r>
        <w:rPr>
          <w:rFonts w:hint="eastAsia" w:ascii="Times New Roman" w:hAnsi="Times New Roman" w:eastAsia="宋体"/>
          <w:color w:val="000000"/>
          <w:sz w:val="24"/>
        </w:rPr>
        <w:t>应采取</w:t>
      </w:r>
      <w:r>
        <w:rPr>
          <w:rFonts w:ascii="Times New Roman" w:hAnsi="Times New Roman" w:eastAsia="宋体"/>
          <w:color w:val="000000"/>
          <w:sz w:val="24"/>
        </w:rPr>
        <w:t>可靠</w:t>
      </w:r>
      <w:r>
        <w:rPr>
          <w:rFonts w:hint="eastAsia" w:ascii="Times New Roman" w:hAnsi="Times New Roman" w:eastAsia="宋体"/>
          <w:color w:val="000000"/>
          <w:sz w:val="24"/>
        </w:rPr>
        <w:t>措施防止陶瓷岩板滑移。</w:t>
      </w:r>
    </w:p>
    <w:p w14:paraId="46120D46">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2</w:t>
      </w:r>
      <w:r>
        <w:rPr>
          <w:rFonts w:ascii="Times New Roman" w:hAnsi="Times New Roman" w:eastAsia="宋体"/>
          <w:b/>
          <w:bCs/>
          <w:sz w:val="24"/>
        </w:rPr>
        <w:t>.</w:t>
      </w:r>
      <w:r>
        <w:rPr>
          <w:rFonts w:hint="eastAsia" w:ascii="Times New Roman" w:hAnsi="Times New Roman" w:eastAsia="宋体"/>
          <w:b/>
          <w:bCs/>
          <w:sz w:val="24"/>
        </w:rPr>
        <w:t>6</w:t>
      </w:r>
      <w:r>
        <w:rPr>
          <w:rFonts w:ascii="宋体" w:hAnsi="宋体" w:cs="宋体"/>
          <w:sz w:val="24"/>
          <w:szCs w:val="24"/>
        </w:rPr>
        <w:t xml:space="preserve">  </w:t>
      </w:r>
      <w:r>
        <w:rPr>
          <w:rFonts w:ascii="Times New Roman" w:hAnsi="Times New Roman" w:eastAsia="宋体"/>
          <w:sz w:val="24"/>
        </w:rPr>
        <w:t>墙面阳角处的陶瓷岩板宜使用加工机械在板块的背面倒45°角后拼贴。</w:t>
      </w:r>
    </w:p>
    <w:p w14:paraId="3D94155D">
      <w:pPr>
        <w:overflowPunct w:val="0"/>
        <w:spacing w:line="360" w:lineRule="auto"/>
        <w:ind w:firstLine="480" w:firstLineChars="200"/>
        <w:rPr>
          <w:rFonts w:ascii="Times New Roman" w:hAnsi="Times New Roman" w:eastAsia="宋体"/>
          <w:sz w:val="24"/>
        </w:rPr>
      </w:pPr>
    </w:p>
    <w:p w14:paraId="75046FF1">
      <w:pPr>
        <w:overflowPunct w:val="0"/>
        <w:spacing w:line="360" w:lineRule="auto"/>
        <w:jc w:val="center"/>
        <w:rPr>
          <w:rFonts w:hint="eastAsia" w:ascii="黑体" w:hAnsi="黑体" w:cs="黑体"/>
          <w:sz w:val="24"/>
        </w:rPr>
      </w:pPr>
      <w:r>
        <w:rPr>
          <w:rFonts w:hint="eastAsia" w:ascii="Times New Roman" w:hAnsi="Times New Roman" w:eastAsia="宋体"/>
          <w:b/>
          <w:color w:val="000000"/>
          <w:sz w:val="24"/>
        </w:rPr>
        <w:t>6</w:t>
      </w:r>
      <w:r>
        <w:rPr>
          <w:rFonts w:ascii="Times New Roman" w:hAnsi="Times New Roman" w:eastAsia="宋体"/>
          <w:b/>
          <w:color w:val="000000"/>
          <w:sz w:val="24"/>
        </w:rPr>
        <w:t>.</w:t>
      </w:r>
      <w:r>
        <w:rPr>
          <w:rFonts w:hint="eastAsia" w:ascii="Times New Roman" w:hAnsi="Times New Roman" w:eastAsia="宋体"/>
          <w:b/>
          <w:color w:val="000000"/>
          <w:sz w:val="24"/>
        </w:rPr>
        <w:t>3</w:t>
      </w:r>
      <w:r>
        <w:rPr>
          <w:rFonts w:hint="eastAsia" w:ascii="宋体" w:hAnsi="宋体" w:eastAsia="宋体" w:cs="宋体"/>
          <w:color w:val="000000"/>
          <w:sz w:val="24"/>
          <w:lang w:val="en-US" w:eastAsia="zh-CN"/>
        </w:rPr>
        <w:t xml:space="preserve">  </w:t>
      </w:r>
      <w:r>
        <w:rPr>
          <w:rFonts w:hint="eastAsia" w:ascii="黑体" w:hAnsi="黑体" w:cs="黑体"/>
          <w:color w:val="000000"/>
          <w:sz w:val="24"/>
        </w:rPr>
        <w:t>地面工程</w:t>
      </w:r>
      <w:r>
        <w:rPr>
          <w:rFonts w:hint="eastAsia" w:ascii="黑体" w:hAnsi="黑体" w:cs="黑体"/>
          <w:sz w:val="24"/>
        </w:rPr>
        <w:t>施工</w:t>
      </w:r>
    </w:p>
    <w:p w14:paraId="605BD9CB">
      <w:pPr>
        <w:overflowPunct w:val="0"/>
        <w:spacing w:line="360" w:lineRule="auto"/>
        <w:jc w:val="center"/>
        <w:rPr>
          <w:rFonts w:ascii="Times New Roman" w:hAnsi="Times New Roman" w:eastAsia="宋体"/>
          <w:b/>
          <w:bCs/>
          <w:color w:val="000000"/>
          <w:sz w:val="24"/>
        </w:rPr>
      </w:pPr>
    </w:p>
    <w:p w14:paraId="4647649D">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w:t>
      </w:r>
      <w:r>
        <w:rPr>
          <w:rFonts w:hint="eastAsia" w:ascii="Times New Roman" w:hAnsi="Times New Roman" w:eastAsia="宋体"/>
          <w:b/>
          <w:bCs/>
          <w:color w:val="000000"/>
          <w:sz w:val="24"/>
        </w:rPr>
        <w:t>3</w:t>
      </w:r>
      <w:r>
        <w:rPr>
          <w:rFonts w:ascii="Times New Roman" w:hAnsi="Times New Roman" w:eastAsia="宋体"/>
          <w:b/>
          <w:bCs/>
          <w:color w:val="000000"/>
          <w:sz w:val="24"/>
        </w:rPr>
        <w:t>.</w:t>
      </w:r>
      <w:r>
        <w:rPr>
          <w:rFonts w:hint="eastAsia" w:ascii="Times New Roman" w:hAnsi="Times New Roman" w:eastAsia="宋体"/>
          <w:b/>
          <w:bCs/>
          <w:color w:val="000000"/>
          <w:sz w:val="24"/>
        </w:rPr>
        <w:t>1</w:t>
      </w:r>
      <w:r>
        <w:rPr>
          <w:rFonts w:ascii="宋体" w:hAnsi="宋体" w:cs="宋体"/>
          <w:sz w:val="24"/>
          <w:szCs w:val="24"/>
        </w:rPr>
        <w:t xml:space="preserve">  </w:t>
      </w:r>
      <w:r>
        <w:rPr>
          <w:rFonts w:hint="eastAsia" w:ascii="Times New Roman" w:hAnsi="Times New Roman" w:eastAsia="宋体"/>
          <w:color w:val="000000"/>
          <w:sz w:val="24"/>
        </w:rPr>
        <w:t>陶瓷岩板地面施工应采用满粘法，并应符合现行行业标准《建筑陶瓷薄板应用技术规程》JGJ/T 172和</w:t>
      </w:r>
      <w:r>
        <w:rPr>
          <w:rFonts w:ascii="Times New Roman" w:hAnsi="Times New Roman" w:eastAsia="宋体"/>
          <w:color w:val="000000"/>
          <w:sz w:val="24"/>
        </w:rPr>
        <w:t xml:space="preserve">《建筑工程饰面砖粘结强度检验标准》JGJ/T </w:t>
      </w:r>
      <w:r>
        <w:rPr>
          <w:rFonts w:hint="eastAsia" w:ascii="Times New Roman" w:hAnsi="Times New Roman" w:eastAsia="宋体"/>
          <w:color w:val="000000"/>
          <w:sz w:val="24"/>
        </w:rPr>
        <w:t xml:space="preserve"> </w:t>
      </w:r>
      <w:r>
        <w:rPr>
          <w:rFonts w:ascii="Times New Roman" w:hAnsi="Times New Roman" w:eastAsia="宋体"/>
          <w:color w:val="000000"/>
          <w:sz w:val="24"/>
        </w:rPr>
        <w:t>110</w:t>
      </w:r>
      <w:r>
        <w:rPr>
          <w:rFonts w:hint="eastAsia" w:ascii="Times New Roman" w:hAnsi="Times New Roman" w:eastAsia="宋体"/>
          <w:color w:val="000000"/>
          <w:sz w:val="24"/>
        </w:rPr>
        <w:t>的相关规定。</w:t>
      </w:r>
    </w:p>
    <w:p w14:paraId="3BEBC2D0">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w:t>
      </w:r>
      <w:r>
        <w:rPr>
          <w:rFonts w:hint="eastAsia" w:ascii="Times New Roman" w:hAnsi="Times New Roman" w:eastAsia="宋体"/>
          <w:b/>
          <w:bCs/>
          <w:color w:val="000000"/>
          <w:sz w:val="24"/>
        </w:rPr>
        <w:t>3</w:t>
      </w:r>
      <w:r>
        <w:rPr>
          <w:rFonts w:ascii="Times New Roman" w:hAnsi="Times New Roman" w:eastAsia="宋体"/>
          <w:b/>
          <w:bCs/>
          <w:color w:val="000000"/>
          <w:sz w:val="24"/>
        </w:rPr>
        <w:t>.</w:t>
      </w:r>
      <w:r>
        <w:rPr>
          <w:rFonts w:hint="eastAsia" w:ascii="Times New Roman" w:hAnsi="Times New Roman" w:eastAsia="宋体"/>
          <w:b/>
          <w:bCs/>
          <w:color w:val="000000"/>
          <w:sz w:val="24"/>
        </w:rPr>
        <w:t>2</w:t>
      </w:r>
      <w:r>
        <w:rPr>
          <w:rFonts w:ascii="宋体" w:hAnsi="宋体" w:cs="宋体"/>
          <w:sz w:val="24"/>
          <w:szCs w:val="24"/>
        </w:rPr>
        <w:t xml:space="preserve">  </w:t>
      </w:r>
      <w:r>
        <w:rPr>
          <w:rFonts w:hint="eastAsia" w:ascii="Times New Roman" w:hAnsi="Times New Roman" w:eastAsia="宋体"/>
          <w:color w:val="000000"/>
          <w:sz w:val="24"/>
        </w:rPr>
        <w:t>用满粘法施工</w:t>
      </w:r>
      <w:r>
        <w:rPr>
          <w:rFonts w:ascii="Times New Roman" w:hAnsi="Times New Roman" w:eastAsia="宋体"/>
          <w:color w:val="000000"/>
          <w:sz w:val="24"/>
        </w:rPr>
        <w:t>陶瓷岩板</w:t>
      </w:r>
      <w:r>
        <w:rPr>
          <w:rFonts w:hint="eastAsia" w:ascii="Times New Roman" w:hAnsi="Times New Roman" w:eastAsia="宋体"/>
          <w:color w:val="000000"/>
          <w:sz w:val="24"/>
        </w:rPr>
        <w:t>地面时，应满足以下规定：</w:t>
      </w:r>
    </w:p>
    <w:p w14:paraId="5E9D6EFE">
      <w:pPr>
        <w:overflowPunct w:val="0"/>
        <w:spacing w:line="360" w:lineRule="auto"/>
        <w:ind w:firstLine="482" w:firstLineChars="200"/>
        <w:rPr>
          <w:rFonts w:ascii="Times New Roman" w:hAnsi="Times New Roman" w:eastAsia="宋体"/>
          <w:color w:val="000000"/>
          <w:sz w:val="24"/>
        </w:rPr>
      </w:pPr>
      <w:r>
        <w:rPr>
          <w:rFonts w:hint="eastAsia" w:ascii="Times New Roman" w:hAnsi="Times New Roman" w:eastAsia="宋体"/>
          <w:b/>
          <w:bCs/>
          <w:color w:val="000000"/>
          <w:sz w:val="24"/>
        </w:rPr>
        <w:t>1</w:t>
      </w:r>
      <w:r>
        <w:rPr>
          <w:rFonts w:ascii="宋体" w:hAnsi="宋体" w:cs="宋体"/>
          <w:sz w:val="24"/>
          <w:szCs w:val="24"/>
        </w:rPr>
        <w:t xml:space="preserve">  </w:t>
      </w:r>
      <w:r>
        <w:rPr>
          <w:rFonts w:hint="eastAsia" w:ascii="Times New Roman" w:hAnsi="Times New Roman" w:eastAsia="宋体"/>
          <w:color w:val="000000"/>
          <w:sz w:val="24"/>
        </w:rPr>
        <w:t>粘接剂</w:t>
      </w:r>
      <w:r>
        <w:rPr>
          <w:rFonts w:ascii="Times New Roman" w:hAnsi="Times New Roman" w:eastAsia="宋体"/>
          <w:color w:val="000000"/>
          <w:sz w:val="24"/>
        </w:rPr>
        <w:t>应与陶瓷岩板与及基层粘结牢固</w:t>
      </w:r>
      <w:r>
        <w:rPr>
          <w:rFonts w:hint="eastAsia" w:ascii="Times New Roman" w:hAnsi="Times New Roman" w:eastAsia="宋体"/>
          <w:color w:val="000000"/>
          <w:sz w:val="24"/>
        </w:rPr>
        <w:t>；</w:t>
      </w:r>
      <w:r>
        <w:rPr>
          <w:rFonts w:hint="eastAsia" w:ascii="Times New Roman" w:hAnsi="Times New Roman" w:eastAsia="宋体"/>
          <w:b/>
          <w:bCs/>
          <w:color w:val="000000"/>
          <w:sz w:val="24"/>
        </w:rPr>
        <w:t xml:space="preserve"> </w:t>
      </w:r>
    </w:p>
    <w:p w14:paraId="58B7E069">
      <w:pPr>
        <w:overflowPunct w:val="0"/>
        <w:spacing w:line="360" w:lineRule="auto"/>
        <w:ind w:firstLine="482" w:firstLineChars="200"/>
        <w:rPr>
          <w:rFonts w:ascii="Times New Roman" w:hAnsi="Times New Roman" w:eastAsia="宋体"/>
          <w:color w:val="000000"/>
          <w:sz w:val="24"/>
        </w:rPr>
      </w:pPr>
      <w:r>
        <w:rPr>
          <w:rFonts w:hint="eastAsia" w:ascii="Times New Roman" w:hAnsi="Times New Roman" w:eastAsia="宋体"/>
          <w:b/>
          <w:bCs/>
          <w:color w:val="000000"/>
          <w:sz w:val="24"/>
        </w:rPr>
        <w:t>2</w:t>
      </w:r>
      <w:r>
        <w:rPr>
          <w:rFonts w:ascii="宋体" w:hAnsi="宋体" w:cs="宋体"/>
          <w:sz w:val="24"/>
          <w:szCs w:val="24"/>
        </w:rPr>
        <w:t xml:space="preserve">  </w:t>
      </w:r>
      <w:r>
        <w:rPr>
          <w:rFonts w:hint="eastAsia" w:ascii="Times New Roman" w:hAnsi="Times New Roman" w:eastAsia="宋体"/>
          <w:color w:val="000000"/>
          <w:sz w:val="24"/>
        </w:rPr>
        <w:t>采用满粘法施工的陶瓷岩板地面</w:t>
      </w:r>
      <w:r>
        <w:rPr>
          <w:rFonts w:ascii="Times New Roman" w:hAnsi="Times New Roman" w:eastAsia="宋体"/>
          <w:color w:val="000000"/>
          <w:sz w:val="24"/>
        </w:rPr>
        <w:t>空鼓率</w:t>
      </w:r>
      <w:r>
        <w:rPr>
          <w:rFonts w:hint="eastAsia" w:ascii="Times New Roman" w:hAnsi="Times New Roman" w:eastAsia="宋体"/>
          <w:color w:val="000000"/>
          <w:sz w:val="24"/>
        </w:rPr>
        <w:t>不应超过表6.3.2的限值。</w:t>
      </w:r>
    </w:p>
    <w:p w14:paraId="212909B1">
      <w:pPr>
        <w:overflowPunct w:val="0"/>
        <w:jc w:val="center"/>
        <w:rPr>
          <w:rFonts w:hint="eastAsia" w:ascii="黑体" w:hAnsi="黑体" w:cs="宋体"/>
          <w:kern w:val="0"/>
          <w:szCs w:val="21"/>
          <w:lang w:bidi="ar"/>
        </w:rPr>
      </w:pPr>
      <w:r>
        <w:rPr>
          <w:rFonts w:hint="eastAsia" w:ascii="黑体" w:hAnsi="黑体" w:cs="宋体"/>
          <w:kern w:val="0"/>
          <w:szCs w:val="21"/>
          <w:lang w:bidi="ar"/>
        </w:rPr>
        <w:t>表</w:t>
      </w:r>
      <w:r>
        <w:rPr>
          <w:rFonts w:ascii="Times New Roman" w:hAnsi="Times New Roman"/>
          <w:b/>
          <w:bCs/>
          <w:kern w:val="0"/>
          <w:szCs w:val="21"/>
          <w:lang w:bidi="ar"/>
        </w:rPr>
        <w:t>6.3.2</w:t>
      </w:r>
      <w:r>
        <w:rPr>
          <w:rFonts w:hint="eastAsia" w:ascii="黑体" w:hAnsi="黑体" w:eastAsia="黑体" w:cs="黑体"/>
          <w:kern w:val="0"/>
          <w:szCs w:val="21"/>
          <w:lang w:val="en-US" w:eastAsia="zh-CN" w:bidi="ar"/>
        </w:rPr>
        <w:t xml:space="preserve">  </w:t>
      </w:r>
      <w:r>
        <w:rPr>
          <w:rFonts w:hint="eastAsia" w:ascii="黑体" w:hAnsi="黑体" w:cs="宋体"/>
          <w:kern w:val="0"/>
          <w:szCs w:val="21"/>
          <w:lang w:bidi="ar"/>
        </w:rPr>
        <w:t>满粘法施工陶瓷岩板地面空鼓率限值</w:t>
      </w:r>
    </w:p>
    <w:tbl>
      <w:tblPr>
        <w:tblStyle w:val="10"/>
        <w:tblW w:w="8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7"/>
        <w:gridCol w:w="1699"/>
        <w:gridCol w:w="1294"/>
        <w:gridCol w:w="3043"/>
      </w:tblGrid>
      <w:tr w14:paraId="33437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2317" w:type="dxa"/>
            <w:tcBorders>
              <w:tl2br w:val="nil"/>
              <w:tr2bl w:val="nil"/>
            </w:tcBorders>
            <w:vAlign w:val="center"/>
          </w:tcPr>
          <w:p w14:paraId="3E659435">
            <w:pPr>
              <w:overflowPunct w:val="0"/>
              <w:jc w:val="center"/>
              <w:rPr>
                <w:rFonts w:ascii="Times New Roman" w:hAnsi="Times New Roman" w:eastAsia="宋体"/>
                <w:szCs w:val="21"/>
              </w:rPr>
            </w:pPr>
            <w:r>
              <w:rPr>
                <w:rFonts w:ascii="Times New Roman" w:hAnsi="Times New Roman" w:eastAsia="宋体"/>
                <w:szCs w:val="21"/>
              </w:rPr>
              <w:t>陶瓷</w:t>
            </w:r>
            <w:r>
              <w:rPr>
                <w:rFonts w:hint="eastAsia" w:ascii="Times New Roman" w:hAnsi="Times New Roman" w:eastAsia="宋体"/>
                <w:szCs w:val="21"/>
                <w:lang w:val="en-US" w:eastAsia="zh-CN"/>
              </w:rPr>
              <w:t>岩</w:t>
            </w:r>
            <w:r>
              <w:rPr>
                <w:rFonts w:ascii="Times New Roman" w:hAnsi="Times New Roman" w:eastAsia="宋体"/>
                <w:szCs w:val="21"/>
              </w:rPr>
              <w:t>板规格</w:t>
            </w:r>
          </w:p>
        </w:tc>
        <w:tc>
          <w:tcPr>
            <w:tcW w:w="1699" w:type="dxa"/>
            <w:tcBorders>
              <w:tl2br w:val="nil"/>
              <w:tr2bl w:val="nil"/>
            </w:tcBorders>
            <w:vAlign w:val="center"/>
          </w:tcPr>
          <w:p w14:paraId="59F384FA">
            <w:pPr>
              <w:overflowPunct w:val="0"/>
              <w:jc w:val="center"/>
              <w:rPr>
                <w:rFonts w:ascii="Times New Roman" w:hAnsi="Times New Roman" w:eastAsia="宋体"/>
                <w:szCs w:val="21"/>
              </w:rPr>
            </w:pPr>
            <w:r>
              <w:rPr>
                <w:rFonts w:ascii="Times New Roman" w:hAnsi="Times New Roman" w:eastAsia="宋体"/>
                <w:szCs w:val="21"/>
              </w:rPr>
              <w:t>铺贴位置</w:t>
            </w:r>
          </w:p>
        </w:tc>
        <w:tc>
          <w:tcPr>
            <w:tcW w:w="1294" w:type="dxa"/>
            <w:tcBorders>
              <w:tl2br w:val="nil"/>
              <w:tr2bl w:val="nil"/>
            </w:tcBorders>
            <w:vAlign w:val="center"/>
          </w:tcPr>
          <w:p w14:paraId="6E414ED9">
            <w:pPr>
              <w:overflowPunct w:val="0"/>
              <w:jc w:val="center"/>
              <w:rPr>
                <w:rFonts w:ascii="Times New Roman" w:hAnsi="Times New Roman" w:eastAsia="宋体"/>
                <w:szCs w:val="21"/>
              </w:rPr>
            </w:pPr>
            <w:r>
              <w:rPr>
                <w:rFonts w:ascii="Times New Roman" w:hAnsi="Times New Roman" w:eastAsia="宋体"/>
                <w:szCs w:val="21"/>
              </w:rPr>
              <w:t>空鼓率要求</w:t>
            </w:r>
          </w:p>
        </w:tc>
        <w:tc>
          <w:tcPr>
            <w:tcW w:w="3043" w:type="dxa"/>
            <w:tcBorders>
              <w:tl2br w:val="nil"/>
              <w:tr2bl w:val="nil"/>
            </w:tcBorders>
            <w:vAlign w:val="center"/>
          </w:tcPr>
          <w:p w14:paraId="5A7AC77A">
            <w:pPr>
              <w:overflowPunct w:val="0"/>
              <w:jc w:val="center"/>
              <w:rPr>
                <w:rFonts w:ascii="Times New Roman" w:hAnsi="Times New Roman" w:eastAsia="宋体"/>
                <w:szCs w:val="21"/>
              </w:rPr>
            </w:pPr>
            <w:r>
              <w:rPr>
                <w:rFonts w:ascii="Times New Roman" w:hAnsi="Times New Roman" w:eastAsia="宋体"/>
                <w:szCs w:val="21"/>
              </w:rPr>
              <w:t>检测方法/备注</w:t>
            </w:r>
          </w:p>
        </w:tc>
      </w:tr>
      <w:tr w14:paraId="144C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2317" w:type="dxa"/>
            <w:tcBorders>
              <w:tl2br w:val="nil"/>
              <w:tr2bl w:val="nil"/>
            </w:tcBorders>
            <w:vAlign w:val="center"/>
          </w:tcPr>
          <w:p w14:paraId="3EF2F638">
            <w:pPr>
              <w:overflowPunct w:val="0"/>
              <w:jc w:val="center"/>
              <w:rPr>
                <w:rFonts w:ascii="Times New Roman" w:hAnsi="Times New Roman" w:eastAsia="宋体"/>
                <w:szCs w:val="21"/>
              </w:rPr>
            </w:pPr>
            <w:r>
              <w:rPr>
                <w:rFonts w:ascii="Times New Roman" w:hAnsi="Times New Roman" w:eastAsia="宋体"/>
                <w:szCs w:val="21"/>
              </w:rPr>
              <w:t>厚度≥8mm</w:t>
            </w:r>
          </w:p>
        </w:tc>
        <w:tc>
          <w:tcPr>
            <w:tcW w:w="1699" w:type="dxa"/>
            <w:tcBorders>
              <w:tl2br w:val="nil"/>
              <w:tr2bl w:val="nil"/>
            </w:tcBorders>
            <w:vAlign w:val="center"/>
          </w:tcPr>
          <w:p w14:paraId="09DC99A4">
            <w:pPr>
              <w:overflowPunct w:val="0"/>
              <w:jc w:val="center"/>
              <w:rPr>
                <w:rFonts w:ascii="Times New Roman" w:hAnsi="Times New Roman" w:eastAsia="宋体"/>
                <w:szCs w:val="21"/>
              </w:rPr>
            </w:pPr>
            <w:r>
              <w:rPr>
                <w:rFonts w:ascii="Times New Roman" w:hAnsi="Times New Roman" w:eastAsia="宋体"/>
                <w:szCs w:val="21"/>
              </w:rPr>
              <w:t>地面</w:t>
            </w:r>
          </w:p>
        </w:tc>
        <w:tc>
          <w:tcPr>
            <w:tcW w:w="1294" w:type="dxa"/>
            <w:tcBorders>
              <w:tl2br w:val="nil"/>
              <w:tr2bl w:val="nil"/>
            </w:tcBorders>
            <w:vAlign w:val="center"/>
          </w:tcPr>
          <w:p w14:paraId="6EFECD24">
            <w:pPr>
              <w:overflowPunct w:val="0"/>
              <w:jc w:val="center"/>
              <w:rPr>
                <w:rFonts w:ascii="Times New Roman" w:hAnsi="Times New Roman" w:eastAsia="宋体"/>
                <w:szCs w:val="21"/>
              </w:rPr>
            </w:pPr>
            <w:r>
              <w:rPr>
                <w:rFonts w:ascii="Times New Roman" w:hAnsi="Times New Roman" w:eastAsia="宋体"/>
                <w:szCs w:val="21"/>
              </w:rPr>
              <w:t>≤5%</w:t>
            </w:r>
          </w:p>
        </w:tc>
        <w:tc>
          <w:tcPr>
            <w:tcW w:w="3043" w:type="dxa"/>
            <w:vMerge w:val="restart"/>
            <w:tcBorders>
              <w:tl2br w:val="nil"/>
              <w:tr2bl w:val="nil"/>
            </w:tcBorders>
            <w:vAlign w:val="center"/>
          </w:tcPr>
          <w:p w14:paraId="4010D07E">
            <w:pPr>
              <w:overflowPunct w:val="0"/>
              <w:jc w:val="left"/>
              <w:rPr>
                <w:rFonts w:ascii="Times New Roman" w:hAnsi="Times New Roman" w:eastAsia="宋体"/>
                <w:szCs w:val="21"/>
              </w:rPr>
            </w:pPr>
            <w:r>
              <w:rPr>
                <w:rFonts w:ascii="Times New Roman" w:hAnsi="Times New Roman" w:eastAsia="宋体"/>
                <w:szCs w:val="21"/>
              </w:rPr>
              <w:t>1、允许局部非边角位置空鼓，采用25g响鼓槌敲击砖面检查空鼓；</w:t>
            </w:r>
            <w:r>
              <w:rPr>
                <w:rFonts w:ascii="Times New Roman" w:hAnsi="Times New Roman" w:eastAsia="宋体"/>
                <w:szCs w:val="21"/>
              </w:rPr>
              <w:br w:type="textWrapping"/>
            </w:r>
            <w:r>
              <w:rPr>
                <w:rFonts w:ascii="Times New Roman" w:hAnsi="Times New Roman" w:eastAsia="宋体"/>
                <w:szCs w:val="21"/>
              </w:rPr>
              <w:t>2、铺贴空间地/墙面，空鼓总面积占空间面积比例；</w:t>
            </w:r>
            <w:r>
              <w:rPr>
                <w:rFonts w:ascii="Times New Roman" w:hAnsi="Times New Roman" w:eastAsia="宋体"/>
                <w:szCs w:val="21"/>
              </w:rPr>
              <w:br w:type="textWrapping"/>
            </w:r>
            <w:r>
              <w:rPr>
                <w:rFonts w:ascii="Times New Roman" w:hAnsi="Times New Roman" w:eastAsia="宋体"/>
                <w:szCs w:val="21"/>
              </w:rPr>
              <w:t>3、单块陶瓷</w:t>
            </w:r>
            <w:r>
              <w:rPr>
                <w:rFonts w:hint="eastAsia" w:ascii="Times New Roman" w:hAnsi="Times New Roman" w:eastAsia="宋体"/>
                <w:szCs w:val="21"/>
                <w:lang w:val="en-US" w:eastAsia="zh-CN"/>
              </w:rPr>
              <w:t>岩</w:t>
            </w:r>
            <w:r>
              <w:rPr>
                <w:rFonts w:ascii="Times New Roman" w:hAnsi="Times New Roman" w:eastAsia="宋体"/>
                <w:szCs w:val="21"/>
              </w:rPr>
              <w:t>板空鼓尺寸</w:t>
            </w:r>
          </w:p>
          <w:p w14:paraId="601B59B3">
            <w:pPr>
              <w:overflowPunct w:val="0"/>
              <w:jc w:val="left"/>
              <w:rPr>
                <w:rFonts w:ascii="Times New Roman" w:hAnsi="Times New Roman" w:eastAsia="宋体"/>
                <w:szCs w:val="21"/>
              </w:rPr>
            </w:pPr>
            <w:r>
              <w:rPr>
                <w:rFonts w:ascii="Times New Roman" w:hAnsi="Times New Roman" w:eastAsia="宋体"/>
                <w:szCs w:val="21"/>
              </w:rPr>
              <w:t>≤100×100mm；</w:t>
            </w:r>
          </w:p>
        </w:tc>
      </w:tr>
      <w:tr w14:paraId="03BB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2317" w:type="dxa"/>
            <w:tcBorders>
              <w:tl2br w:val="nil"/>
              <w:tr2bl w:val="nil"/>
            </w:tcBorders>
            <w:vAlign w:val="center"/>
          </w:tcPr>
          <w:p w14:paraId="68EE9796">
            <w:pPr>
              <w:overflowPunct w:val="0"/>
              <w:jc w:val="center"/>
              <w:rPr>
                <w:rFonts w:ascii="Times New Roman" w:hAnsi="Times New Roman" w:eastAsia="宋体"/>
                <w:szCs w:val="21"/>
              </w:rPr>
            </w:pPr>
            <w:r>
              <w:rPr>
                <w:rFonts w:ascii="Times New Roman" w:hAnsi="Times New Roman" w:eastAsia="宋体"/>
                <w:szCs w:val="21"/>
              </w:rPr>
              <w:t>厚度＜8mm</w:t>
            </w:r>
          </w:p>
        </w:tc>
        <w:tc>
          <w:tcPr>
            <w:tcW w:w="1699" w:type="dxa"/>
            <w:tcBorders>
              <w:tl2br w:val="nil"/>
              <w:tr2bl w:val="nil"/>
            </w:tcBorders>
            <w:vAlign w:val="center"/>
          </w:tcPr>
          <w:p w14:paraId="243A43CA">
            <w:pPr>
              <w:overflowPunct w:val="0"/>
              <w:jc w:val="center"/>
              <w:rPr>
                <w:rFonts w:ascii="Times New Roman" w:hAnsi="Times New Roman" w:eastAsia="宋体"/>
                <w:szCs w:val="21"/>
              </w:rPr>
            </w:pPr>
            <w:r>
              <w:rPr>
                <w:rFonts w:ascii="Times New Roman" w:hAnsi="Times New Roman" w:eastAsia="宋体"/>
                <w:szCs w:val="21"/>
              </w:rPr>
              <w:t>地面</w:t>
            </w:r>
          </w:p>
        </w:tc>
        <w:tc>
          <w:tcPr>
            <w:tcW w:w="1294" w:type="dxa"/>
            <w:tcBorders>
              <w:tl2br w:val="nil"/>
              <w:tr2bl w:val="nil"/>
            </w:tcBorders>
            <w:vAlign w:val="center"/>
          </w:tcPr>
          <w:p w14:paraId="6A475E3E">
            <w:pPr>
              <w:overflowPunct w:val="0"/>
              <w:jc w:val="center"/>
              <w:rPr>
                <w:rFonts w:ascii="Times New Roman" w:hAnsi="Times New Roman" w:eastAsia="宋体"/>
                <w:szCs w:val="21"/>
              </w:rPr>
            </w:pPr>
            <w:r>
              <w:rPr>
                <w:rFonts w:ascii="Times New Roman" w:hAnsi="Times New Roman" w:eastAsia="宋体"/>
                <w:szCs w:val="21"/>
              </w:rPr>
              <w:t>≤3%</w:t>
            </w:r>
          </w:p>
        </w:tc>
        <w:tc>
          <w:tcPr>
            <w:tcW w:w="3043" w:type="dxa"/>
            <w:vMerge w:val="continue"/>
            <w:tcBorders>
              <w:tl2br w:val="nil"/>
              <w:tr2bl w:val="nil"/>
            </w:tcBorders>
            <w:vAlign w:val="center"/>
          </w:tcPr>
          <w:p w14:paraId="4EF763C3">
            <w:pPr>
              <w:overflowPunct w:val="0"/>
              <w:jc w:val="center"/>
              <w:rPr>
                <w:rFonts w:ascii="Times New Roman" w:hAnsi="Times New Roman" w:eastAsia="宋体"/>
                <w:szCs w:val="21"/>
              </w:rPr>
            </w:pPr>
          </w:p>
        </w:tc>
      </w:tr>
    </w:tbl>
    <w:p w14:paraId="3B85D1D4">
      <w:pPr>
        <w:overflowPunct w:val="0"/>
        <w:spacing w:line="360" w:lineRule="auto"/>
        <w:rPr>
          <w:rFonts w:ascii="Times New Roman" w:hAnsi="Times New Roman" w:eastAsia="宋体"/>
          <w:b/>
          <w:bCs/>
          <w:color w:val="000000"/>
          <w:sz w:val="24"/>
        </w:rPr>
      </w:pPr>
    </w:p>
    <w:p w14:paraId="17CF8C28">
      <w:pPr>
        <w:overflowPunct w:val="0"/>
        <w:spacing w:line="360" w:lineRule="auto"/>
        <w:rPr>
          <w:rFonts w:ascii="Times New Roman" w:hAnsi="Times New Roman" w:eastAsia="宋体"/>
          <w:color w:val="000000"/>
          <w:sz w:val="24"/>
        </w:rPr>
      </w:pPr>
      <w:r>
        <w:rPr>
          <w:rFonts w:hint="eastAsia" w:ascii="Times New Roman" w:hAnsi="Times New Roman" w:eastAsia="宋体"/>
          <w:b/>
          <w:bCs/>
          <w:color w:val="000000"/>
          <w:sz w:val="24"/>
        </w:rPr>
        <w:t>6</w:t>
      </w:r>
      <w:r>
        <w:rPr>
          <w:rFonts w:ascii="Times New Roman" w:hAnsi="Times New Roman" w:eastAsia="宋体"/>
          <w:b/>
          <w:bCs/>
          <w:color w:val="000000"/>
          <w:sz w:val="24"/>
        </w:rPr>
        <w:t>.</w:t>
      </w:r>
      <w:r>
        <w:rPr>
          <w:rFonts w:hint="eastAsia" w:ascii="Times New Roman" w:hAnsi="Times New Roman" w:eastAsia="宋体"/>
          <w:b/>
          <w:bCs/>
          <w:color w:val="000000"/>
          <w:sz w:val="24"/>
        </w:rPr>
        <w:t>3</w:t>
      </w:r>
      <w:r>
        <w:rPr>
          <w:rFonts w:ascii="Times New Roman" w:hAnsi="Times New Roman" w:eastAsia="宋体"/>
          <w:b/>
          <w:bCs/>
          <w:color w:val="000000"/>
          <w:sz w:val="24"/>
        </w:rPr>
        <w:t>.</w:t>
      </w:r>
      <w:r>
        <w:rPr>
          <w:rFonts w:hint="eastAsia" w:ascii="Times New Roman" w:hAnsi="Times New Roman" w:eastAsia="宋体"/>
          <w:b/>
          <w:bCs/>
          <w:color w:val="000000"/>
          <w:sz w:val="24"/>
        </w:rPr>
        <w:t>3</w:t>
      </w:r>
      <w:r>
        <w:rPr>
          <w:rFonts w:ascii="宋体" w:hAnsi="宋体" w:cs="宋体"/>
          <w:sz w:val="24"/>
          <w:szCs w:val="24"/>
        </w:rPr>
        <w:t xml:space="preserve">  </w:t>
      </w:r>
      <w:r>
        <w:rPr>
          <w:rFonts w:ascii="Times New Roman" w:hAnsi="Times New Roman" w:eastAsia="宋体"/>
          <w:color w:val="000000"/>
          <w:sz w:val="24"/>
        </w:rPr>
        <w:t>陶瓷岩板地面面层的坡度应符合设计要求；与地漏管</w:t>
      </w:r>
      <w:r>
        <w:rPr>
          <w:rFonts w:hint="eastAsia" w:ascii="Times New Roman" w:hAnsi="Times New Roman" w:eastAsia="宋体"/>
          <w:color w:val="000000"/>
          <w:sz w:val="24"/>
        </w:rPr>
        <w:t>口</w:t>
      </w:r>
      <w:r>
        <w:rPr>
          <w:rFonts w:ascii="Times New Roman" w:hAnsi="Times New Roman" w:eastAsia="宋体"/>
          <w:color w:val="000000"/>
          <w:sz w:val="24"/>
        </w:rPr>
        <w:t>处结合严密</w:t>
      </w:r>
      <w:r>
        <w:rPr>
          <w:rFonts w:hint="eastAsia" w:ascii="Times New Roman" w:hAnsi="Times New Roman" w:eastAsia="宋体"/>
          <w:color w:val="000000"/>
          <w:sz w:val="24"/>
        </w:rPr>
        <w:t>、</w:t>
      </w:r>
      <w:r>
        <w:rPr>
          <w:rFonts w:ascii="Times New Roman" w:hAnsi="Times New Roman" w:eastAsia="宋体"/>
          <w:color w:val="000000"/>
          <w:sz w:val="24"/>
        </w:rPr>
        <w:t>牢固、无渗漏。</w:t>
      </w:r>
    </w:p>
    <w:p w14:paraId="1A88B263">
      <w:pPr>
        <w:overflowPunct w:val="0"/>
        <w:spacing w:line="360" w:lineRule="auto"/>
        <w:rPr>
          <w:rFonts w:ascii="Times New Roman" w:hAnsi="Times New Roman" w:eastAsia="宋体"/>
          <w:color w:val="000000"/>
          <w:sz w:val="24"/>
        </w:rPr>
      </w:pPr>
    </w:p>
    <w:p w14:paraId="09304FB1">
      <w:pPr>
        <w:overflowPunct w:val="0"/>
        <w:spacing w:line="360" w:lineRule="auto"/>
        <w:jc w:val="center"/>
        <w:rPr>
          <w:rFonts w:ascii="Times New Roman" w:hAnsi="Times New Roman"/>
          <w:color w:val="000000"/>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eastAsia="宋体" w:cs="宋体"/>
          <w:sz w:val="24"/>
        </w:rPr>
        <w:t xml:space="preserve"> </w:t>
      </w:r>
      <w:r>
        <w:rPr>
          <w:rFonts w:ascii="宋体" w:hAnsi="宋体" w:cs="宋体"/>
          <w:sz w:val="24"/>
        </w:rPr>
        <w:t xml:space="preserve"> </w:t>
      </w:r>
      <w:r>
        <w:rPr>
          <w:rFonts w:hint="eastAsia" w:ascii="黑体" w:hAnsi="黑体" w:cs="黑体"/>
          <w:sz w:val="24"/>
        </w:rPr>
        <w:t>细部工程</w:t>
      </w:r>
    </w:p>
    <w:p w14:paraId="1D6DF6F8">
      <w:pPr>
        <w:overflowPunct w:val="0"/>
        <w:spacing w:line="360" w:lineRule="auto"/>
        <w:rPr>
          <w:rFonts w:ascii="Times New Roman" w:hAnsi="Times New Roman" w:eastAsia="宋体"/>
          <w:color w:val="000000"/>
          <w:sz w:val="24"/>
        </w:rPr>
      </w:pPr>
    </w:p>
    <w:p w14:paraId="1EA84E61">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4</w:t>
      </w:r>
      <w:r>
        <w:rPr>
          <w:rFonts w:ascii="Times New Roman" w:hAnsi="Times New Roman" w:eastAsia="宋体"/>
          <w:b/>
          <w:bCs/>
          <w:sz w:val="24"/>
        </w:rPr>
        <w:t>.</w:t>
      </w:r>
      <w:r>
        <w:rPr>
          <w:rFonts w:hint="eastAsia"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w:t>
      </w:r>
      <w:r>
        <w:rPr>
          <w:rFonts w:hint="eastAsia" w:ascii="Times New Roman" w:hAnsi="Times New Roman" w:eastAsia="宋体"/>
          <w:sz w:val="24"/>
        </w:rPr>
        <w:t>用作细部工程</w:t>
      </w:r>
      <w:r>
        <w:rPr>
          <w:rFonts w:ascii="Times New Roman" w:hAnsi="Times New Roman" w:eastAsia="宋体"/>
          <w:sz w:val="24"/>
        </w:rPr>
        <w:t>饰面时，应采用满足长度要求的整板加工；当必须进行长度拼接和需要转角拼接时，应采用密缝粘接拼接，粘接材料应为透明或与陶瓷岩板同色</w:t>
      </w:r>
      <w:r>
        <w:rPr>
          <w:rFonts w:hint="eastAsia" w:ascii="Times New Roman" w:hAnsi="Times New Roman" w:eastAsia="宋体"/>
          <w:sz w:val="24"/>
        </w:rPr>
        <w:t>。</w:t>
      </w:r>
    </w:p>
    <w:p w14:paraId="39D3A140">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4</w:t>
      </w:r>
      <w:r>
        <w:rPr>
          <w:rFonts w:ascii="Times New Roman" w:hAnsi="Times New Roman" w:eastAsia="宋体"/>
          <w:b/>
          <w:bCs/>
          <w:sz w:val="24"/>
        </w:rPr>
        <w:t>.</w:t>
      </w: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细部工程中陶瓷岩板</w:t>
      </w:r>
      <w:r>
        <w:rPr>
          <w:rFonts w:ascii="Times New Roman" w:hAnsi="Times New Roman" w:eastAsia="宋体"/>
          <w:sz w:val="24"/>
        </w:rPr>
        <w:t>饰面不应有尖锐的边和角。</w:t>
      </w:r>
    </w:p>
    <w:p w14:paraId="06DDEF11">
      <w:pPr>
        <w:rPr>
          <w:rFonts w:ascii="Times New Roman" w:hAnsi="Times New Roman" w:eastAsia="宋体"/>
          <w:b/>
          <w:color w:val="000000"/>
          <w:szCs w:val="21"/>
        </w:rPr>
      </w:pPr>
    </w:p>
    <w:p w14:paraId="0B29185A">
      <w:pPr>
        <w:jc w:val="center"/>
        <w:rPr>
          <w:rFonts w:hint="eastAsia" w:ascii="宋体" w:hAnsi="宋体" w:eastAsia="宋体" w:cs="宋体"/>
          <w:color w:val="000000"/>
          <w:sz w:val="24"/>
        </w:rPr>
      </w:pPr>
    </w:p>
    <w:p w14:paraId="4297D883">
      <w:pPr>
        <w:jc w:val="center"/>
        <w:rPr>
          <w:rFonts w:hint="eastAsia" w:ascii="黑体" w:hAnsi="黑体" w:cs="黑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eastAsia="宋体" w:cs="宋体"/>
          <w:sz w:val="24"/>
        </w:rPr>
        <w:t xml:space="preserve"> </w:t>
      </w:r>
      <w:r>
        <w:rPr>
          <w:rFonts w:ascii="宋体" w:hAnsi="宋体" w:cs="宋体"/>
          <w:sz w:val="24"/>
        </w:rPr>
        <w:t xml:space="preserve"> </w:t>
      </w:r>
      <w:r>
        <w:rPr>
          <w:rFonts w:ascii="黑体" w:hAnsi="黑体" w:cs="黑体"/>
          <w:sz w:val="24"/>
        </w:rPr>
        <w:t>收边收口</w:t>
      </w:r>
    </w:p>
    <w:p w14:paraId="5659ECAF">
      <w:pPr>
        <w:jc w:val="center"/>
        <w:rPr>
          <w:rFonts w:hint="eastAsia" w:ascii="黑体" w:hAnsi="黑体" w:cs="黑体"/>
          <w:sz w:val="24"/>
        </w:rPr>
      </w:pPr>
    </w:p>
    <w:p w14:paraId="52D9E045">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1</w:t>
      </w:r>
      <w:r>
        <w:rPr>
          <w:rFonts w:ascii="宋体" w:hAnsi="宋体" w:cs="宋体"/>
          <w:sz w:val="24"/>
          <w:szCs w:val="24"/>
        </w:rPr>
        <w:t xml:space="preserve">  </w:t>
      </w:r>
      <w:r>
        <w:rPr>
          <w:rFonts w:hint="eastAsia" w:ascii="Times New Roman" w:hAnsi="Times New Roman" w:eastAsia="宋体"/>
          <w:sz w:val="24"/>
        </w:rPr>
        <w:t>陶瓷岩板</w:t>
      </w:r>
      <w:r>
        <w:rPr>
          <w:rFonts w:ascii="Times New Roman" w:hAnsi="Times New Roman" w:eastAsia="宋体"/>
          <w:sz w:val="24"/>
        </w:rPr>
        <w:t>拼接收口应</w:t>
      </w:r>
      <w:r>
        <w:rPr>
          <w:rFonts w:hint="eastAsia" w:ascii="Times New Roman" w:hAnsi="Times New Roman" w:eastAsia="宋体"/>
          <w:sz w:val="24"/>
        </w:rPr>
        <w:t>符合</w:t>
      </w:r>
      <w:r>
        <w:rPr>
          <w:rFonts w:ascii="Times New Roman" w:hAnsi="Times New Roman" w:eastAsia="宋体"/>
          <w:sz w:val="24"/>
        </w:rPr>
        <w:t>下列</w:t>
      </w:r>
      <w:r>
        <w:rPr>
          <w:rFonts w:hint="eastAsia" w:ascii="Times New Roman" w:hAnsi="Times New Roman" w:eastAsia="宋体"/>
          <w:sz w:val="24"/>
        </w:rPr>
        <w:t>要求</w:t>
      </w:r>
      <w:r>
        <w:rPr>
          <w:rFonts w:ascii="Times New Roman" w:hAnsi="Times New Roman" w:eastAsia="宋体"/>
          <w:sz w:val="24"/>
        </w:rPr>
        <w:t>：</w:t>
      </w:r>
    </w:p>
    <w:p w14:paraId="0B7DAA16">
      <w:pPr>
        <w:overflowPunct w:val="0"/>
        <w:spacing w:line="360" w:lineRule="auto"/>
        <w:ind w:firstLine="482"/>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拼接口宜使用专业研磨机械将陶瓷岩板拼缝研磨平整；</w:t>
      </w:r>
    </w:p>
    <w:p w14:paraId="6EF2BA7F">
      <w:pPr>
        <w:overflowPunct w:val="0"/>
        <w:spacing w:line="360" w:lineRule="auto"/>
        <w:ind w:firstLine="482"/>
        <w:rPr>
          <w:rFonts w:ascii="Times New Roman" w:hAnsi="Times New Roman" w:eastAsia="宋体"/>
          <w:sz w:val="24"/>
        </w:rPr>
      </w:pPr>
      <w:r>
        <w:rPr>
          <w:rFonts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所选用填缝剂的颜色应根据陶瓷岩板外观色泽的匹配要求选择，色相与陶瓷岩板面无明显色差，缝口连接自然完美。</w:t>
      </w:r>
    </w:p>
    <w:p w14:paraId="70E9964A">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填缝工序应在陶瓷岩板安装牢固后进行，若采用粘贴工艺，应在粘贴48</w:t>
      </w:r>
      <w:r>
        <w:rPr>
          <w:rFonts w:hint="eastAsia" w:ascii="Times New Roman" w:hAnsi="Times New Roman" w:eastAsia="宋体"/>
          <w:sz w:val="24"/>
        </w:rPr>
        <w:t>h</w:t>
      </w:r>
      <w:r>
        <w:rPr>
          <w:rFonts w:ascii="Times New Roman" w:hAnsi="Times New Roman" w:eastAsia="宋体"/>
          <w:sz w:val="24"/>
        </w:rPr>
        <w:t>后进行；</w:t>
      </w:r>
    </w:p>
    <w:p w14:paraId="4C379456">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填缝剂应按产品使用说明配制；</w:t>
      </w:r>
    </w:p>
    <w:p w14:paraId="0B428009">
      <w:pPr>
        <w:overflowPunct w:val="0"/>
        <w:spacing w:line="360" w:lineRule="auto"/>
        <w:ind w:firstLine="482"/>
        <w:rPr>
          <w:rFonts w:ascii="Times New Roman" w:hAnsi="Times New Roman" w:eastAsia="宋体"/>
          <w:strike/>
          <w:sz w:val="24"/>
          <w:highlight w:val="yellow"/>
        </w:rPr>
      </w:pPr>
      <w:r>
        <w:rPr>
          <w:rFonts w:hint="eastAsia" w:ascii="Times New Roman" w:hAnsi="Times New Roman" w:eastAsia="宋体"/>
          <w:b/>
          <w:bCs/>
          <w:sz w:val="24"/>
        </w:rPr>
        <w:t>5</w:t>
      </w:r>
      <w:r>
        <w:rPr>
          <w:rFonts w:ascii="宋体" w:hAnsi="宋体" w:cs="宋体"/>
          <w:sz w:val="24"/>
          <w:szCs w:val="24"/>
        </w:rPr>
        <w:t xml:space="preserve">  </w:t>
      </w:r>
      <w:r>
        <w:rPr>
          <w:rFonts w:ascii="Times New Roman" w:hAnsi="Times New Roman" w:eastAsia="宋体"/>
          <w:color w:val="000000"/>
          <w:sz w:val="24"/>
        </w:rPr>
        <w:t>填缝施工前应清除缝隙间杂物，并用清水润湿缝隙</w:t>
      </w:r>
      <w:r>
        <w:rPr>
          <w:rFonts w:hint="eastAsia" w:ascii="Times New Roman" w:hAnsi="Times New Roman" w:eastAsia="宋体"/>
          <w:sz w:val="24"/>
        </w:rPr>
        <w:t>；</w:t>
      </w:r>
    </w:p>
    <w:p w14:paraId="1136961D">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6</w:t>
      </w:r>
      <w:r>
        <w:rPr>
          <w:rFonts w:ascii="宋体" w:hAnsi="宋体" w:cs="宋体"/>
          <w:sz w:val="24"/>
          <w:szCs w:val="24"/>
        </w:rPr>
        <w:t xml:space="preserve">  </w:t>
      </w:r>
      <w:r>
        <w:rPr>
          <w:rFonts w:ascii="Times New Roman" w:hAnsi="Times New Roman" w:eastAsia="宋体"/>
          <w:sz w:val="24"/>
        </w:rPr>
        <w:t>填缝宜按先墙面后地面的顺序进行</w:t>
      </w:r>
      <w:r>
        <w:rPr>
          <w:rFonts w:hint="eastAsia" w:ascii="Times New Roman" w:hAnsi="Times New Roman" w:eastAsia="宋体"/>
          <w:sz w:val="24"/>
        </w:rPr>
        <w:t>；</w:t>
      </w:r>
    </w:p>
    <w:p w14:paraId="76299CE4">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7</w:t>
      </w:r>
      <w:r>
        <w:rPr>
          <w:rFonts w:ascii="宋体" w:hAnsi="宋体" w:cs="宋体"/>
          <w:sz w:val="24"/>
          <w:szCs w:val="24"/>
        </w:rPr>
        <w:t xml:space="preserve">  </w:t>
      </w:r>
      <w:r>
        <w:rPr>
          <w:rFonts w:hint="eastAsia" w:ascii="Times New Roman" w:hAnsi="Times New Roman" w:eastAsia="宋体"/>
          <w:sz w:val="24"/>
        </w:rPr>
        <w:t>室内板缝</w:t>
      </w:r>
      <w:r>
        <w:rPr>
          <w:rFonts w:ascii="Times New Roman" w:hAnsi="Times New Roman" w:eastAsia="宋体"/>
          <w:sz w:val="24"/>
        </w:rPr>
        <w:t>宽度</w:t>
      </w:r>
      <w:r>
        <w:rPr>
          <w:rFonts w:hint="eastAsia" w:ascii="Times New Roman" w:hAnsi="Times New Roman" w:eastAsia="宋体"/>
          <w:sz w:val="24"/>
        </w:rPr>
        <w:t>宜为</w:t>
      </w:r>
      <w:r>
        <w:rPr>
          <w:rFonts w:ascii="Times New Roman" w:hAnsi="Times New Roman" w:eastAsia="宋体"/>
          <w:sz w:val="24"/>
        </w:rPr>
        <w:t>1mm，深度不宜小于2mm</w:t>
      </w:r>
      <w:r>
        <w:rPr>
          <w:rFonts w:hint="eastAsia" w:ascii="Times New Roman" w:hAnsi="Times New Roman" w:eastAsia="宋体"/>
          <w:sz w:val="24"/>
        </w:rPr>
        <w:t>；</w:t>
      </w:r>
      <w:r>
        <w:rPr>
          <w:rFonts w:ascii="Times New Roman" w:hAnsi="Times New Roman" w:eastAsia="宋体"/>
          <w:sz w:val="24"/>
        </w:rPr>
        <w:t>室外</w:t>
      </w:r>
      <w:r>
        <w:rPr>
          <w:rFonts w:hint="eastAsia" w:ascii="Times New Roman" w:hAnsi="Times New Roman" w:eastAsia="宋体"/>
          <w:sz w:val="24"/>
        </w:rPr>
        <w:t>板缝</w:t>
      </w:r>
      <w:r>
        <w:rPr>
          <w:rFonts w:ascii="Times New Roman" w:hAnsi="Times New Roman" w:eastAsia="宋体"/>
          <w:sz w:val="24"/>
        </w:rPr>
        <w:t>宽度不宜小于5mm</w:t>
      </w:r>
      <w:r>
        <w:rPr>
          <w:rFonts w:hint="eastAsia" w:ascii="Times New Roman" w:hAnsi="Times New Roman" w:eastAsia="宋体"/>
          <w:sz w:val="24"/>
        </w:rPr>
        <w:t>，</w:t>
      </w:r>
      <w:r>
        <w:rPr>
          <w:rFonts w:ascii="Times New Roman" w:hAnsi="Times New Roman" w:eastAsia="宋体"/>
          <w:sz w:val="24"/>
        </w:rPr>
        <w:t>深度不宜小于5mm；</w:t>
      </w:r>
    </w:p>
    <w:p w14:paraId="3574C62C">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8</w:t>
      </w:r>
      <w:r>
        <w:rPr>
          <w:rFonts w:ascii="宋体" w:hAnsi="宋体" w:cs="宋体"/>
          <w:sz w:val="24"/>
          <w:szCs w:val="24"/>
        </w:rPr>
        <w:t xml:space="preserve">  </w:t>
      </w:r>
      <w:r>
        <w:rPr>
          <w:rFonts w:ascii="Times New Roman" w:hAnsi="Times New Roman" w:eastAsia="宋体"/>
          <w:sz w:val="24"/>
        </w:rPr>
        <w:t>填缝应密实饱满、粘结牢固，均匀平直，无裂纹、针眼、孔隙等缺陷</w:t>
      </w:r>
      <w:r>
        <w:rPr>
          <w:rFonts w:hint="eastAsia" w:ascii="Times New Roman" w:hAnsi="Times New Roman" w:eastAsia="宋体"/>
          <w:sz w:val="24"/>
        </w:rPr>
        <w:t>。</w:t>
      </w:r>
      <w:r>
        <w:rPr>
          <w:rFonts w:ascii="Times New Roman" w:hAnsi="Times New Roman" w:eastAsia="宋体"/>
          <w:sz w:val="24"/>
        </w:rPr>
        <w:t xml:space="preserve"> </w:t>
      </w:r>
    </w:p>
    <w:p w14:paraId="5BE35CD3">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陶瓷岩板</w:t>
      </w:r>
      <w:r>
        <w:rPr>
          <w:rFonts w:ascii="Times New Roman" w:hAnsi="Times New Roman" w:eastAsia="宋体"/>
          <w:sz w:val="24"/>
        </w:rPr>
        <w:t>阳角拼接收口应</w:t>
      </w:r>
      <w:r>
        <w:rPr>
          <w:rFonts w:hint="eastAsia" w:ascii="Times New Roman" w:hAnsi="Times New Roman" w:eastAsia="宋体"/>
          <w:sz w:val="24"/>
        </w:rPr>
        <w:t>符合下列要求</w:t>
      </w:r>
      <w:r>
        <w:rPr>
          <w:rFonts w:ascii="Times New Roman" w:hAnsi="Times New Roman" w:eastAsia="宋体"/>
          <w:sz w:val="24"/>
        </w:rPr>
        <w:t>：</w:t>
      </w:r>
    </w:p>
    <w:p w14:paraId="3C6CF87F">
      <w:pPr>
        <w:overflowPunct w:val="0"/>
        <w:spacing w:line="360" w:lineRule="auto"/>
        <w:ind w:firstLine="482"/>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陶瓷岩板倒角切割宜在加工厂采用专业设备进行，不宜在施工现场手动切割；</w:t>
      </w:r>
    </w:p>
    <w:p w14:paraId="3B8604EA">
      <w:pPr>
        <w:overflowPunct w:val="0"/>
        <w:spacing w:line="360" w:lineRule="auto"/>
        <w:ind w:firstLine="482"/>
        <w:rPr>
          <w:rFonts w:ascii="Times New Roman" w:hAnsi="Times New Roman" w:eastAsia="宋体"/>
          <w:sz w:val="24"/>
        </w:rPr>
      </w:pPr>
      <w:r>
        <w:rPr>
          <w:rFonts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填缝工序应在陶瓷岩板安装牢固后进行，若采用粘贴工艺，应在粘贴48</w:t>
      </w:r>
      <w:r>
        <w:rPr>
          <w:rFonts w:hint="eastAsia" w:ascii="Times New Roman" w:hAnsi="Times New Roman" w:eastAsia="宋体"/>
          <w:sz w:val="24"/>
        </w:rPr>
        <w:t>h</w:t>
      </w:r>
      <w:r>
        <w:rPr>
          <w:rFonts w:ascii="Times New Roman" w:hAnsi="Times New Roman" w:eastAsia="宋体"/>
          <w:sz w:val="24"/>
        </w:rPr>
        <w:t>后进行；</w:t>
      </w:r>
    </w:p>
    <w:p w14:paraId="1F776A9D">
      <w:pPr>
        <w:overflowPunct w:val="0"/>
        <w:spacing w:line="360" w:lineRule="auto"/>
        <w:ind w:firstLine="482"/>
        <w:rPr>
          <w:rFonts w:ascii="Times New Roman" w:hAnsi="Times New Roman" w:eastAsia="宋体"/>
          <w:sz w:val="24"/>
        </w:rPr>
      </w:pPr>
      <w:r>
        <w:rPr>
          <w:rFonts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所选用的陶瓷岩板胶应与陶瓷岩板颜色相同，陶瓷岩板胶应填充饱满、均匀；</w:t>
      </w:r>
    </w:p>
    <w:p w14:paraId="4341C833">
      <w:pPr>
        <w:overflowPunct w:val="0"/>
        <w:spacing w:line="360" w:lineRule="auto"/>
        <w:ind w:firstLine="482"/>
        <w:rPr>
          <w:rFonts w:ascii="Times New Roman" w:hAnsi="Times New Roman" w:eastAsia="宋体"/>
          <w:sz w:val="24"/>
        </w:rPr>
      </w:pPr>
      <w:r>
        <w:rPr>
          <w:rFonts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在对陶瓷岩板胶进行打磨时，应确定陶瓷岩板胶已经完全固化。打磨宜采用手工打磨方式进行。打磨所选用的砂纸应先粗后细，且宜带水打磨。</w:t>
      </w:r>
    </w:p>
    <w:p w14:paraId="4DAA2B16">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5</w:t>
      </w:r>
      <w:r>
        <w:rPr>
          <w:rFonts w:ascii="Times New Roman" w:hAnsi="Times New Roman" w:eastAsia="宋体"/>
          <w:b/>
          <w:bCs/>
          <w:sz w:val="24"/>
        </w:rPr>
        <w:t>.</w:t>
      </w: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装饰线收口应</w:t>
      </w:r>
      <w:r>
        <w:rPr>
          <w:rFonts w:hint="eastAsia" w:ascii="Times New Roman" w:hAnsi="Times New Roman" w:eastAsia="宋体"/>
          <w:sz w:val="24"/>
        </w:rPr>
        <w:t>符合下列要求</w:t>
      </w:r>
      <w:r>
        <w:rPr>
          <w:rFonts w:ascii="Times New Roman" w:hAnsi="Times New Roman" w:eastAsia="宋体"/>
          <w:sz w:val="24"/>
        </w:rPr>
        <w:t>：</w:t>
      </w:r>
      <w:r>
        <w:rPr>
          <w:rFonts w:hint="eastAsia" w:ascii="Times New Roman" w:hAnsi="Times New Roman" w:eastAsia="宋体"/>
          <w:sz w:val="24"/>
        </w:rPr>
        <w:t xml:space="preserve"> </w:t>
      </w:r>
    </w:p>
    <w:p w14:paraId="1443CDAD">
      <w:pPr>
        <w:overflowPunct w:val="0"/>
        <w:spacing w:line="360" w:lineRule="auto"/>
        <w:ind w:firstLine="482"/>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装饰线条应设置折边，并压在陶瓷岩板下方；</w:t>
      </w:r>
    </w:p>
    <w:p w14:paraId="083621CB">
      <w:pPr>
        <w:overflowPunct w:val="0"/>
        <w:spacing w:line="360" w:lineRule="auto"/>
        <w:ind w:firstLine="482"/>
        <w:rPr>
          <w:rFonts w:ascii="Times New Roman" w:hAnsi="Times New Roman" w:eastAsia="宋体"/>
          <w:sz w:val="24"/>
        </w:rPr>
      </w:pPr>
      <w:r>
        <w:rPr>
          <w:rFonts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装饰线条宜高于陶瓷岩板表面2-5mm，</w:t>
      </w:r>
      <w:r>
        <w:rPr>
          <w:rFonts w:hint="eastAsia" w:ascii="Times New Roman" w:hAnsi="Times New Roman" w:eastAsia="宋体"/>
          <w:sz w:val="24"/>
        </w:rPr>
        <w:t>边缘顺滑；</w:t>
      </w:r>
    </w:p>
    <w:p w14:paraId="1FBB2836">
      <w:pPr>
        <w:overflowPunct w:val="0"/>
        <w:spacing w:line="360" w:lineRule="auto"/>
        <w:ind w:firstLine="482"/>
        <w:rPr>
          <w:rFonts w:ascii="Times New Roman" w:hAnsi="Times New Roman" w:eastAsia="宋体"/>
          <w:sz w:val="24"/>
        </w:rPr>
      </w:pPr>
      <w:r>
        <w:rPr>
          <w:rFonts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装饰线条与陶瓷岩板间隙宜</w:t>
      </w:r>
      <w:r>
        <w:rPr>
          <w:rFonts w:hint="eastAsia" w:ascii="Times New Roman" w:hAnsi="Times New Roman" w:eastAsia="宋体"/>
          <w:sz w:val="24"/>
        </w:rPr>
        <w:t>小于</w:t>
      </w:r>
      <w:r>
        <w:rPr>
          <w:rFonts w:ascii="Times New Roman" w:hAnsi="Times New Roman" w:eastAsia="宋体"/>
          <w:sz w:val="24"/>
        </w:rPr>
        <w:t>0.5mm，且不宜填缝，间隙应均匀、顺滑。</w:t>
      </w:r>
    </w:p>
    <w:p w14:paraId="6A0273AF">
      <w:pPr>
        <w:jc w:val="center"/>
        <w:rPr>
          <w:rFonts w:hint="eastAsia" w:ascii="宋体" w:hAnsi="宋体" w:eastAsia="宋体" w:cs="宋体"/>
          <w:szCs w:val="21"/>
        </w:rPr>
      </w:pPr>
    </w:p>
    <w:p w14:paraId="7B1CF921">
      <w:pPr>
        <w:overflowPunct w:val="0"/>
        <w:spacing w:line="360" w:lineRule="auto"/>
        <w:jc w:val="center"/>
        <w:rPr>
          <w:rFonts w:hint="eastAsia" w:ascii="黑体" w:hAnsi="黑体" w:cs="黑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宋体" w:hAnsi="宋体" w:eastAsia="宋体" w:cs="宋体"/>
          <w:sz w:val="24"/>
        </w:rPr>
        <w:t xml:space="preserve"> </w:t>
      </w:r>
      <w:r>
        <w:rPr>
          <w:rFonts w:ascii="宋体" w:hAnsi="宋体" w:cs="宋体"/>
          <w:sz w:val="24"/>
        </w:rPr>
        <w:t xml:space="preserve"> </w:t>
      </w:r>
      <w:r>
        <w:rPr>
          <w:rFonts w:ascii="黑体" w:hAnsi="黑体" w:cs="黑体"/>
          <w:sz w:val="24"/>
        </w:rPr>
        <w:t>成品保护</w:t>
      </w:r>
    </w:p>
    <w:p w14:paraId="218E7129">
      <w:pPr>
        <w:jc w:val="center"/>
        <w:rPr>
          <w:rFonts w:hint="eastAsia" w:ascii="黑体" w:hAnsi="黑体" w:cs="黑体"/>
          <w:szCs w:val="21"/>
        </w:rPr>
      </w:pPr>
    </w:p>
    <w:p w14:paraId="7097E345">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陶瓷岩板施工完成后</w:t>
      </w:r>
      <w:r>
        <w:rPr>
          <w:rFonts w:hint="eastAsia" w:ascii="Times New Roman" w:hAnsi="Times New Roman" w:eastAsia="宋体"/>
          <w:sz w:val="24"/>
        </w:rPr>
        <w:t>，</w:t>
      </w:r>
      <w:r>
        <w:rPr>
          <w:rFonts w:ascii="Times New Roman" w:hAnsi="Times New Roman" w:eastAsia="宋体"/>
          <w:sz w:val="24"/>
        </w:rPr>
        <w:t>应采取临时保护措施，不得污染和损伤陶瓷岩板。</w:t>
      </w:r>
    </w:p>
    <w:p w14:paraId="0DF6C2CF">
      <w:pPr>
        <w:overflowPunct w:val="0"/>
        <w:spacing w:line="360" w:lineRule="auto"/>
        <w:rPr>
          <w:rFonts w:ascii="Times New Roman" w:hAnsi="Times New Roman" w:eastAsia="宋体"/>
          <w:sz w:val="24"/>
        </w:rPr>
      </w:pPr>
      <w:r>
        <w:rPr>
          <w:rFonts w:hint="eastAsia" w:ascii="Times New Roman" w:hAnsi="Times New Roman" w:eastAsia="宋体"/>
          <w:b/>
          <w:bCs/>
          <w:sz w:val="24"/>
        </w:rPr>
        <w:t>6.6.2</w:t>
      </w:r>
      <w:r>
        <w:rPr>
          <w:rFonts w:ascii="宋体" w:hAnsi="宋体" w:cs="宋体"/>
          <w:sz w:val="24"/>
          <w:szCs w:val="24"/>
        </w:rPr>
        <w:t xml:space="preserve">  </w:t>
      </w:r>
      <w:r>
        <w:rPr>
          <w:rFonts w:ascii="Times New Roman" w:hAnsi="Times New Roman" w:eastAsia="宋体"/>
          <w:sz w:val="24"/>
        </w:rPr>
        <w:t>对采用粘贴工艺施工的</w:t>
      </w:r>
      <w:r>
        <w:rPr>
          <w:rFonts w:hint="eastAsia" w:ascii="Times New Roman" w:hAnsi="Times New Roman" w:eastAsia="宋体"/>
          <w:sz w:val="24"/>
        </w:rPr>
        <w:t>陶瓷岩板</w:t>
      </w:r>
      <w:r>
        <w:rPr>
          <w:rFonts w:ascii="Times New Roman" w:hAnsi="Times New Roman" w:eastAsia="宋体"/>
          <w:sz w:val="24"/>
        </w:rPr>
        <w:t>，应设置警戒线，在粘贴施工完成后48h内不得踩踏、受压、振动</w:t>
      </w:r>
      <w:r>
        <w:rPr>
          <w:rFonts w:hint="eastAsia" w:ascii="Times New Roman" w:hAnsi="Times New Roman" w:eastAsia="宋体"/>
          <w:sz w:val="24"/>
        </w:rPr>
        <w:t>或</w:t>
      </w:r>
      <w:r>
        <w:rPr>
          <w:rFonts w:ascii="Times New Roman" w:hAnsi="Times New Roman" w:eastAsia="宋体"/>
          <w:sz w:val="24"/>
        </w:rPr>
        <w:t>泡水。</w:t>
      </w:r>
    </w:p>
    <w:p w14:paraId="4E9C32AD">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在进行成品保护</w:t>
      </w:r>
      <w:r>
        <w:rPr>
          <w:rFonts w:hint="eastAsia" w:ascii="Times New Roman" w:hAnsi="Times New Roman" w:eastAsia="宋体"/>
          <w:sz w:val="24"/>
        </w:rPr>
        <w:t>时</w:t>
      </w:r>
      <w:r>
        <w:rPr>
          <w:rFonts w:ascii="Times New Roman" w:hAnsi="Times New Roman" w:eastAsia="宋体"/>
          <w:sz w:val="24"/>
        </w:rPr>
        <w:t>应确保成品保护材料与陶瓷岩板之间无坚硬异物。</w:t>
      </w:r>
    </w:p>
    <w:p w14:paraId="5950E885">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成品保护材料宜为阻燃材料，与陶瓷岩板直接接触的保护材料需质地柔软、透气性好。</w:t>
      </w:r>
    </w:p>
    <w:p w14:paraId="0FF50FB6">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cs="宋体"/>
          <w:sz w:val="24"/>
          <w:szCs w:val="24"/>
        </w:rPr>
        <w:t xml:space="preserve">  </w:t>
      </w:r>
      <w:r>
        <w:rPr>
          <w:rFonts w:ascii="Times New Roman" w:hAnsi="Times New Roman" w:eastAsia="宋体"/>
          <w:sz w:val="24"/>
        </w:rPr>
        <w:t>陶瓷岩板地面及墙面1.2m以下部分，在覆盖柔性保护材料后，还应覆盖一层石膏板、硅酸钙板、阻燃胶合板等硬</w:t>
      </w:r>
      <w:r>
        <w:rPr>
          <w:rFonts w:hint="eastAsia" w:ascii="Times New Roman" w:hAnsi="Times New Roman" w:eastAsia="宋体"/>
          <w:sz w:val="24"/>
        </w:rPr>
        <w:t>质</w:t>
      </w:r>
      <w:r>
        <w:rPr>
          <w:rFonts w:ascii="Times New Roman" w:hAnsi="Times New Roman" w:eastAsia="宋体"/>
          <w:sz w:val="24"/>
        </w:rPr>
        <w:t>板材</w:t>
      </w:r>
    </w:p>
    <w:p w14:paraId="476860FB">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宋体" w:hAnsi="宋体" w:cs="宋体"/>
          <w:sz w:val="24"/>
          <w:szCs w:val="24"/>
        </w:rPr>
        <w:t xml:space="preserve">  </w:t>
      </w:r>
      <w:r>
        <w:rPr>
          <w:rFonts w:ascii="Times New Roman" w:hAnsi="Times New Roman" w:eastAsia="宋体"/>
          <w:sz w:val="24"/>
        </w:rPr>
        <w:t>对处于通道位置阳角部位，应设置护角条，护角条高度不宜低于1.8m。</w:t>
      </w:r>
    </w:p>
    <w:p w14:paraId="0A5D48F1">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7</w:t>
      </w:r>
      <w:r>
        <w:rPr>
          <w:rFonts w:ascii="宋体" w:hAnsi="宋体" w:cs="宋体"/>
          <w:sz w:val="24"/>
          <w:szCs w:val="24"/>
        </w:rPr>
        <w:t xml:space="preserve">  </w:t>
      </w:r>
      <w:r>
        <w:rPr>
          <w:rFonts w:ascii="Times New Roman" w:hAnsi="Times New Roman" w:eastAsia="宋体"/>
          <w:sz w:val="24"/>
        </w:rPr>
        <w:t>陶瓷岩板表面污渍应及时清理。</w:t>
      </w:r>
    </w:p>
    <w:p w14:paraId="37C3EB2A">
      <w:pPr>
        <w:overflowPunct w:val="0"/>
        <w:spacing w:line="360" w:lineRule="auto"/>
        <w:rPr>
          <w:rFonts w:ascii="Times New Roman" w:hAnsi="Times New Roman" w:eastAsia="宋体"/>
          <w:sz w:val="24"/>
        </w:rPr>
      </w:pP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6</w:t>
      </w:r>
      <w:r>
        <w:rPr>
          <w:rFonts w:ascii="Times New Roman" w:hAnsi="Times New Roman" w:eastAsia="宋体"/>
          <w:b/>
          <w:bCs/>
          <w:sz w:val="24"/>
        </w:rPr>
        <w:t>.</w:t>
      </w:r>
      <w:r>
        <w:rPr>
          <w:rFonts w:hint="eastAsia" w:ascii="Times New Roman" w:hAnsi="Times New Roman" w:eastAsia="宋体"/>
          <w:b/>
          <w:bCs/>
          <w:sz w:val="24"/>
        </w:rPr>
        <w:t>8</w:t>
      </w:r>
      <w:r>
        <w:rPr>
          <w:rFonts w:ascii="宋体" w:hAnsi="宋体" w:cs="宋体"/>
          <w:sz w:val="24"/>
          <w:szCs w:val="24"/>
        </w:rPr>
        <w:t xml:space="preserve">  </w:t>
      </w:r>
      <w:r>
        <w:rPr>
          <w:rFonts w:ascii="Times New Roman" w:hAnsi="Times New Roman" w:eastAsia="宋体"/>
          <w:sz w:val="24"/>
        </w:rPr>
        <w:t>对有破损的成品保护</w:t>
      </w:r>
      <w:r>
        <w:rPr>
          <w:rFonts w:hint="eastAsia" w:ascii="Times New Roman" w:hAnsi="Times New Roman" w:eastAsia="宋体"/>
          <w:sz w:val="24"/>
        </w:rPr>
        <w:t>材料</w:t>
      </w:r>
      <w:r>
        <w:rPr>
          <w:rFonts w:ascii="Times New Roman" w:hAnsi="Times New Roman" w:eastAsia="宋体"/>
          <w:sz w:val="24"/>
        </w:rPr>
        <w:t>，应及时修复或更换。</w:t>
      </w:r>
    </w:p>
    <w:p w14:paraId="72218B23">
      <w:r>
        <w:br w:type="page"/>
      </w:r>
    </w:p>
    <w:p w14:paraId="0BE3B89A"/>
    <w:p w14:paraId="3A2D9B3A">
      <w:pPr>
        <w:overflowPunct w:val="0"/>
        <w:spacing w:line="360" w:lineRule="auto"/>
        <w:jc w:val="center"/>
        <w:rPr>
          <w:rFonts w:hint="eastAsia" w:ascii="宋体" w:hAnsi="宋体" w:eastAsia="宋体" w:cs="宋体"/>
          <w:sz w:val="30"/>
          <w:szCs w:val="30"/>
        </w:rPr>
      </w:pPr>
      <w:r>
        <w:rPr>
          <w:rFonts w:hint="eastAsia" w:ascii="Times New Roman" w:hAnsi="Times New Roman" w:eastAsia="宋体"/>
          <w:b/>
          <w:bCs/>
          <w:sz w:val="30"/>
          <w:szCs w:val="30"/>
        </w:rPr>
        <w:t>7</w:t>
      </w:r>
      <w:r>
        <w:rPr>
          <w:rFonts w:ascii="宋体" w:hAnsi="宋体" w:eastAsia="宋体" w:cs="宋体"/>
          <w:b/>
          <w:bCs/>
          <w:sz w:val="30"/>
          <w:szCs w:val="30"/>
        </w:rPr>
        <w:t xml:space="preserve"> </w:t>
      </w:r>
      <w:r>
        <w:rPr>
          <w:rFonts w:hint="eastAsia" w:ascii="宋体" w:hAnsi="宋体" w:eastAsia="宋体" w:cs="宋体"/>
          <w:b/>
          <w:bCs/>
          <w:sz w:val="30"/>
          <w:szCs w:val="30"/>
        </w:rPr>
        <w:t xml:space="preserve"> </w:t>
      </w:r>
      <w:r>
        <w:rPr>
          <w:rFonts w:hint="eastAsia" w:ascii="宋体" w:hAnsi="宋体" w:eastAsia="宋体" w:cs="宋体"/>
          <w:sz w:val="30"/>
          <w:szCs w:val="30"/>
        </w:rPr>
        <w:t>验  收</w:t>
      </w:r>
    </w:p>
    <w:p w14:paraId="02A8CB27">
      <w:pPr>
        <w:jc w:val="center"/>
        <w:rPr>
          <w:rFonts w:hint="eastAsia" w:ascii="黑体" w:hAnsi="黑体" w:cs="黑体"/>
          <w:sz w:val="24"/>
        </w:rPr>
      </w:pPr>
    </w:p>
    <w:p w14:paraId="20864ACC">
      <w:pPr>
        <w:pStyle w:val="2"/>
        <w:keepNext w:val="0"/>
        <w:keepLines w:val="0"/>
        <w:widowControl/>
        <w:shd w:val="clear" w:color="auto" w:fill="FFFFFF"/>
        <w:jc w:val="left"/>
        <w:rPr>
          <w:rFonts w:ascii="Times New Roman" w:hAnsi="Times New Roman"/>
          <w:kern w:val="0"/>
          <w:sz w:val="24"/>
        </w:rPr>
      </w:pPr>
      <w:r>
        <w:rPr>
          <w:rFonts w:hint="eastAsia" w:ascii="Times New Roman" w:hAnsi="Times New Roman"/>
          <w:b/>
          <w:bCs/>
          <w:kern w:val="0"/>
          <w:sz w:val="24"/>
        </w:rPr>
        <w:t>7</w:t>
      </w:r>
      <w:r>
        <w:rPr>
          <w:rFonts w:ascii="Times New Roman" w:hAnsi="Times New Roman"/>
          <w:b/>
          <w:bCs/>
          <w:kern w:val="0"/>
          <w:sz w:val="24"/>
        </w:rPr>
        <w:t>.</w:t>
      </w:r>
      <w:r>
        <w:rPr>
          <w:rFonts w:hint="eastAsia" w:ascii="Times New Roman" w:hAnsi="Times New Roman"/>
          <w:b/>
          <w:bCs/>
          <w:kern w:val="0"/>
          <w:sz w:val="24"/>
        </w:rPr>
        <w:t>0</w:t>
      </w:r>
      <w:r>
        <w:rPr>
          <w:rFonts w:ascii="Times New Roman" w:hAnsi="Times New Roman"/>
          <w:b/>
          <w:bCs/>
          <w:kern w:val="0"/>
          <w:sz w:val="24"/>
        </w:rPr>
        <w:t>.</w:t>
      </w:r>
      <w:r>
        <w:rPr>
          <w:rFonts w:hint="eastAsia" w:ascii="Times New Roman" w:hAnsi="Times New Roman"/>
          <w:b/>
          <w:bCs/>
          <w:kern w:val="0"/>
          <w:sz w:val="24"/>
        </w:rPr>
        <w:t>1</w:t>
      </w:r>
      <w:r>
        <w:rPr>
          <w:rFonts w:ascii="宋体" w:hAnsi="宋体" w:cs="宋体"/>
          <w:sz w:val="24"/>
          <w:szCs w:val="24"/>
        </w:rPr>
        <w:t xml:space="preserve">  </w:t>
      </w:r>
      <w:r>
        <w:rPr>
          <w:rFonts w:ascii="Times New Roman" w:hAnsi="Times New Roman"/>
          <w:kern w:val="0"/>
          <w:sz w:val="24"/>
        </w:rPr>
        <w:t>陶瓷岩板</w:t>
      </w:r>
      <w:r>
        <w:rPr>
          <w:rFonts w:hint="eastAsia" w:ascii="Times New Roman" w:hAnsi="Times New Roman"/>
          <w:kern w:val="0"/>
          <w:sz w:val="24"/>
        </w:rPr>
        <w:t>饰面</w:t>
      </w:r>
      <w:r>
        <w:rPr>
          <w:rFonts w:ascii="Times New Roman" w:hAnsi="Times New Roman"/>
          <w:kern w:val="0"/>
          <w:sz w:val="24"/>
        </w:rPr>
        <w:t>工程</w:t>
      </w:r>
      <w:r>
        <w:rPr>
          <w:rFonts w:hint="eastAsia" w:ascii="Times New Roman" w:hAnsi="Times New Roman"/>
          <w:kern w:val="0"/>
          <w:sz w:val="24"/>
        </w:rPr>
        <w:t>的</w:t>
      </w:r>
      <w:r>
        <w:rPr>
          <w:rFonts w:ascii="Times New Roman" w:hAnsi="Times New Roman"/>
          <w:kern w:val="0"/>
          <w:sz w:val="24"/>
        </w:rPr>
        <w:t>验收应</w:t>
      </w:r>
      <w:r>
        <w:rPr>
          <w:rFonts w:hint="eastAsia" w:ascii="Times New Roman" w:hAnsi="Times New Roman"/>
          <w:kern w:val="0"/>
          <w:sz w:val="24"/>
        </w:rPr>
        <w:t>按现行国家标准</w:t>
      </w:r>
      <w:r>
        <w:rPr>
          <w:rFonts w:ascii="Times New Roman" w:hAnsi="Times New Roman"/>
          <w:kern w:val="0"/>
          <w:sz w:val="24"/>
        </w:rPr>
        <w:t>《建筑装饰装修工程质量验收标准》GB 50210</w:t>
      </w:r>
      <w:r>
        <w:rPr>
          <w:rFonts w:hint="eastAsia" w:ascii="Times New Roman" w:hAnsi="Times New Roman"/>
          <w:kern w:val="0"/>
          <w:sz w:val="24"/>
        </w:rPr>
        <w:t>、《建筑地面工程施工质量验收规范》GB 50209</w:t>
      </w:r>
      <w:r>
        <w:rPr>
          <w:rFonts w:ascii="Times New Roman" w:hAnsi="Times New Roman"/>
          <w:kern w:val="0"/>
          <w:sz w:val="24"/>
        </w:rPr>
        <w:t>及</w:t>
      </w:r>
      <w:r>
        <w:rPr>
          <w:rFonts w:hint="eastAsia" w:ascii="Times New Roman" w:hAnsi="Times New Roman"/>
          <w:kern w:val="0"/>
          <w:sz w:val="24"/>
        </w:rPr>
        <w:t>现行行业标准</w:t>
      </w:r>
      <w:r>
        <w:rPr>
          <w:rFonts w:ascii="Times New Roman" w:hAnsi="Times New Roman"/>
          <w:kern w:val="0"/>
          <w:sz w:val="24"/>
        </w:rPr>
        <w:t>《外墙饰面砖工程施工及验收规程》JGJ 126的规定</w:t>
      </w:r>
      <w:r>
        <w:rPr>
          <w:rFonts w:hint="eastAsia" w:ascii="Times New Roman" w:hAnsi="Times New Roman"/>
          <w:kern w:val="0"/>
          <w:sz w:val="24"/>
        </w:rPr>
        <w:t>执行</w:t>
      </w:r>
      <w:r>
        <w:rPr>
          <w:rFonts w:ascii="Times New Roman" w:hAnsi="Times New Roman"/>
          <w:kern w:val="0"/>
          <w:sz w:val="24"/>
        </w:rPr>
        <w:t>。</w:t>
      </w:r>
    </w:p>
    <w:p w14:paraId="5AF02D5B">
      <w:pPr>
        <w:spacing w:line="360" w:lineRule="auto"/>
        <w:rPr>
          <w:rFonts w:hint="eastAsia" w:ascii="宋体" w:hAnsi="宋体" w:eastAsia="宋体" w:cs="宋体"/>
        </w:rPr>
      </w:pPr>
      <w:r>
        <w:rPr>
          <w:rFonts w:hint="eastAsia" w:ascii="Times New Roman" w:hAnsi="Times New Roman" w:eastAsia="宋体"/>
          <w:b/>
          <w:bCs/>
          <w:kern w:val="0"/>
          <w:sz w:val="24"/>
        </w:rPr>
        <w:t>7</w:t>
      </w:r>
      <w:r>
        <w:rPr>
          <w:rFonts w:ascii="Times New Roman" w:hAnsi="Times New Roman" w:eastAsia="宋体"/>
          <w:b/>
          <w:bCs/>
          <w:kern w:val="0"/>
          <w:sz w:val="24"/>
        </w:rPr>
        <w:t>.</w:t>
      </w:r>
      <w:r>
        <w:rPr>
          <w:rFonts w:hint="eastAsia" w:ascii="Times New Roman" w:hAnsi="Times New Roman" w:eastAsia="宋体"/>
          <w:b/>
          <w:bCs/>
          <w:kern w:val="0"/>
          <w:sz w:val="24"/>
        </w:rPr>
        <w:t>0</w:t>
      </w:r>
      <w:r>
        <w:rPr>
          <w:rFonts w:ascii="Times New Roman" w:hAnsi="Times New Roman" w:eastAsia="宋体"/>
          <w:b/>
          <w:bCs/>
          <w:kern w:val="0"/>
          <w:sz w:val="24"/>
        </w:rPr>
        <w:t>.</w:t>
      </w:r>
      <w:r>
        <w:rPr>
          <w:rFonts w:hint="eastAsia" w:ascii="Times New Roman" w:hAnsi="Times New Roman" w:eastAsia="宋体"/>
          <w:b/>
          <w:bCs/>
          <w:kern w:val="0"/>
          <w:sz w:val="24"/>
        </w:rPr>
        <w:t>2</w:t>
      </w:r>
      <w:r>
        <w:rPr>
          <w:rFonts w:ascii="宋体" w:hAnsi="宋体" w:cs="宋体"/>
          <w:sz w:val="24"/>
          <w:szCs w:val="24"/>
        </w:rPr>
        <w:t xml:space="preserve">  </w:t>
      </w:r>
      <w:r>
        <w:rPr>
          <w:rFonts w:hint="eastAsia" w:ascii="宋体" w:hAnsi="宋体" w:eastAsia="宋体" w:cs="宋体"/>
          <w:kern w:val="0"/>
          <w:sz w:val="24"/>
        </w:rPr>
        <w:t>陶瓷岩板粘结强度检验应按现行行业标准《建筑工程饰面砖粘结强度检验标准》</w:t>
      </w:r>
      <w:r>
        <w:rPr>
          <w:rFonts w:ascii="Times New Roman" w:hAnsi="Times New Roman" w:eastAsia="宋体"/>
          <w:kern w:val="0"/>
          <w:sz w:val="24"/>
        </w:rPr>
        <w:t>JGJ/T 110</w:t>
      </w:r>
      <w:r>
        <w:rPr>
          <w:rFonts w:hint="eastAsia" w:ascii="宋体" w:hAnsi="宋体" w:eastAsia="宋体" w:cs="宋体"/>
          <w:kern w:val="0"/>
          <w:sz w:val="24"/>
        </w:rPr>
        <w:t>的规定执行。</w:t>
      </w:r>
    </w:p>
    <w:p w14:paraId="4B08E435">
      <w:pPr>
        <w:overflowPunct w:val="0"/>
        <w:spacing w:line="360" w:lineRule="auto"/>
        <w:rPr>
          <w:rFonts w:hint="eastAsia" w:ascii="宋体" w:hAnsi="宋体" w:eastAsia="宋体" w:cs="宋体"/>
          <w:sz w:val="24"/>
        </w:rPr>
      </w:pPr>
      <w:r>
        <w:rPr>
          <w:rFonts w:hint="eastAsia" w:ascii="Times New Roman" w:hAnsi="Times New Roman" w:eastAsia="宋体"/>
          <w:b/>
          <w:bCs/>
          <w:sz w:val="24"/>
        </w:rPr>
        <w:t>7</w:t>
      </w:r>
      <w:r>
        <w:rPr>
          <w:rFonts w:ascii="Times New Roman" w:hAnsi="Times New Roman" w:eastAsia="宋体"/>
          <w:b/>
          <w:bCs/>
          <w:sz w:val="24"/>
        </w:rPr>
        <w:t>.</w:t>
      </w:r>
      <w:r>
        <w:rPr>
          <w:rFonts w:hint="eastAsia" w:ascii="Times New Roman" w:hAnsi="Times New Roman" w:eastAsia="宋体"/>
          <w:b/>
          <w:bCs/>
          <w:sz w:val="24"/>
        </w:rPr>
        <w:t>0</w:t>
      </w:r>
      <w:r>
        <w:rPr>
          <w:rFonts w:ascii="Times New Roman" w:hAnsi="Times New Roman" w:eastAsia="宋体"/>
          <w:b/>
          <w:bCs/>
          <w:sz w:val="24"/>
        </w:rPr>
        <w:t>.</w:t>
      </w:r>
      <w:r>
        <w:rPr>
          <w:rFonts w:hint="eastAsia" w:ascii="Times New Roman" w:hAnsi="Times New Roman" w:eastAsia="宋体"/>
          <w:b/>
          <w:bCs/>
          <w:sz w:val="24"/>
        </w:rPr>
        <w:t>3</w:t>
      </w:r>
      <w:r>
        <w:rPr>
          <w:rFonts w:ascii="宋体" w:hAnsi="宋体" w:cs="宋体"/>
          <w:sz w:val="24"/>
          <w:szCs w:val="24"/>
        </w:rPr>
        <w:t xml:space="preserve">  </w:t>
      </w:r>
      <w:r>
        <w:rPr>
          <w:rFonts w:hint="eastAsia" w:ascii="宋体" w:hAnsi="宋体" w:eastAsia="宋体" w:cs="宋体"/>
          <w:sz w:val="24"/>
        </w:rPr>
        <w:t>陶瓷岩板饰面工程的检验批应按下列规定划分：</w:t>
      </w:r>
    </w:p>
    <w:p w14:paraId="2F27B187">
      <w:pPr>
        <w:overflowPunct w:val="0"/>
        <w:spacing w:line="360" w:lineRule="auto"/>
        <w:ind w:firstLine="482" w:firstLineChars="200"/>
        <w:rPr>
          <w:rFonts w:hint="eastAsia" w:ascii="宋体" w:hAnsi="宋体" w:eastAsia="宋体" w:cs="宋体"/>
          <w:color w:val="333333"/>
          <w:sz w:val="24"/>
          <w:shd w:val="clear" w:color="auto" w:fill="FFFFFF"/>
        </w:rPr>
      </w:pPr>
      <w:r>
        <w:rPr>
          <w:rFonts w:ascii="Times New Roman" w:hAnsi="Times New Roman" w:eastAsia="宋体"/>
          <w:b/>
          <w:bCs/>
          <w:sz w:val="24"/>
        </w:rPr>
        <w:t>1</w:t>
      </w:r>
      <w:r>
        <w:rPr>
          <w:rFonts w:ascii="宋体" w:hAnsi="宋体" w:cs="宋体"/>
          <w:sz w:val="24"/>
          <w:szCs w:val="24"/>
        </w:rPr>
        <w:t xml:space="preserve">  </w:t>
      </w:r>
      <w:r>
        <w:rPr>
          <w:rFonts w:hint="eastAsia" w:ascii="宋体" w:hAnsi="宋体" w:eastAsia="宋体" w:cs="宋体"/>
          <w:sz w:val="24"/>
        </w:rPr>
        <w:t>陶瓷岩板地面</w:t>
      </w:r>
      <w:r>
        <w:rPr>
          <w:rFonts w:hint="eastAsia" w:ascii="宋体" w:hAnsi="宋体" w:eastAsia="宋体" w:cs="宋体"/>
          <w:color w:val="333333"/>
          <w:sz w:val="24"/>
          <w:shd w:val="clear" w:color="auto" w:fill="FFFFFF"/>
        </w:rPr>
        <w:t>基层(各构造层)和面层的施工质量验收每一楼层或每层施工段(或变形缝)应划分为一个检验批，高层建筑的标准层每三层(不足三层按三层计)应划分为一个检验批。</w:t>
      </w:r>
    </w:p>
    <w:p w14:paraId="20D24D94">
      <w:pPr>
        <w:pStyle w:val="9"/>
        <w:widowControl/>
        <w:shd w:val="clear" w:color="auto" w:fill="FFFFFF"/>
        <w:spacing w:beforeAutospacing="0" w:afterAutospacing="0" w:line="360" w:lineRule="auto"/>
        <w:ind w:firstLine="482" w:firstLineChars="200"/>
        <w:rPr>
          <w:rFonts w:hint="eastAsia" w:ascii="宋体" w:hAnsi="宋体" w:cs="宋体"/>
          <w:color w:val="2F2F2F"/>
          <w:sz w:val="24"/>
          <w:szCs w:val="24"/>
          <w:shd w:val="clear" w:color="auto" w:fill="FFFFFF"/>
        </w:rPr>
      </w:pPr>
      <w:r>
        <w:rPr>
          <w:b/>
          <w:bCs/>
          <w:color w:val="333333"/>
          <w:sz w:val="24"/>
          <w:szCs w:val="24"/>
          <w:shd w:val="clear" w:color="auto" w:fill="FFFFFF"/>
        </w:rPr>
        <w:t>2</w:t>
      </w:r>
      <w:r>
        <w:rPr>
          <w:rFonts w:ascii="宋体" w:hAnsi="宋体" w:cs="宋体"/>
          <w:sz w:val="24"/>
          <w:szCs w:val="24"/>
        </w:rPr>
        <w:t xml:space="preserve">  </w:t>
      </w:r>
      <w:r>
        <w:rPr>
          <w:rFonts w:hint="eastAsia" w:ascii="宋体" w:hAnsi="宋体" w:cs="宋体"/>
          <w:color w:val="2F2F2F"/>
          <w:sz w:val="24"/>
          <w:szCs w:val="24"/>
          <w:shd w:val="clear" w:color="auto" w:fill="FFFFFF"/>
        </w:rPr>
        <w:t>相同施工工艺的室内陶瓷岩板墙面每50间应划分为一个检验批，不足</w:t>
      </w:r>
      <w:r>
        <w:rPr>
          <w:color w:val="2F2F2F"/>
          <w:sz w:val="24"/>
          <w:szCs w:val="24"/>
          <w:shd w:val="clear" w:color="auto" w:fill="FFFFFF"/>
        </w:rPr>
        <w:t>50</w:t>
      </w:r>
      <w:r>
        <w:rPr>
          <w:rFonts w:hint="eastAsia" w:ascii="宋体" w:hAnsi="宋体" w:cs="宋体"/>
          <w:color w:val="2F2F2F"/>
          <w:sz w:val="24"/>
          <w:szCs w:val="24"/>
          <w:shd w:val="clear" w:color="auto" w:fill="FFFFFF"/>
        </w:rPr>
        <w:t xml:space="preserve">间也应划分为一个检验批，大面积房间和走廊按陶瓷岩板面板面积每 </w:t>
      </w:r>
      <w:r>
        <w:rPr>
          <w:color w:val="2F2F2F"/>
          <w:sz w:val="24"/>
          <w:szCs w:val="24"/>
          <w:shd w:val="clear" w:color="auto" w:fill="FFFFFF"/>
        </w:rPr>
        <w:t>30m</w:t>
      </w:r>
      <w:r>
        <w:rPr>
          <w:color w:val="2F2F2F"/>
          <w:sz w:val="24"/>
          <w:szCs w:val="24"/>
          <w:shd w:val="clear" w:color="auto" w:fill="FFFFFF"/>
          <w:vertAlign w:val="superscript"/>
        </w:rPr>
        <w:t>2</w:t>
      </w:r>
      <w:r>
        <w:rPr>
          <w:rFonts w:hint="eastAsia" w:ascii="宋体" w:hAnsi="宋体" w:cs="宋体"/>
          <w:color w:val="2F2F2F"/>
          <w:sz w:val="24"/>
          <w:szCs w:val="24"/>
          <w:shd w:val="clear" w:color="auto" w:fill="FFFFFF"/>
        </w:rPr>
        <w:t>应计为</w:t>
      </w:r>
      <w:r>
        <w:rPr>
          <w:color w:val="2F2F2F"/>
          <w:sz w:val="24"/>
          <w:szCs w:val="24"/>
          <w:shd w:val="clear" w:color="auto" w:fill="FFFFFF"/>
        </w:rPr>
        <w:t>1</w:t>
      </w:r>
      <w:r>
        <w:rPr>
          <w:rFonts w:hint="eastAsia" w:ascii="宋体" w:hAnsi="宋体" w:cs="宋体"/>
          <w:color w:val="2F2F2F"/>
          <w:sz w:val="24"/>
          <w:szCs w:val="24"/>
          <w:shd w:val="clear" w:color="auto" w:fill="FFFFFF"/>
        </w:rPr>
        <w:t>间。</w:t>
      </w:r>
    </w:p>
    <w:p w14:paraId="3EF6EFD2">
      <w:pPr>
        <w:pStyle w:val="9"/>
        <w:widowControl/>
        <w:shd w:val="clear" w:color="auto" w:fill="FFFFFF"/>
        <w:spacing w:beforeAutospacing="0" w:afterAutospacing="0" w:line="360" w:lineRule="auto"/>
        <w:ind w:firstLine="482" w:firstLineChars="200"/>
        <w:rPr>
          <w:color w:val="2F2F2F"/>
          <w:sz w:val="24"/>
          <w:szCs w:val="24"/>
          <w:shd w:val="clear" w:color="auto" w:fill="FFFFFF"/>
        </w:rPr>
      </w:pPr>
      <w:r>
        <w:rPr>
          <w:b/>
          <w:bCs/>
          <w:color w:val="2F2F2F"/>
          <w:sz w:val="24"/>
          <w:szCs w:val="24"/>
          <w:shd w:val="clear" w:color="auto" w:fill="FFFFFF"/>
        </w:rPr>
        <w:t>3</w:t>
      </w:r>
      <w:r>
        <w:rPr>
          <w:rFonts w:ascii="宋体" w:hAnsi="宋体" w:cs="宋体"/>
          <w:sz w:val="24"/>
          <w:szCs w:val="24"/>
        </w:rPr>
        <w:t xml:space="preserve">  </w:t>
      </w:r>
      <w:r>
        <w:rPr>
          <w:rFonts w:hint="eastAsia" w:ascii="宋体" w:hAnsi="宋体" w:cs="宋体"/>
          <w:color w:val="2F2F2F"/>
          <w:sz w:val="24"/>
          <w:szCs w:val="24"/>
          <w:shd w:val="clear" w:color="auto" w:fill="FFFFFF"/>
        </w:rPr>
        <w:t>相同施工工艺的室外陶瓷岩板墙面每</w:t>
      </w:r>
      <w:r>
        <w:rPr>
          <w:color w:val="2F2F2F"/>
          <w:sz w:val="24"/>
          <w:szCs w:val="24"/>
          <w:shd w:val="clear" w:color="auto" w:fill="FFFFFF"/>
        </w:rPr>
        <w:t>l000m</w:t>
      </w:r>
      <w:r>
        <w:rPr>
          <w:color w:val="2F2F2F"/>
          <w:sz w:val="24"/>
          <w:szCs w:val="24"/>
          <w:shd w:val="clear" w:color="auto" w:fill="FFFFFF"/>
          <w:vertAlign w:val="superscript"/>
        </w:rPr>
        <w:t>2</w:t>
      </w:r>
      <w:r>
        <w:rPr>
          <w:rFonts w:hint="eastAsia" w:ascii="宋体" w:hAnsi="宋体" w:cs="宋体"/>
          <w:color w:val="2F2F2F"/>
          <w:sz w:val="24"/>
          <w:szCs w:val="24"/>
          <w:shd w:val="clear" w:color="auto" w:fill="FFFFFF"/>
        </w:rPr>
        <w:t>应划分为一个检验批，不足</w:t>
      </w:r>
      <w:r>
        <w:rPr>
          <w:color w:val="2F2F2F"/>
          <w:sz w:val="24"/>
          <w:szCs w:val="24"/>
          <w:shd w:val="clear" w:color="auto" w:fill="FFFFFF"/>
        </w:rPr>
        <w:t>1000m</w:t>
      </w:r>
      <w:r>
        <w:rPr>
          <w:color w:val="2F2F2F"/>
          <w:sz w:val="24"/>
          <w:szCs w:val="24"/>
          <w:shd w:val="clear" w:color="auto" w:fill="FFFFFF"/>
          <w:vertAlign w:val="superscript"/>
        </w:rPr>
        <w:t>2</w:t>
      </w:r>
      <w:r>
        <w:rPr>
          <w:rFonts w:hint="eastAsia" w:ascii="宋体" w:hAnsi="宋体" w:cs="宋体"/>
          <w:color w:val="2F2F2F"/>
          <w:sz w:val="24"/>
          <w:szCs w:val="24"/>
          <w:shd w:val="clear" w:color="auto" w:fill="FFFFFF"/>
        </w:rPr>
        <w:t>也应划分为一个检验批。</w:t>
      </w:r>
      <w:r>
        <w:rPr>
          <w:rFonts w:hint="eastAsia"/>
          <w:color w:val="2F2F2F"/>
          <w:sz w:val="24"/>
          <w:szCs w:val="24"/>
          <w:shd w:val="clear" w:color="auto" w:fill="FFFFFF"/>
        </w:rPr>
        <w:t xml:space="preserve">      </w:t>
      </w:r>
    </w:p>
    <w:p w14:paraId="225B28F4">
      <w:pPr>
        <w:pStyle w:val="9"/>
        <w:widowControl/>
        <w:shd w:val="clear" w:color="auto" w:fill="FFFFFF"/>
        <w:spacing w:beforeAutospacing="0" w:afterAutospacing="0" w:line="360" w:lineRule="auto"/>
        <w:rPr>
          <w:rFonts w:hint="eastAsia" w:ascii="宋体" w:hAnsi="宋体" w:cs="宋体"/>
          <w:color w:val="2F2F2F"/>
          <w:sz w:val="24"/>
          <w:szCs w:val="24"/>
        </w:rPr>
      </w:pPr>
      <w:r>
        <w:rPr>
          <w:rFonts w:hint="eastAsia"/>
          <w:b/>
          <w:bCs/>
          <w:color w:val="2F2F2F"/>
          <w:sz w:val="24"/>
          <w:szCs w:val="24"/>
          <w:shd w:val="clear" w:color="auto" w:fill="FFFFFF"/>
        </w:rPr>
        <w:t>7</w:t>
      </w:r>
      <w:r>
        <w:rPr>
          <w:b/>
          <w:bCs/>
          <w:color w:val="2F2F2F"/>
          <w:sz w:val="24"/>
          <w:szCs w:val="24"/>
          <w:shd w:val="clear" w:color="auto" w:fill="FFFFFF"/>
        </w:rPr>
        <w:t>.</w:t>
      </w:r>
      <w:r>
        <w:rPr>
          <w:rFonts w:hint="eastAsia"/>
          <w:b/>
          <w:bCs/>
          <w:color w:val="2F2F2F"/>
          <w:sz w:val="24"/>
          <w:szCs w:val="24"/>
          <w:shd w:val="clear" w:color="auto" w:fill="FFFFFF"/>
        </w:rPr>
        <w:t>0</w:t>
      </w:r>
      <w:r>
        <w:rPr>
          <w:b/>
          <w:bCs/>
          <w:color w:val="2F2F2F"/>
          <w:sz w:val="24"/>
          <w:szCs w:val="24"/>
          <w:shd w:val="clear" w:color="auto" w:fill="FFFFFF"/>
        </w:rPr>
        <w:t>.</w:t>
      </w:r>
      <w:r>
        <w:rPr>
          <w:rFonts w:hint="eastAsia"/>
          <w:b/>
          <w:bCs/>
          <w:color w:val="2F2F2F"/>
          <w:sz w:val="24"/>
          <w:szCs w:val="24"/>
          <w:shd w:val="clear" w:color="auto" w:fill="FFFFFF"/>
        </w:rPr>
        <w:t>4</w:t>
      </w:r>
      <w:r>
        <w:rPr>
          <w:rFonts w:ascii="宋体" w:hAnsi="宋体" w:cs="宋体"/>
          <w:sz w:val="24"/>
          <w:szCs w:val="24"/>
        </w:rPr>
        <w:t xml:space="preserve">  </w:t>
      </w:r>
      <w:r>
        <w:rPr>
          <w:rFonts w:hint="eastAsia" w:ascii="宋体" w:hAnsi="宋体" w:cs="宋体"/>
          <w:color w:val="2F2F2F"/>
          <w:sz w:val="24"/>
          <w:szCs w:val="24"/>
          <w:shd w:val="clear" w:color="auto" w:fill="FFFFFF"/>
        </w:rPr>
        <w:t>陶瓷岩板饰面工程验收时应检查下列文件和记录：</w:t>
      </w:r>
    </w:p>
    <w:p w14:paraId="1E3ECE11">
      <w:pPr>
        <w:pStyle w:val="9"/>
        <w:widowControl/>
        <w:shd w:val="clear" w:color="auto" w:fill="FFFFFF"/>
        <w:spacing w:beforeAutospacing="0" w:afterAutospacing="0" w:line="360" w:lineRule="auto"/>
        <w:ind w:firstLine="482" w:firstLineChars="200"/>
        <w:rPr>
          <w:rFonts w:hint="eastAsia" w:ascii="宋体" w:hAnsi="宋体" w:cs="宋体"/>
          <w:color w:val="2F2F2F"/>
          <w:sz w:val="24"/>
          <w:szCs w:val="24"/>
        </w:rPr>
      </w:pPr>
      <w:r>
        <w:rPr>
          <w:b/>
          <w:bCs/>
          <w:color w:val="2F2F2F"/>
          <w:sz w:val="24"/>
          <w:szCs w:val="24"/>
          <w:shd w:val="clear" w:color="auto" w:fill="FFFFFF"/>
        </w:rPr>
        <w:t>1</w:t>
      </w:r>
      <w:r>
        <w:rPr>
          <w:rFonts w:ascii="宋体" w:hAnsi="宋体" w:cs="宋体"/>
          <w:sz w:val="24"/>
          <w:szCs w:val="24"/>
        </w:rPr>
        <w:t xml:space="preserve">  </w:t>
      </w:r>
      <w:r>
        <w:rPr>
          <w:rFonts w:hint="eastAsia" w:ascii="宋体" w:hAnsi="宋体" w:cs="宋体"/>
          <w:color w:val="2F2F2F"/>
          <w:sz w:val="24"/>
          <w:szCs w:val="24"/>
          <w:shd w:val="clear" w:color="auto" w:fill="FFFFFF"/>
        </w:rPr>
        <w:t>工程施工图、设计说明及其他设计文件；</w:t>
      </w:r>
    </w:p>
    <w:p w14:paraId="6A742935">
      <w:pPr>
        <w:pStyle w:val="9"/>
        <w:widowControl/>
        <w:shd w:val="clear" w:color="auto" w:fill="FFFFFF"/>
        <w:spacing w:beforeAutospacing="0" w:afterAutospacing="0" w:line="360" w:lineRule="auto"/>
        <w:ind w:firstLine="482" w:firstLineChars="200"/>
        <w:rPr>
          <w:rFonts w:hint="eastAsia" w:ascii="宋体" w:hAnsi="宋体" w:cs="宋体"/>
          <w:color w:val="2F2F2F"/>
          <w:sz w:val="24"/>
          <w:szCs w:val="24"/>
        </w:rPr>
      </w:pPr>
      <w:r>
        <w:rPr>
          <w:b/>
          <w:bCs/>
          <w:color w:val="2F2F2F"/>
          <w:sz w:val="24"/>
          <w:szCs w:val="24"/>
          <w:shd w:val="clear" w:color="auto" w:fill="FFFFFF"/>
        </w:rPr>
        <w:t>2</w:t>
      </w:r>
      <w:r>
        <w:rPr>
          <w:rFonts w:ascii="宋体" w:hAnsi="宋体" w:cs="宋体"/>
          <w:sz w:val="24"/>
          <w:szCs w:val="24"/>
        </w:rPr>
        <w:t xml:space="preserve">  </w:t>
      </w:r>
      <w:r>
        <w:rPr>
          <w:rFonts w:hint="eastAsia" w:ascii="宋体" w:hAnsi="宋体" w:cs="宋体"/>
          <w:color w:val="2F2F2F"/>
          <w:sz w:val="24"/>
          <w:szCs w:val="24"/>
          <w:shd w:val="clear" w:color="auto" w:fill="FFFFFF"/>
        </w:rPr>
        <w:t>材料的产品合格证书、性能检验报告、进场验收记录和复验报告；</w:t>
      </w:r>
    </w:p>
    <w:p w14:paraId="055DB797">
      <w:pPr>
        <w:pStyle w:val="9"/>
        <w:widowControl/>
        <w:shd w:val="clear" w:color="auto" w:fill="FFFFFF"/>
        <w:spacing w:beforeAutospacing="0" w:afterAutospacing="0" w:line="360" w:lineRule="auto"/>
        <w:ind w:firstLine="482" w:firstLineChars="200"/>
        <w:rPr>
          <w:rFonts w:hint="eastAsia" w:ascii="宋体" w:hAnsi="宋体" w:cs="宋体"/>
          <w:color w:val="2F2F2F"/>
          <w:sz w:val="24"/>
          <w:szCs w:val="24"/>
        </w:rPr>
      </w:pPr>
      <w:r>
        <w:rPr>
          <w:b/>
          <w:bCs/>
          <w:color w:val="2F2F2F"/>
          <w:sz w:val="24"/>
          <w:szCs w:val="24"/>
          <w:shd w:val="clear" w:color="auto" w:fill="FFFFFF"/>
        </w:rPr>
        <w:t>3</w:t>
      </w:r>
      <w:r>
        <w:rPr>
          <w:rFonts w:ascii="宋体" w:hAnsi="宋体" w:cs="宋体"/>
          <w:sz w:val="24"/>
          <w:szCs w:val="24"/>
        </w:rPr>
        <w:t xml:space="preserve">  </w:t>
      </w:r>
      <w:r>
        <w:rPr>
          <w:rFonts w:hint="eastAsia" w:ascii="宋体" w:hAnsi="宋体" w:cs="宋体"/>
          <w:color w:val="2F2F2F"/>
          <w:sz w:val="24"/>
          <w:szCs w:val="24"/>
          <w:shd w:val="clear" w:color="auto" w:fill="FFFFFF"/>
        </w:rPr>
        <w:t>后置埋件的现场拉拔检验报告；</w:t>
      </w:r>
    </w:p>
    <w:p w14:paraId="7758CD74">
      <w:pPr>
        <w:pStyle w:val="9"/>
        <w:widowControl/>
        <w:shd w:val="clear" w:color="auto" w:fill="FFFFFF"/>
        <w:spacing w:beforeAutospacing="0" w:afterAutospacing="0" w:line="360" w:lineRule="auto"/>
        <w:ind w:firstLine="482" w:firstLineChars="200"/>
        <w:rPr>
          <w:rFonts w:hint="eastAsia" w:ascii="宋体" w:hAnsi="宋体" w:cs="宋体"/>
          <w:color w:val="2F2F2F"/>
          <w:sz w:val="24"/>
          <w:szCs w:val="24"/>
        </w:rPr>
      </w:pPr>
      <w:r>
        <w:rPr>
          <w:b/>
          <w:bCs/>
          <w:color w:val="2F2F2F"/>
          <w:sz w:val="24"/>
          <w:szCs w:val="24"/>
          <w:shd w:val="clear" w:color="auto" w:fill="FFFFFF"/>
        </w:rPr>
        <w:t>4</w:t>
      </w:r>
      <w:r>
        <w:rPr>
          <w:rFonts w:ascii="宋体" w:hAnsi="宋体" w:cs="宋体"/>
          <w:sz w:val="24"/>
          <w:szCs w:val="24"/>
        </w:rPr>
        <w:t xml:space="preserve">  </w:t>
      </w:r>
      <w:r>
        <w:rPr>
          <w:rFonts w:hint="eastAsia" w:ascii="宋体" w:hAnsi="宋体" w:cs="宋体"/>
          <w:color w:val="2F2F2F"/>
          <w:sz w:val="24"/>
          <w:szCs w:val="24"/>
          <w:shd w:val="clear" w:color="auto" w:fill="FFFFFF"/>
        </w:rPr>
        <w:t>满粘法施工的外墙陶瓷岩板粘结强度检验报告；</w:t>
      </w:r>
    </w:p>
    <w:p w14:paraId="24CEE4C9">
      <w:pPr>
        <w:pStyle w:val="9"/>
        <w:widowControl/>
        <w:shd w:val="clear" w:color="auto" w:fill="FFFFFF"/>
        <w:spacing w:beforeAutospacing="0" w:afterAutospacing="0" w:line="360" w:lineRule="auto"/>
        <w:ind w:firstLine="482" w:firstLineChars="200"/>
        <w:rPr>
          <w:rFonts w:hint="eastAsia" w:ascii="宋体" w:hAnsi="宋体" w:cs="宋体"/>
          <w:color w:val="2F2F2F"/>
          <w:sz w:val="24"/>
          <w:szCs w:val="24"/>
        </w:rPr>
      </w:pPr>
      <w:r>
        <w:rPr>
          <w:b/>
          <w:bCs/>
          <w:color w:val="2F2F2F"/>
          <w:sz w:val="24"/>
          <w:szCs w:val="24"/>
          <w:shd w:val="clear" w:color="auto" w:fill="FFFFFF"/>
        </w:rPr>
        <w:t>5</w:t>
      </w:r>
      <w:r>
        <w:rPr>
          <w:rFonts w:ascii="宋体" w:hAnsi="宋体" w:cs="宋体"/>
          <w:sz w:val="24"/>
          <w:szCs w:val="24"/>
        </w:rPr>
        <w:t xml:space="preserve">  </w:t>
      </w:r>
      <w:r>
        <w:rPr>
          <w:rFonts w:hint="eastAsia" w:ascii="宋体" w:hAnsi="宋体" w:cs="宋体"/>
          <w:color w:val="2F2F2F"/>
          <w:sz w:val="24"/>
          <w:szCs w:val="24"/>
          <w:shd w:val="clear" w:color="auto" w:fill="FFFFFF"/>
        </w:rPr>
        <w:t>隐蔽工程验收记录；</w:t>
      </w:r>
    </w:p>
    <w:p w14:paraId="302BC06C">
      <w:pPr>
        <w:pStyle w:val="9"/>
        <w:widowControl/>
        <w:shd w:val="clear" w:color="auto" w:fill="FFFFFF"/>
        <w:spacing w:beforeAutospacing="0" w:afterAutospacing="0" w:line="360" w:lineRule="auto"/>
        <w:ind w:firstLine="482" w:firstLineChars="200"/>
        <w:rPr>
          <w:color w:val="2F2F2F"/>
          <w:sz w:val="24"/>
          <w:szCs w:val="24"/>
        </w:rPr>
      </w:pPr>
      <w:r>
        <w:rPr>
          <w:b/>
          <w:bCs/>
          <w:color w:val="2F2F2F"/>
          <w:sz w:val="24"/>
          <w:szCs w:val="24"/>
          <w:shd w:val="clear" w:color="auto" w:fill="FFFFFF"/>
        </w:rPr>
        <w:t>6</w:t>
      </w:r>
      <w:r>
        <w:rPr>
          <w:rFonts w:ascii="宋体" w:hAnsi="宋体" w:cs="宋体"/>
          <w:sz w:val="24"/>
          <w:szCs w:val="24"/>
        </w:rPr>
        <w:t xml:space="preserve">  </w:t>
      </w:r>
      <w:r>
        <w:rPr>
          <w:color w:val="2F2F2F"/>
          <w:sz w:val="24"/>
          <w:szCs w:val="24"/>
          <w:shd w:val="clear" w:color="auto" w:fill="FFFFFF"/>
        </w:rPr>
        <w:t>施工记录。</w:t>
      </w:r>
    </w:p>
    <w:p w14:paraId="1981BB11">
      <w:pPr>
        <w:pStyle w:val="9"/>
        <w:widowControl/>
        <w:shd w:val="clear" w:color="auto" w:fill="FFFFFF"/>
        <w:spacing w:beforeAutospacing="0" w:afterAutospacing="0" w:line="360" w:lineRule="auto"/>
        <w:rPr>
          <w:color w:val="2F2F2F"/>
          <w:sz w:val="24"/>
          <w:szCs w:val="24"/>
        </w:rPr>
      </w:pPr>
      <w:r>
        <w:rPr>
          <w:rFonts w:hint="eastAsia"/>
          <w:b/>
          <w:bCs/>
          <w:color w:val="2F2F2F"/>
          <w:sz w:val="24"/>
          <w:szCs w:val="24"/>
          <w:shd w:val="clear" w:color="auto" w:fill="FFFFFF"/>
        </w:rPr>
        <w:t>7</w:t>
      </w:r>
      <w:r>
        <w:rPr>
          <w:b/>
          <w:bCs/>
          <w:color w:val="2F2F2F"/>
          <w:sz w:val="24"/>
          <w:szCs w:val="24"/>
          <w:shd w:val="clear" w:color="auto" w:fill="FFFFFF"/>
        </w:rPr>
        <w:t>.</w:t>
      </w:r>
      <w:r>
        <w:rPr>
          <w:rFonts w:hint="eastAsia"/>
          <w:b/>
          <w:bCs/>
          <w:color w:val="2F2F2F"/>
          <w:sz w:val="24"/>
          <w:szCs w:val="24"/>
          <w:shd w:val="clear" w:color="auto" w:fill="FFFFFF"/>
        </w:rPr>
        <w:t>0</w:t>
      </w:r>
      <w:r>
        <w:rPr>
          <w:b/>
          <w:bCs/>
          <w:color w:val="2F2F2F"/>
          <w:sz w:val="24"/>
          <w:szCs w:val="24"/>
          <w:shd w:val="clear" w:color="auto" w:fill="FFFFFF"/>
        </w:rPr>
        <w:t>.</w:t>
      </w:r>
      <w:r>
        <w:rPr>
          <w:rFonts w:hint="eastAsia"/>
          <w:b/>
          <w:bCs/>
          <w:color w:val="2F2F2F"/>
          <w:sz w:val="24"/>
          <w:szCs w:val="24"/>
          <w:shd w:val="clear" w:color="auto" w:fill="FFFFFF"/>
        </w:rPr>
        <w:t>5</w:t>
      </w:r>
      <w:r>
        <w:rPr>
          <w:rFonts w:ascii="宋体" w:hAnsi="宋体" w:cs="宋体"/>
          <w:sz w:val="24"/>
          <w:szCs w:val="24"/>
        </w:rPr>
        <w:t xml:space="preserve">  </w:t>
      </w:r>
      <w:r>
        <w:rPr>
          <w:rFonts w:hint="eastAsia"/>
          <w:color w:val="2F2F2F"/>
          <w:sz w:val="24"/>
          <w:szCs w:val="24"/>
          <w:shd w:val="clear" w:color="auto" w:fill="FFFFFF"/>
        </w:rPr>
        <w:t xml:space="preserve"> 陶瓷岩板饰面</w:t>
      </w:r>
      <w:r>
        <w:rPr>
          <w:color w:val="2F2F2F"/>
          <w:sz w:val="24"/>
          <w:szCs w:val="24"/>
          <w:shd w:val="clear" w:color="auto" w:fill="FFFFFF"/>
        </w:rPr>
        <w:t>工程应对下列材料及其性能指标进行复验：</w:t>
      </w:r>
    </w:p>
    <w:p w14:paraId="20F227C3">
      <w:pPr>
        <w:pStyle w:val="9"/>
        <w:widowControl/>
        <w:shd w:val="clear" w:color="auto" w:fill="FFFFFF"/>
        <w:spacing w:beforeAutospacing="0" w:afterAutospacing="0" w:line="360" w:lineRule="auto"/>
        <w:ind w:firstLine="482" w:firstLineChars="200"/>
        <w:rPr>
          <w:color w:val="2F2F2F"/>
          <w:sz w:val="24"/>
          <w:szCs w:val="24"/>
        </w:rPr>
      </w:pPr>
      <w:r>
        <w:rPr>
          <w:b/>
          <w:bCs/>
          <w:color w:val="2F2F2F"/>
          <w:sz w:val="24"/>
          <w:szCs w:val="24"/>
          <w:shd w:val="clear" w:color="auto" w:fill="FFFFFF"/>
        </w:rPr>
        <w:t>1</w:t>
      </w:r>
      <w:r>
        <w:rPr>
          <w:rFonts w:ascii="宋体" w:hAnsi="宋体" w:cs="宋体"/>
          <w:sz w:val="24"/>
          <w:szCs w:val="24"/>
        </w:rPr>
        <w:t xml:space="preserve">  </w:t>
      </w:r>
      <w:r>
        <w:rPr>
          <w:color w:val="2F2F2F"/>
          <w:sz w:val="24"/>
          <w:szCs w:val="24"/>
          <w:shd w:val="clear" w:color="auto" w:fill="FFFFFF"/>
        </w:rPr>
        <w:t>室内用</w:t>
      </w:r>
      <w:r>
        <w:rPr>
          <w:rFonts w:hint="eastAsia"/>
          <w:color w:val="2F2F2F"/>
          <w:sz w:val="24"/>
          <w:szCs w:val="24"/>
          <w:shd w:val="clear" w:color="auto" w:fill="FFFFFF"/>
        </w:rPr>
        <w:t>陶瓷岩板</w:t>
      </w:r>
      <w:r>
        <w:rPr>
          <w:color w:val="2F2F2F"/>
          <w:sz w:val="24"/>
          <w:szCs w:val="24"/>
          <w:shd w:val="clear" w:color="auto" w:fill="FFFFFF"/>
        </w:rPr>
        <w:t>的放射性；</w:t>
      </w:r>
    </w:p>
    <w:p w14:paraId="04EC1A3E">
      <w:pPr>
        <w:pStyle w:val="9"/>
        <w:widowControl/>
        <w:shd w:val="clear" w:color="auto" w:fill="FFFFFF"/>
        <w:spacing w:beforeAutospacing="0" w:afterAutospacing="0" w:line="360" w:lineRule="auto"/>
        <w:ind w:firstLine="482" w:firstLineChars="200"/>
        <w:rPr>
          <w:color w:val="2F2F2F"/>
          <w:sz w:val="24"/>
          <w:szCs w:val="24"/>
        </w:rPr>
      </w:pPr>
      <w:r>
        <w:rPr>
          <w:b/>
          <w:bCs/>
          <w:color w:val="2F2F2F"/>
          <w:sz w:val="24"/>
          <w:szCs w:val="24"/>
          <w:shd w:val="clear" w:color="auto" w:fill="FFFFFF"/>
        </w:rPr>
        <w:t>2</w:t>
      </w:r>
      <w:r>
        <w:rPr>
          <w:rFonts w:ascii="宋体" w:hAnsi="宋体" w:cs="宋体"/>
          <w:sz w:val="24"/>
          <w:szCs w:val="24"/>
        </w:rPr>
        <w:t xml:space="preserve">  </w:t>
      </w:r>
      <w:r>
        <w:rPr>
          <w:color w:val="2F2F2F"/>
          <w:sz w:val="24"/>
          <w:szCs w:val="24"/>
          <w:shd w:val="clear" w:color="auto" w:fill="FFFFFF"/>
        </w:rPr>
        <w:t>水泥基粘结</w:t>
      </w:r>
      <w:r>
        <w:rPr>
          <w:rFonts w:hint="eastAsia"/>
          <w:color w:val="2F2F2F"/>
          <w:sz w:val="24"/>
          <w:szCs w:val="24"/>
          <w:shd w:val="clear" w:color="auto" w:fill="FFFFFF"/>
        </w:rPr>
        <w:t>材</w:t>
      </w:r>
      <w:r>
        <w:rPr>
          <w:color w:val="2F2F2F"/>
          <w:sz w:val="24"/>
          <w:szCs w:val="24"/>
          <w:shd w:val="clear" w:color="auto" w:fill="FFFFFF"/>
        </w:rPr>
        <w:t>料</w:t>
      </w:r>
      <w:r>
        <w:rPr>
          <w:rFonts w:hint="eastAsia"/>
          <w:color w:val="2F2F2F"/>
          <w:sz w:val="24"/>
          <w:szCs w:val="24"/>
          <w:shd w:val="clear" w:color="auto" w:fill="FFFFFF"/>
        </w:rPr>
        <w:t>与陶瓷岩板</w:t>
      </w:r>
      <w:r>
        <w:rPr>
          <w:color w:val="2F2F2F"/>
          <w:sz w:val="24"/>
          <w:szCs w:val="24"/>
          <w:shd w:val="clear" w:color="auto" w:fill="FFFFFF"/>
        </w:rPr>
        <w:t>的</w:t>
      </w:r>
      <w:r>
        <w:rPr>
          <w:rFonts w:hint="eastAsia"/>
          <w:color w:val="2F2F2F"/>
          <w:sz w:val="24"/>
          <w:szCs w:val="24"/>
          <w:shd w:val="clear" w:color="auto" w:fill="FFFFFF"/>
        </w:rPr>
        <w:t>拉伸</w:t>
      </w:r>
      <w:r>
        <w:rPr>
          <w:color w:val="2F2F2F"/>
          <w:sz w:val="24"/>
          <w:szCs w:val="24"/>
          <w:shd w:val="clear" w:color="auto" w:fill="FFFFFF"/>
        </w:rPr>
        <w:t>粘结强度；</w:t>
      </w:r>
    </w:p>
    <w:p w14:paraId="70B76B0D">
      <w:pPr>
        <w:pStyle w:val="9"/>
        <w:widowControl/>
        <w:shd w:val="clear" w:color="auto" w:fill="FFFFFF"/>
        <w:spacing w:beforeAutospacing="0" w:afterAutospacing="0" w:line="360" w:lineRule="auto"/>
        <w:ind w:firstLine="482" w:firstLineChars="200"/>
        <w:rPr>
          <w:color w:val="2F2F2F"/>
          <w:sz w:val="24"/>
          <w:szCs w:val="24"/>
        </w:rPr>
      </w:pPr>
      <w:r>
        <w:rPr>
          <w:b/>
          <w:bCs/>
          <w:color w:val="2F2F2F"/>
          <w:sz w:val="24"/>
          <w:szCs w:val="24"/>
          <w:shd w:val="clear" w:color="auto" w:fill="FFFFFF"/>
        </w:rPr>
        <w:t>3</w:t>
      </w:r>
      <w:r>
        <w:rPr>
          <w:rFonts w:ascii="宋体" w:hAnsi="宋体" w:cs="宋体"/>
          <w:sz w:val="24"/>
          <w:szCs w:val="24"/>
        </w:rPr>
        <w:t xml:space="preserve">  </w:t>
      </w:r>
      <w:r>
        <w:rPr>
          <w:color w:val="2F2F2F"/>
          <w:sz w:val="24"/>
          <w:szCs w:val="24"/>
          <w:shd w:val="clear" w:color="auto" w:fill="FFFFFF"/>
        </w:rPr>
        <w:t>外墙陶瓷</w:t>
      </w:r>
      <w:r>
        <w:rPr>
          <w:rFonts w:hint="eastAsia"/>
          <w:color w:val="2F2F2F"/>
          <w:sz w:val="24"/>
          <w:szCs w:val="24"/>
          <w:shd w:val="clear" w:color="auto" w:fill="FFFFFF"/>
        </w:rPr>
        <w:t>岩板</w:t>
      </w:r>
      <w:r>
        <w:rPr>
          <w:color w:val="2F2F2F"/>
          <w:sz w:val="24"/>
          <w:szCs w:val="24"/>
          <w:shd w:val="clear" w:color="auto" w:fill="FFFFFF"/>
        </w:rPr>
        <w:t>的吸水率；</w:t>
      </w:r>
    </w:p>
    <w:p w14:paraId="4792CA35">
      <w:pPr>
        <w:pStyle w:val="9"/>
        <w:widowControl/>
        <w:shd w:val="clear" w:color="auto" w:fill="FFFFFF"/>
        <w:spacing w:beforeAutospacing="0" w:afterAutospacing="0" w:line="360" w:lineRule="auto"/>
        <w:ind w:firstLine="482" w:firstLineChars="200"/>
        <w:rPr>
          <w:color w:val="2F2F2F"/>
          <w:sz w:val="24"/>
          <w:szCs w:val="24"/>
        </w:rPr>
      </w:pPr>
      <w:r>
        <w:rPr>
          <w:b/>
          <w:bCs/>
          <w:color w:val="2F2F2F"/>
          <w:sz w:val="24"/>
          <w:szCs w:val="24"/>
          <w:shd w:val="clear" w:color="auto" w:fill="FFFFFF"/>
        </w:rPr>
        <w:t>4</w:t>
      </w:r>
      <w:r>
        <w:rPr>
          <w:rFonts w:ascii="宋体" w:hAnsi="宋体" w:cs="宋体"/>
          <w:sz w:val="24"/>
          <w:szCs w:val="24"/>
        </w:rPr>
        <w:t xml:space="preserve">  </w:t>
      </w:r>
      <w:r>
        <w:rPr>
          <w:color w:val="2F2F2F"/>
          <w:sz w:val="24"/>
          <w:szCs w:val="24"/>
          <w:shd w:val="clear" w:color="auto" w:fill="FFFFFF"/>
        </w:rPr>
        <w:t>严寒和寒冷地区外墙陶瓷</w:t>
      </w:r>
      <w:r>
        <w:rPr>
          <w:rFonts w:hint="eastAsia"/>
          <w:color w:val="2F2F2F"/>
          <w:sz w:val="24"/>
          <w:szCs w:val="24"/>
          <w:shd w:val="clear" w:color="auto" w:fill="FFFFFF"/>
        </w:rPr>
        <w:t>岩板</w:t>
      </w:r>
      <w:r>
        <w:rPr>
          <w:color w:val="2F2F2F"/>
          <w:sz w:val="24"/>
          <w:szCs w:val="24"/>
          <w:shd w:val="clear" w:color="auto" w:fill="FFFFFF"/>
        </w:rPr>
        <w:t>的抗冻性。</w:t>
      </w:r>
    </w:p>
    <w:p w14:paraId="65643017">
      <w:pPr>
        <w:pStyle w:val="9"/>
        <w:widowControl/>
        <w:shd w:val="clear" w:color="auto" w:fill="FFFFFF"/>
        <w:spacing w:beforeAutospacing="0" w:afterAutospacing="0" w:line="360" w:lineRule="auto"/>
        <w:rPr>
          <w:color w:val="2F2F2F"/>
          <w:sz w:val="24"/>
          <w:szCs w:val="24"/>
        </w:rPr>
      </w:pPr>
      <w:r>
        <w:rPr>
          <w:rFonts w:hint="eastAsia"/>
          <w:b/>
          <w:bCs/>
          <w:color w:val="2F2F2F"/>
          <w:sz w:val="24"/>
          <w:szCs w:val="24"/>
          <w:shd w:val="clear" w:color="auto" w:fill="FFFFFF"/>
        </w:rPr>
        <w:t>7</w:t>
      </w:r>
      <w:r>
        <w:rPr>
          <w:b/>
          <w:bCs/>
          <w:color w:val="2F2F2F"/>
          <w:sz w:val="24"/>
          <w:szCs w:val="24"/>
          <w:shd w:val="clear" w:color="auto" w:fill="FFFFFF"/>
        </w:rPr>
        <w:t>.</w:t>
      </w:r>
      <w:r>
        <w:rPr>
          <w:rFonts w:hint="eastAsia"/>
          <w:b/>
          <w:bCs/>
          <w:color w:val="2F2F2F"/>
          <w:sz w:val="24"/>
          <w:szCs w:val="24"/>
          <w:shd w:val="clear" w:color="auto" w:fill="FFFFFF"/>
        </w:rPr>
        <w:t>0</w:t>
      </w:r>
      <w:r>
        <w:rPr>
          <w:b/>
          <w:bCs/>
          <w:color w:val="2F2F2F"/>
          <w:sz w:val="24"/>
          <w:szCs w:val="24"/>
          <w:shd w:val="clear" w:color="auto" w:fill="FFFFFF"/>
        </w:rPr>
        <w:t>.</w:t>
      </w:r>
      <w:r>
        <w:rPr>
          <w:rFonts w:hint="eastAsia"/>
          <w:b/>
          <w:bCs/>
          <w:color w:val="2F2F2F"/>
          <w:sz w:val="24"/>
          <w:szCs w:val="24"/>
          <w:shd w:val="clear" w:color="auto" w:fill="FFFFFF"/>
        </w:rPr>
        <w:t>6</w:t>
      </w:r>
      <w:r>
        <w:rPr>
          <w:rFonts w:ascii="宋体" w:hAnsi="宋体" w:cs="宋体"/>
          <w:sz w:val="24"/>
          <w:szCs w:val="24"/>
        </w:rPr>
        <w:t xml:space="preserve">  </w:t>
      </w:r>
      <w:r>
        <w:rPr>
          <w:rFonts w:hint="eastAsia"/>
          <w:color w:val="2F2F2F"/>
          <w:sz w:val="24"/>
          <w:szCs w:val="24"/>
          <w:shd w:val="clear" w:color="auto" w:fill="FFFFFF"/>
        </w:rPr>
        <w:t>陶瓷岩板饰面</w:t>
      </w:r>
      <w:r>
        <w:rPr>
          <w:color w:val="2F2F2F"/>
          <w:sz w:val="24"/>
          <w:szCs w:val="24"/>
          <w:shd w:val="clear" w:color="auto" w:fill="FFFFFF"/>
        </w:rPr>
        <w:t>工程应对下列隐蔽工程项目进行验收：</w:t>
      </w:r>
    </w:p>
    <w:p w14:paraId="4F95BE38">
      <w:pPr>
        <w:pStyle w:val="9"/>
        <w:widowControl/>
        <w:shd w:val="clear" w:color="auto" w:fill="FFFFFF"/>
        <w:spacing w:beforeAutospacing="0" w:afterAutospacing="0" w:line="360" w:lineRule="auto"/>
        <w:ind w:firstLine="482" w:firstLineChars="200"/>
        <w:rPr>
          <w:color w:val="2F2F2F"/>
          <w:sz w:val="24"/>
          <w:szCs w:val="24"/>
        </w:rPr>
      </w:pPr>
      <w:r>
        <w:rPr>
          <w:b/>
          <w:bCs/>
          <w:color w:val="2F2F2F"/>
          <w:sz w:val="24"/>
          <w:szCs w:val="24"/>
          <w:shd w:val="clear" w:color="auto" w:fill="FFFFFF"/>
        </w:rPr>
        <w:t>1</w:t>
      </w:r>
      <w:r>
        <w:rPr>
          <w:rFonts w:ascii="宋体" w:hAnsi="宋体" w:cs="宋体"/>
          <w:sz w:val="24"/>
          <w:szCs w:val="24"/>
        </w:rPr>
        <w:t xml:space="preserve">  </w:t>
      </w:r>
      <w:r>
        <w:rPr>
          <w:color w:val="2F2F2F"/>
          <w:sz w:val="24"/>
          <w:szCs w:val="24"/>
          <w:shd w:val="clear" w:color="auto" w:fill="FFFFFF"/>
        </w:rPr>
        <w:t>基层粘接强度；</w:t>
      </w:r>
    </w:p>
    <w:p w14:paraId="3EAF3858">
      <w:pPr>
        <w:pStyle w:val="9"/>
        <w:widowControl/>
        <w:shd w:val="clear" w:color="auto" w:fill="FFFFFF"/>
        <w:spacing w:beforeAutospacing="0" w:afterAutospacing="0" w:line="360" w:lineRule="auto"/>
        <w:ind w:firstLine="482" w:firstLineChars="200"/>
        <w:rPr>
          <w:color w:val="2F2F2F"/>
          <w:sz w:val="24"/>
          <w:szCs w:val="24"/>
        </w:rPr>
      </w:pPr>
      <w:r>
        <w:rPr>
          <w:b/>
          <w:bCs/>
          <w:color w:val="2F2F2F"/>
          <w:sz w:val="24"/>
          <w:szCs w:val="24"/>
          <w:shd w:val="clear" w:color="auto" w:fill="FFFFFF"/>
        </w:rPr>
        <w:t>2</w:t>
      </w:r>
      <w:r>
        <w:rPr>
          <w:rFonts w:ascii="宋体" w:hAnsi="宋体" w:cs="宋体"/>
          <w:sz w:val="24"/>
          <w:szCs w:val="24"/>
        </w:rPr>
        <w:t xml:space="preserve">  </w:t>
      </w:r>
      <w:r>
        <w:rPr>
          <w:color w:val="2F2F2F"/>
          <w:sz w:val="24"/>
          <w:szCs w:val="24"/>
          <w:shd w:val="clear" w:color="auto" w:fill="FFFFFF"/>
        </w:rPr>
        <w:t>后置调平埋件；</w:t>
      </w:r>
    </w:p>
    <w:p w14:paraId="6311652D">
      <w:pPr>
        <w:pStyle w:val="9"/>
        <w:widowControl/>
        <w:shd w:val="clear" w:color="auto" w:fill="FFFFFF"/>
        <w:spacing w:beforeAutospacing="0" w:afterAutospacing="0" w:line="360" w:lineRule="auto"/>
        <w:rPr>
          <w:color w:val="2F2F2F"/>
          <w:sz w:val="24"/>
          <w:szCs w:val="24"/>
          <w:shd w:val="clear" w:color="auto" w:fill="FFFFFF"/>
        </w:rPr>
      </w:pPr>
      <w:r>
        <w:rPr>
          <w:rFonts w:hint="eastAsia"/>
          <w:b/>
          <w:bCs/>
          <w:color w:val="2F2F2F"/>
          <w:sz w:val="24"/>
          <w:szCs w:val="24"/>
          <w:shd w:val="clear" w:color="auto" w:fill="FFFFFF"/>
        </w:rPr>
        <w:t>7</w:t>
      </w:r>
      <w:r>
        <w:rPr>
          <w:b/>
          <w:bCs/>
          <w:color w:val="2F2F2F"/>
          <w:sz w:val="24"/>
          <w:szCs w:val="24"/>
          <w:shd w:val="clear" w:color="auto" w:fill="FFFFFF"/>
        </w:rPr>
        <w:t>.</w:t>
      </w:r>
      <w:r>
        <w:rPr>
          <w:rFonts w:hint="eastAsia"/>
          <w:b/>
          <w:bCs/>
          <w:color w:val="2F2F2F"/>
          <w:sz w:val="24"/>
          <w:szCs w:val="24"/>
          <w:shd w:val="clear" w:color="auto" w:fill="FFFFFF"/>
        </w:rPr>
        <w:t>0</w:t>
      </w:r>
      <w:r>
        <w:rPr>
          <w:b/>
          <w:bCs/>
          <w:color w:val="2F2F2F"/>
          <w:sz w:val="24"/>
          <w:szCs w:val="24"/>
          <w:shd w:val="clear" w:color="auto" w:fill="FFFFFF"/>
        </w:rPr>
        <w:t>.</w:t>
      </w:r>
      <w:r>
        <w:rPr>
          <w:rFonts w:hint="eastAsia"/>
          <w:b/>
          <w:bCs/>
          <w:color w:val="2F2F2F"/>
          <w:sz w:val="24"/>
          <w:szCs w:val="24"/>
          <w:shd w:val="clear" w:color="auto" w:fill="FFFFFF"/>
        </w:rPr>
        <w:t>7</w:t>
      </w:r>
      <w:r>
        <w:rPr>
          <w:rFonts w:ascii="宋体" w:hAnsi="宋体" w:cs="宋体"/>
          <w:sz w:val="24"/>
          <w:szCs w:val="24"/>
        </w:rPr>
        <w:t xml:space="preserve">  </w:t>
      </w:r>
      <w:r>
        <w:rPr>
          <w:rFonts w:hint="eastAsia"/>
          <w:color w:val="2F2F2F"/>
          <w:sz w:val="24"/>
          <w:szCs w:val="24"/>
          <w:shd w:val="clear" w:color="auto" w:fill="FFFFFF"/>
        </w:rPr>
        <w:t>陶瓷岩板的品种、规格、颜色和性能应符合设计要求及国家现行标准的有关规定。</w:t>
      </w:r>
    </w:p>
    <w:p w14:paraId="2D636E0E">
      <w:pPr>
        <w:pStyle w:val="9"/>
        <w:widowControl/>
        <w:shd w:val="clear" w:color="auto" w:fill="FFFFFF"/>
        <w:spacing w:beforeAutospacing="0" w:afterAutospacing="0" w:line="360" w:lineRule="auto"/>
        <w:rPr>
          <w:color w:val="2F2F2F"/>
          <w:sz w:val="24"/>
          <w:szCs w:val="24"/>
          <w:shd w:val="clear" w:color="auto" w:fill="FFFFFF"/>
        </w:rPr>
      </w:pPr>
      <w:r>
        <w:rPr>
          <w:rFonts w:hint="eastAsia"/>
          <w:b/>
          <w:bCs/>
          <w:color w:val="2F2F2F"/>
          <w:sz w:val="24"/>
          <w:szCs w:val="24"/>
          <w:shd w:val="clear" w:color="auto" w:fill="FFFFFF"/>
        </w:rPr>
        <w:t>7.0.8</w:t>
      </w:r>
      <w:r>
        <w:rPr>
          <w:rFonts w:ascii="宋体" w:hAnsi="宋体" w:cs="宋体"/>
          <w:sz w:val="24"/>
          <w:szCs w:val="24"/>
        </w:rPr>
        <w:t xml:space="preserve">  </w:t>
      </w:r>
      <w:r>
        <w:rPr>
          <w:rFonts w:hint="eastAsia"/>
          <w:color w:val="2F2F2F"/>
          <w:sz w:val="24"/>
          <w:szCs w:val="24"/>
          <w:shd w:val="clear" w:color="auto" w:fill="FFFFFF"/>
        </w:rPr>
        <w:t>陶瓷岩板表面应平整、洁净、色泽一致，</w:t>
      </w:r>
      <w:r>
        <w:rPr>
          <w:sz w:val="24"/>
          <w:szCs w:val="24"/>
        </w:rPr>
        <w:t>应无裂缝</w:t>
      </w:r>
      <w:r>
        <w:rPr>
          <w:rFonts w:hint="eastAsia"/>
          <w:sz w:val="24"/>
          <w:szCs w:val="24"/>
        </w:rPr>
        <w:t>、掉角、崩边现象</w:t>
      </w:r>
      <w:r>
        <w:rPr>
          <w:sz w:val="24"/>
          <w:szCs w:val="24"/>
        </w:rPr>
        <w:t>。</w:t>
      </w:r>
    </w:p>
    <w:p w14:paraId="5A81C87B">
      <w:pPr>
        <w:pStyle w:val="9"/>
        <w:widowControl/>
        <w:shd w:val="clear" w:color="auto" w:fill="FFFFFF"/>
        <w:spacing w:beforeAutospacing="0" w:afterAutospacing="0" w:line="360" w:lineRule="auto"/>
        <w:rPr>
          <w:color w:val="2F2F2F"/>
          <w:sz w:val="24"/>
          <w:szCs w:val="24"/>
          <w:shd w:val="clear" w:color="auto" w:fill="FFFFFF"/>
        </w:rPr>
      </w:pPr>
      <w:r>
        <w:rPr>
          <w:rFonts w:hint="eastAsia"/>
          <w:b/>
          <w:bCs/>
          <w:color w:val="2F2F2F"/>
          <w:sz w:val="24"/>
          <w:szCs w:val="24"/>
          <w:shd w:val="clear" w:color="auto" w:fill="FFFFFF"/>
        </w:rPr>
        <w:t>7.0.9</w:t>
      </w:r>
      <w:r>
        <w:rPr>
          <w:rFonts w:ascii="宋体" w:hAnsi="宋体" w:cs="宋体"/>
          <w:sz w:val="24"/>
          <w:szCs w:val="24"/>
        </w:rPr>
        <w:t xml:space="preserve">  </w:t>
      </w:r>
      <w:r>
        <w:rPr>
          <w:rFonts w:hint="eastAsia"/>
          <w:color w:val="2F2F2F"/>
          <w:sz w:val="24"/>
          <w:szCs w:val="24"/>
          <w:shd w:val="clear" w:color="auto" w:fill="FFFFFF"/>
        </w:rPr>
        <w:t>陶瓷岩板接缝应平直、光滑，宽度和深度应符合设计要求；接缝填嵌应连续、密实。</w:t>
      </w:r>
    </w:p>
    <w:p w14:paraId="3FF4F5C5">
      <w:pPr>
        <w:overflowPunct w:val="0"/>
        <w:spacing w:line="360" w:lineRule="auto"/>
        <w:rPr>
          <w:rFonts w:ascii="Times New Roman" w:hAnsi="Times New Roman" w:eastAsia="宋体"/>
          <w:color w:val="2F2F2F"/>
          <w:kern w:val="0"/>
          <w:sz w:val="24"/>
          <w:shd w:val="clear" w:color="auto" w:fill="FFFFFF"/>
        </w:rPr>
      </w:pPr>
      <w:r>
        <w:rPr>
          <w:rFonts w:hint="eastAsia" w:ascii="Times New Roman" w:hAnsi="Times New Roman" w:eastAsia="宋体"/>
          <w:b/>
          <w:bCs/>
          <w:color w:val="2F2F2F"/>
          <w:kern w:val="0"/>
          <w:sz w:val="24"/>
          <w:shd w:val="clear" w:color="auto" w:fill="FFFFFF"/>
        </w:rPr>
        <w:t>7.0.10</w:t>
      </w:r>
      <w:r>
        <w:rPr>
          <w:rFonts w:ascii="宋体" w:hAnsi="宋体" w:cs="宋体"/>
          <w:sz w:val="24"/>
          <w:szCs w:val="24"/>
        </w:rPr>
        <w:t xml:space="preserve">  </w:t>
      </w:r>
      <w:r>
        <w:rPr>
          <w:rFonts w:hint="eastAsia" w:ascii="Times New Roman" w:hAnsi="Times New Roman" w:eastAsia="宋体"/>
          <w:color w:val="2F2F2F"/>
          <w:kern w:val="0"/>
          <w:sz w:val="24"/>
          <w:shd w:val="clear" w:color="auto" w:fill="FFFFFF"/>
        </w:rPr>
        <w:t>陶瓷岩板饰面工程的伸缩缝设置应符合设计要求。</w:t>
      </w:r>
    </w:p>
    <w:p w14:paraId="33854D4D">
      <w:pPr>
        <w:widowControl/>
        <w:overflowPunct w:val="0"/>
        <w:spacing w:line="360" w:lineRule="auto"/>
        <w:rPr>
          <w:rFonts w:ascii="Times New Roman" w:hAnsi="Times New Roman" w:eastAsia="宋体"/>
          <w:color w:val="2F2F2F"/>
          <w:sz w:val="24"/>
          <w:shd w:val="clear" w:color="auto" w:fill="FFFFFF"/>
        </w:rPr>
      </w:pPr>
      <w:r>
        <w:rPr>
          <w:rFonts w:ascii="Times New Roman" w:hAnsi="Times New Roman"/>
          <w:b/>
          <w:bCs/>
          <w:color w:val="2F2F2F"/>
          <w:sz w:val="24"/>
          <w:shd w:val="clear" w:color="auto" w:fill="FFFFFF"/>
        </w:rPr>
        <w:t>7.0.11</w:t>
      </w:r>
      <w:r>
        <w:rPr>
          <w:rFonts w:ascii="宋体" w:hAnsi="宋体" w:cs="宋体"/>
          <w:sz w:val="24"/>
          <w:szCs w:val="24"/>
        </w:rPr>
        <w:t xml:space="preserve">  </w:t>
      </w:r>
      <w:r>
        <w:rPr>
          <w:rFonts w:hint="eastAsia" w:ascii="Times New Roman" w:hAnsi="Times New Roman" w:eastAsia="宋体"/>
          <w:color w:val="2F2F2F"/>
          <w:kern w:val="0"/>
          <w:sz w:val="24"/>
          <w:shd w:val="clear" w:color="auto" w:fill="FFFFFF"/>
        </w:rPr>
        <w:t>结构变形</w:t>
      </w:r>
      <w:r>
        <w:rPr>
          <w:rFonts w:ascii="Times New Roman" w:hAnsi="Times New Roman" w:eastAsia="宋体"/>
          <w:color w:val="2F2F2F"/>
          <w:kern w:val="0"/>
          <w:sz w:val="24"/>
          <w:shd w:val="clear" w:color="auto" w:fill="FFFFFF"/>
        </w:rPr>
        <w:t>缝等部</w:t>
      </w:r>
      <w:r>
        <w:rPr>
          <w:rFonts w:ascii="Times New Roman" w:hAnsi="Times New Roman" w:eastAsia="宋体"/>
          <w:color w:val="2F2F2F"/>
          <w:sz w:val="24"/>
          <w:shd w:val="clear" w:color="auto" w:fill="FFFFFF"/>
        </w:rPr>
        <w:t>位</w:t>
      </w:r>
      <w:r>
        <w:rPr>
          <w:rFonts w:hint="eastAsia" w:ascii="Times New Roman" w:hAnsi="Times New Roman" w:eastAsia="宋体"/>
          <w:color w:val="2F2F2F"/>
          <w:sz w:val="24"/>
          <w:shd w:val="clear" w:color="auto" w:fill="FFFFFF"/>
        </w:rPr>
        <w:t>陶瓷岩板</w:t>
      </w:r>
      <w:r>
        <w:rPr>
          <w:rFonts w:ascii="Times New Roman" w:hAnsi="Times New Roman" w:eastAsia="宋体"/>
          <w:color w:val="2F2F2F"/>
          <w:sz w:val="24"/>
          <w:shd w:val="clear" w:color="auto" w:fill="FFFFFF"/>
        </w:rPr>
        <w:t>的处理应保证</w:t>
      </w:r>
      <w:r>
        <w:rPr>
          <w:rFonts w:hint="eastAsia" w:ascii="Times New Roman" w:hAnsi="Times New Roman" w:eastAsia="宋体"/>
          <w:color w:val="2F2F2F"/>
          <w:sz w:val="24"/>
          <w:shd w:val="clear" w:color="auto" w:fill="FFFFFF"/>
        </w:rPr>
        <w:t>变形缝</w:t>
      </w:r>
      <w:r>
        <w:rPr>
          <w:rFonts w:ascii="Times New Roman" w:hAnsi="Times New Roman" w:eastAsia="宋体"/>
          <w:color w:val="2F2F2F"/>
          <w:sz w:val="24"/>
          <w:shd w:val="clear" w:color="auto" w:fill="FFFFFF"/>
        </w:rPr>
        <w:t>的使用功能和饰面的完整性。</w:t>
      </w:r>
    </w:p>
    <w:p w14:paraId="1BF3486F">
      <w:pPr>
        <w:widowControl/>
        <w:overflowPunct w:val="0"/>
        <w:spacing w:line="360" w:lineRule="auto"/>
        <w:rPr>
          <w:rFonts w:ascii="Times New Roman" w:hAnsi="Times New Roman" w:eastAsia="宋体"/>
          <w:color w:val="2F2F2F"/>
          <w:kern w:val="0"/>
          <w:sz w:val="24"/>
          <w:shd w:val="clear" w:color="auto" w:fill="FFFFFF"/>
        </w:rPr>
      </w:pPr>
      <w:r>
        <w:rPr>
          <w:rFonts w:hint="eastAsia" w:ascii="Times New Roman" w:hAnsi="Times New Roman" w:eastAsia="宋体"/>
          <w:b/>
          <w:bCs/>
          <w:kern w:val="0"/>
          <w:sz w:val="24"/>
        </w:rPr>
        <w:t>7</w:t>
      </w:r>
      <w:r>
        <w:rPr>
          <w:rFonts w:ascii="Times New Roman" w:hAnsi="Times New Roman" w:eastAsia="宋体"/>
          <w:b/>
          <w:bCs/>
          <w:kern w:val="0"/>
          <w:sz w:val="24"/>
        </w:rPr>
        <w:t>.</w:t>
      </w:r>
      <w:r>
        <w:rPr>
          <w:rFonts w:hint="eastAsia" w:ascii="Times New Roman" w:hAnsi="Times New Roman" w:eastAsia="宋体"/>
          <w:b/>
          <w:bCs/>
          <w:kern w:val="0"/>
          <w:sz w:val="24"/>
        </w:rPr>
        <w:t>0</w:t>
      </w:r>
      <w:r>
        <w:rPr>
          <w:rFonts w:ascii="Times New Roman" w:hAnsi="Times New Roman" w:eastAsia="宋体"/>
          <w:b/>
          <w:bCs/>
          <w:kern w:val="0"/>
          <w:sz w:val="24"/>
        </w:rPr>
        <w:t>.</w:t>
      </w:r>
      <w:r>
        <w:rPr>
          <w:rFonts w:hint="eastAsia" w:ascii="Times New Roman" w:hAnsi="Times New Roman" w:eastAsia="宋体"/>
          <w:b/>
          <w:bCs/>
          <w:kern w:val="0"/>
          <w:sz w:val="24"/>
        </w:rPr>
        <w:t>12</w:t>
      </w:r>
      <w:r>
        <w:rPr>
          <w:rFonts w:ascii="宋体" w:hAnsi="宋体" w:cs="宋体"/>
          <w:sz w:val="24"/>
          <w:szCs w:val="24"/>
        </w:rPr>
        <w:t xml:space="preserve">  </w:t>
      </w:r>
      <w:r>
        <w:rPr>
          <w:rFonts w:ascii="Times New Roman" w:hAnsi="Times New Roman" w:eastAsia="宋体"/>
          <w:color w:val="2F2F2F"/>
          <w:kern w:val="0"/>
          <w:sz w:val="24"/>
          <w:shd w:val="clear" w:color="auto" w:fill="FFFFFF"/>
        </w:rPr>
        <w:t>陶瓷岩板</w:t>
      </w:r>
      <w:r>
        <w:rPr>
          <w:rFonts w:hint="eastAsia" w:ascii="Times New Roman" w:hAnsi="Times New Roman" w:eastAsia="宋体"/>
          <w:color w:val="2F2F2F"/>
          <w:kern w:val="0"/>
          <w:sz w:val="24"/>
          <w:shd w:val="clear" w:color="auto" w:fill="FFFFFF"/>
        </w:rPr>
        <w:t>粘贴应牢固</w:t>
      </w:r>
      <w:r>
        <w:rPr>
          <w:rFonts w:ascii="Times New Roman" w:hAnsi="Times New Roman" w:eastAsia="宋体"/>
          <w:color w:val="2F2F2F"/>
          <w:kern w:val="0"/>
          <w:sz w:val="24"/>
          <w:shd w:val="clear" w:color="auto" w:fill="FFFFFF"/>
        </w:rPr>
        <w:t>。</w:t>
      </w:r>
    </w:p>
    <w:p w14:paraId="5F2E8C69">
      <w:pPr>
        <w:widowControl/>
        <w:overflowPunct w:val="0"/>
        <w:spacing w:line="360" w:lineRule="auto"/>
        <w:rPr>
          <w:rFonts w:ascii="Times New Roman" w:hAnsi="Times New Roman" w:eastAsia="宋体"/>
          <w:color w:val="2F2F2F"/>
          <w:kern w:val="0"/>
          <w:sz w:val="24"/>
          <w:shd w:val="clear" w:color="auto" w:fill="FFFFFF"/>
        </w:rPr>
      </w:pPr>
      <w:r>
        <w:rPr>
          <w:rFonts w:hint="eastAsia" w:ascii="Times New Roman" w:hAnsi="Times New Roman" w:eastAsia="宋体"/>
          <w:b/>
          <w:bCs/>
          <w:sz w:val="24"/>
        </w:rPr>
        <w:t>7</w:t>
      </w:r>
      <w:r>
        <w:rPr>
          <w:rFonts w:ascii="Times New Roman" w:hAnsi="Times New Roman" w:eastAsia="宋体"/>
          <w:b/>
          <w:bCs/>
          <w:sz w:val="24"/>
        </w:rPr>
        <w:t>.</w:t>
      </w:r>
      <w:r>
        <w:rPr>
          <w:rFonts w:hint="eastAsia" w:ascii="Times New Roman" w:hAnsi="Times New Roman" w:eastAsia="宋体"/>
          <w:b/>
          <w:bCs/>
          <w:sz w:val="24"/>
        </w:rPr>
        <w:t>0</w:t>
      </w:r>
      <w:r>
        <w:rPr>
          <w:rFonts w:ascii="Times New Roman" w:hAnsi="Times New Roman" w:eastAsia="宋体"/>
          <w:b/>
          <w:bCs/>
          <w:sz w:val="24"/>
        </w:rPr>
        <w:t>.</w:t>
      </w:r>
      <w:r>
        <w:rPr>
          <w:rFonts w:hint="eastAsia" w:ascii="Times New Roman" w:hAnsi="Times New Roman" w:eastAsia="宋体"/>
          <w:b/>
          <w:bCs/>
          <w:sz w:val="24"/>
        </w:rPr>
        <w:t>13</w:t>
      </w:r>
      <w:r>
        <w:rPr>
          <w:rFonts w:ascii="宋体" w:hAnsi="宋体" w:cs="宋体"/>
          <w:sz w:val="24"/>
          <w:szCs w:val="24"/>
        </w:rPr>
        <w:t xml:space="preserve">  </w:t>
      </w:r>
      <w:r>
        <w:rPr>
          <w:rFonts w:hint="eastAsia" w:ascii="Times New Roman" w:hAnsi="Times New Roman" w:eastAsia="宋体"/>
          <w:color w:val="2F2F2F"/>
          <w:kern w:val="0"/>
          <w:sz w:val="24"/>
          <w:shd w:val="clear" w:color="auto" w:fill="FFFFFF"/>
        </w:rPr>
        <w:t>采用满粘法施工的陶瓷岩板工程，陶瓷岩板与基层之间的粘接材料应饱满，大面和阳角应无空鼓。</w:t>
      </w:r>
    </w:p>
    <w:p w14:paraId="17CD79EE">
      <w:pPr>
        <w:overflowPunct w:val="0"/>
        <w:spacing w:line="360" w:lineRule="auto"/>
        <w:rPr>
          <w:rFonts w:ascii="Times New Roman" w:hAnsi="Times New Roman" w:eastAsia="宋体"/>
          <w:sz w:val="24"/>
        </w:rPr>
      </w:pPr>
      <w:r>
        <w:rPr>
          <w:rFonts w:hint="eastAsia" w:ascii="Times New Roman" w:hAnsi="Times New Roman" w:eastAsia="宋体"/>
          <w:b/>
          <w:bCs/>
          <w:sz w:val="24"/>
        </w:rPr>
        <w:t>7</w:t>
      </w:r>
      <w:r>
        <w:rPr>
          <w:rFonts w:ascii="Times New Roman" w:hAnsi="Times New Roman" w:eastAsia="宋体"/>
          <w:b/>
          <w:bCs/>
          <w:sz w:val="24"/>
        </w:rPr>
        <w:t>.</w:t>
      </w:r>
      <w:r>
        <w:rPr>
          <w:rFonts w:hint="eastAsia" w:ascii="Times New Roman" w:hAnsi="Times New Roman" w:eastAsia="宋体"/>
          <w:b/>
          <w:bCs/>
          <w:sz w:val="24"/>
        </w:rPr>
        <w:t>0</w:t>
      </w:r>
      <w:r>
        <w:rPr>
          <w:rFonts w:ascii="Times New Roman" w:hAnsi="Times New Roman" w:eastAsia="宋体"/>
          <w:b/>
          <w:bCs/>
          <w:sz w:val="24"/>
        </w:rPr>
        <w:t>.</w:t>
      </w:r>
      <w:r>
        <w:rPr>
          <w:rFonts w:hint="eastAsia" w:ascii="Times New Roman" w:hAnsi="Times New Roman" w:eastAsia="宋体"/>
          <w:b/>
          <w:bCs/>
          <w:sz w:val="24"/>
        </w:rPr>
        <w:t>14</w:t>
      </w:r>
      <w:r>
        <w:rPr>
          <w:rFonts w:ascii="宋体" w:hAnsi="宋体" w:cs="宋体"/>
          <w:sz w:val="24"/>
          <w:szCs w:val="24"/>
        </w:rPr>
        <w:t xml:space="preserve">  </w:t>
      </w:r>
      <w:r>
        <w:rPr>
          <w:rFonts w:hint="eastAsia" w:ascii="Times New Roman" w:hAnsi="Times New Roman" w:eastAsia="宋体"/>
          <w:sz w:val="24"/>
        </w:rPr>
        <w:t>陶瓷岩板墙面工程、细部工程</w:t>
      </w:r>
      <w:r>
        <w:rPr>
          <w:rFonts w:ascii="Times New Roman" w:hAnsi="Times New Roman" w:eastAsia="宋体"/>
          <w:sz w:val="24"/>
        </w:rPr>
        <w:t>的允许偏差应符合现行国家标准《建筑装饰装修工程质量验收规范》GB 50210的</w:t>
      </w:r>
      <w:r>
        <w:rPr>
          <w:rFonts w:hint="eastAsia" w:ascii="Times New Roman" w:hAnsi="Times New Roman" w:eastAsia="宋体"/>
          <w:sz w:val="24"/>
        </w:rPr>
        <w:t>有</w:t>
      </w:r>
      <w:r>
        <w:rPr>
          <w:rFonts w:ascii="Times New Roman" w:hAnsi="Times New Roman" w:eastAsia="宋体"/>
          <w:sz w:val="24"/>
        </w:rPr>
        <w:t>关规定。</w:t>
      </w:r>
    </w:p>
    <w:p w14:paraId="40CB5483">
      <w:pPr>
        <w:overflowPunct w:val="0"/>
        <w:spacing w:line="360" w:lineRule="auto"/>
        <w:rPr>
          <w:rFonts w:ascii="Times New Roman" w:hAnsi="Times New Roman" w:eastAsia="宋体"/>
          <w:sz w:val="24"/>
        </w:rPr>
      </w:pPr>
      <w:r>
        <w:rPr>
          <w:rFonts w:hint="eastAsia" w:ascii="Times New Roman" w:hAnsi="Times New Roman" w:eastAsia="宋体"/>
          <w:b/>
          <w:bCs/>
          <w:sz w:val="24"/>
        </w:rPr>
        <w:t>7</w:t>
      </w:r>
      <w:r>
        <w:rPr>
          <w:rFonts w:ascii="Times New Roman" w:hAnsi="Times New Roman" w:eastAsia="宋体"/>
          <w:b/>
          <w:bCs/>
          <w:sz w:val="24"/>
        </w:rPr>
        <w:t>.</w:t>
      </w:r>
      <w:r>
        <w:rPr>
          <w:rFonts w:hint="eastAsia" w:ascii="Times New Roman" w:hAnsi="Times New Roman" w:eastAsia="宋体"/>
          <w:b/>
          <w:bCs/>
          <w:sz w:val="24"/>
        </w:rPr>
        <w:t>0</w:t>
      </w:r>
      <w:r>
        <w:rPr>
          <w:rFonts w:ascii="Times New Roman" w:hAnsi="Times New Roman" w:eastAsia="宋体"/>
          <w:b/>
          <w:bCs/>
          <w:sz w:val="24"/>
        </w:rPr>
        <w:t>.</w:t>
      </w:r>
      <w:r>
        <w:rPr>
          <w:rFonts w:hint="eastAsia" w:ascii="Times New Roman" w:hAnsi="Times New Roman" w:eastAsia="宋体"/>
          <w:b/>
          <w:bCs/>
          <w:sz w:val="24"/>
        </w:rPr>
        <w:t>15</w:t>
      </w:r>
      <w:r>
        <w:rPr>
          <w:rFonts w:ascii="宋体" w:hAnsi="宋体" w:cs="宋体"/>
          <w:sz w:val="24"/>
          <w:szCs w:val="24"/>
        </w:rPr>
        <w:t xml:space="preserve">  </w:t>
      </w:r>
      <w:r>
        <w:rPr>
          <w:rFonts w:hint="eastAsia" w:ascii="Times New Roman" w:hAnsi="Times New Roman" w:eastAsia="宋体"/>
          <w:sz w:val="24"/>
        </w:rPr>
        <w:t>陶瓷岩板</w:t>
      </w:r>
      <w:r>
        <w:rPr>
          <w:rFonts w:ascii="Times New Roman" w:hAnsi="Times New Roman" w:eastAsia="宋体"/>
          <w:sz w:val="24"/>
        </w:rPr>
        <w:t>地面</w:t>
      </w:r>
      <w:r>
        <w:rPr>
          <w:rFonts w:hint="eastAsia" w:ascii="Times New Roman" w:hAnsi="Times New Roman" w:eastAsia="宋体"/>
          <w:sz w:val="24"/>
        </w:rPr>
        <w:t>工程</w:t>
      </w:r>
      <w:r>
        <w:rPr>
          <w:rFonts w:ascii="Times New Roman" w:hAnsi="Times New Roman" w:eastAsia="宋体"/>
          <w:sz w:val="24"/>
        </w:rPr>
        <w:t>的允许偏差应符合现行国家标准《建筑地面工程施工质量验收规范》GB 50209的</w:t>
      </w:r>
      <w:r>
        <w:rPr>
          <w:rFonts w:hint="eastAsia" w:ascii="Times New Roman" w:hAnsi="Times New Roman" w:eastAsia="宋体"/>
          <w:sz w:val="24"/>
        </w:rPr>
        <w:t>有</w:t>
      </w:r>
      <w:r>
        <w:rPr>
          <w:rFonts w:ascii="Times New Roman" w:hAnsi="Times New Roman" w:eastAsia="宋体"/>
          <w:sz w:val="24"/>
        </w:rPr>
        <w:t>关规定。</w:t>
      </w:r>
    </w:p>
    <w:p w14:paraId="5375F025">
      <w:pPr>
        <w:overflowPunct w:val="0"/>
        <w:spacing w:line="360" w:lineRule="auto"/>
        <w:rPr>
          <w:rFonts w:hint="eastAsia" w:ascii="宋体" w:hAnsi="宋体" w:eastAsia="宋体" w:cs="宋体"/>
          <w:sz w:val="24"/>
        </w:rPr>
      </w:pPr>
    </w:p>
    <w:p w14:paraId="6E8A8B03">
      <w:pPr>
        <w:overflowPunct w:val="0"/>
        <w:spacing w:line="360" w:lineRule="auto"/>
        <w:rPr>
          <w:rFonts w:hint="eastAsia" w:ascii="宋体" w:hAnsi="宋体" w:eastAsia="宋体" w:cs="宋体"/>
          <w:b/>
          <w:bCs/>
          <w:szCs w:val="21"/>
        </w:rPr>
      </w:pPr>
    </w:p>
    <w:p w14:paraId="5403EE8B">
      <w:pPr>
        <w:rPr>
          <w:rFonts w:hint="eastAsia" w:ascii="宋体" w:hAnsi="宋体" w:eastAsia="宋体" w:cs="宋体"/>
          <w:strike/>
          <w:color w:val="FF0000"/>
          <w:sz w:val="24"/>
        </w:rPr>
      </w:pPr>
    </w:p>
    <w:p w14:paraId="35E33F76">
      <w:pPr>
        <w:overflowPunct w:val="0"/>
        <w:spacing w:line="360" w:lineRule="auto"/>
        <w:jc w:val="center"/>
        <w:rPr>
          <w:rFonts w:hint="eastAsia" w:ascii="宋体" w:hAnsi="宋体" w:eastAsia="宋体" w:cs="宋体"/>
          <w:b/>
          <w:bCs/>
          <w:sz w:val="30"/>
          <w:szCs w:val="30"/>
        </w:rPr>
      </w:pPr>
    </w:p>
    <w:p w14:paraId="6A065A19">
      <w:pPr>
        <w:overflowPunct w:val="0"/>
        <w:spacing w:line="360" w:lineRule="auto"/>
        <w:jc w:val="center"/>
        <w:rPr>
          <w:rFonts w:hint="eastAsia" w:ascii="宋体" w:hAnsi="宋体" w:eastAsia="宋体" w:cs="宋体"/>
          <w:b/>
          <w:bCs/>
          <w:sz w:val="30"/>
          <w:szCs w:val="30"/>
        </w:rPr>
      </w:pPr>
    </w:p>
    <w:p w14:paraId="10BB4ED2">
      <w:pPr>
        <w:overflowPunct w:val="0"/>
        <w:spacing w:line="360" w:lineRule="auto"/>
        <w:jc w:val="center"/>
        <w:rPr>
          <w:rFonts w:hint="eastAsia" w:ascii="宋体" w:hAnsi="宋体" w:eastAsia="宋体" w:cs="宋体"/>
          <w:b/>
          <w:bCs/>
          <w:sz w:val="30"/>
          <w:szCs w:val="30"/>
        </w:rPr>
      </w:pPr>
    </w:p>
    <w:p w14:paraId="7CCB8AAE">
      <w:pPr>
        <w:overflowPunct w:val="0"/>
        <w:spacing w:line="360" w:lineRule="auto"/>
        <w:jc w:val="center"/>
        <w:rPr>
          <w:rFonts w:hint="eastAsia" w:ascii="宋体" w:hAnsi="宋体" w:eastAsia="宋体" w:cs="宋体"/>
          <w:b/>
          <w:bCs/>
          <w:sz w:val="30"/>
          <w:szCs w:val="30"/>
        </w:rPr>
      </w:pPr>
    </w:p>
    <w:p w14:paraId="27941E7D">
      <w:pPr>
        <w:overflowPunct w:val="0"/>
        <w:spacing w:line="360" w:lineRule="auto"/>
        <w:jc w:val="center"/>
        <w:rPr>
          <w:rFonts w:hint="eastAsia" w:ascii="宋体" w:hAnsi="宋体" w:eastAsia="宋体" w:cs="宋体"/>
          <w:b/>
          <w:bCs/>
          <w:sz w:val="30"/>
          <w:szCs w:val="30"/>
        </w:rPr>
      </w:pPr>
    </w:p>
    <w:p w14:paraId="78625CD3">
      <w:pPr>
        <w:overflowPunct w:val="0"/>
        <w:spacing w:line="360" w:lineRule="auto"/>
        <w:jc w:val="center"/>
        <w:rPr>
          <w:rFonts w:hint="eastAsia" w:ascii="宋体" w:hAnsi="宋体" w:eastAsia="宋体" w:cs="宋体"/>
          <w:b/>
          <w:bCs/>
          <w:sz w:val="30"/>
          <w:szCs w:val="30"/>
        </w:rPr>
      </w:pPr>
    </w:p>
    <w:p w14:paraId="70900C6D">
      <w:pPr>
        <w:overflowPunct w:val="0"/>
        <w:spacing w:line="360" w:lineRule="auto"/>
        <w:jc w:val="center"/>
        <w:rPr>
          <w:rFonts w:hint="eastAsia" w:ascii="宋体" w:hAnsi="宋体" w:eastAsia="宋体" w:cs="宋体"/>
          <w:b/>
          <w:bCs/>
          <w:sz w:val="30"/>
          <w:szCs w:val="30"/>
        </w:rPr>
      </w:pPr>
    </w:p>
    <w:p w14:paraId="6139A283">
      <w:pPr>
        <w:overflowPunct w:val="0"/>
        <w:spacing w:line="360" w:lineRule="auto"/>
        <w:jc w:val="center"/>
        <w:rPr>
          <w:rFonts w:hint="eastAsia" w:ascii="宋体" w:hAnsi="宋体" w:eastAsia="宋体" w:cs="宋体"/>
          <w:b/>
          <w:bCs/>
          <w:sz w:val="30"/>
          <w:szCs w:val="30"/>
        </w:rPr>
      </w:pPr>
    </w:p>
    <w:p w14:paraId="7B1C7199">
      <w:pPr>
        <w:overflowPunct w:val="0"/>
        <w:spacing w:line="360" w:lineRule="auto"/>
        <w:jc w:val="center"/>
        <w:rPr>
          <w:rFonts w:ascii="Times New Roman" w:hAnsi="Times New Roman" w:eastAsia="宋体"/>
          <w:b/>
          <w:bCs/>
          <w:sz w:val="30"/>
          <w:szCs w:val="30"/>
        </w:rPr>
      </w:pPr>
      <w:r>
        <w:rPr>
          <w:rFonts w:hint="eastAsia" w:ascii="Times New Roman" w:hAnsi="Times New Roman" w:eastAsia="宋体"/>
          <w:b/>
          <w:bCs/>
          <w:sz w:val="30"/>
          <w:szCs w:val="30"/>
        </w:rPr>
        <w:t>8</w:t>
      </w:r>
      <w:r>
        <w:rPr>
          <w:rFonts w:hint="eastAsia" w:ascii="宋体" w:hAnsi="宋体" w:eastAsia="宋体" w:cs="宋体"/>
          <w:b/>
          <w:bCs/>
          <w:sz w:val="30"/>
          <w:szCs w:val="30"/>
        </w:rPr>
        <w:t xml:space="preserve">  </w:t>
      </w:r>
      <w:r>
        <w:rPr>
          <w:rFonts w:hint="eastAsia" w:ascii="宋体" w:hAnsi="宋体" w:eastAsia="宋体" w:cs="宋体"/>
          <w:bCs/>
          <w:sz w:val="30"/>
          <w:szCs w:val="30"/>
        </w:rPr>
        <w:t>保养与维修</w:t>
      </w:r>
    </w:p>
    <w:p w14:paraId="0D3EFE02">
      <w:pPr>
        <w:overflowPunct w:val="0"/>
        <w:spacing w:line="360" w:lineRule="auto"/>
        <w:rPr>
          <w:rFonts w:ascii="Times New Roman" w:hAnsi="Times New Roman" w:eastAsia="宋体"/>
          <w:sz w:val="24"/>
        </w:rPr>
      </w:pPr>
    </w:p>
    <w:p w14:paraId="44A35D48">
      <w:pPr>
        <w:overflowPunct w:val="0"/>
        <w:spacing w:line="360" w:lineRule="auto"/>
        <w:jc w:val="center"/>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1</w:t>
      </w:r>
      <w:r>
        <w:rPr>
          <w:rFonts w:hint="eastAsia" w:ascii="宋体" w:hAnsi="宋体" w:eastAsia="宋体" w:cs="宋体"/>
          <w:sz w:val="24"/>
        </w:rPr>
        <w:t xml:space="preserve">   </w:t>
      </w:r>
      <w:r>
        <w:rPr>
          <w:rFonts w:ascii="黑体" w:hAnsi="黑体" w:cs="黑体"/>
          <w:sz w:val="24"/>
        </w:rPr>
        <w:t>检查</w:t>
      </w:r>
      <w:r>
        <w:rPr>
          <w:rFonts w:hint="eastAsia" w:ascii="黑体" w:hAnsi="黑体" w:cs="黑体"/>
          <w:sz w:val="24"/>
        </w:rPr>
        <w:t>与维修</w:t>
      </w:r>
    </w:p>
    <w:p w14:paraId="4A3E62BB">
      <w:pPr>
        <w:overflowPunct w:val="0"/>
        <w:spacing w:line="360" w:lineRule="auto"/>
        <w:rPr>
          <w:rFonts w:ascii="Times New Roman" w:hAnsi="Times New Roman" w:eastAsia="宋体"/>
          <w:sz w:val="24"/>
        </w:rPr>
      </w:pPr>
    </w:p>
    <w:p w14:paraId="565E7606">
      <w:pPr>
        <w:overflowPunct w:val="0"/>
        <w:spacing w:line="360" w:lineRule="auto"/>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1</w:t>
      </w:r>
      <w:r>
        <w:rPr>
          <w:rFonts w:ascii="宋体" w:hAnsi="宋体" w:cs="宋体"/>
          <w:sz w:val="24"/>
          <w:szCs w:val="24"/>
        </w:rPr>
        <w:t xml:space="preserve">  </w:t>
      </w:r>
      <w:r>
        <w:rPr>
          <w:rFonts w:hint="eastAsia" w:ascii="Times New Roman" w:hAnsi="Times New Roman" w:eastAsia="宋体"/>
          <w:sz w:val="24"/>
        </w:rPr>
        <w:t>陶瓷岩板工程</w:t>
      </w:r>
      <w:r>
        <w:rPr>
          <w:rFonts w:ascii="Times New Roman" w:hAnsi="Times New Roman" w:eastAsia="宋体"/>
          <w:sz w:val="24"/>
        </w:rPr>
        <w:t>交付使用后，</w:t>
      </w:r>
      <w:r>
        <w:rPr>
          <w:rFonts w:hint="eastAsia" w:ascii="Times New Roman" w:hAnsi="Times New Roman" w:eastAsia="宋体"/>
          <w:sz w:val="24"/>
        </w:rPr>
        <w:t>业主单位</w:t>
      </w:r>
      <w:r>
        <w:rPr>
          <w:rFonts w:ascii="Times New Roman" w:hAnsi="Times New Roman" w:eastAsia="宋体"/>
          <w:sz w:val="24"/>
        </w:rPr>
        <w:t>应及时制定</w:t>
      </w:r>
      <w:r>
        <w:rPr>
          <w:rFonts w:hint="eastAsia" w:ascii="Times New Roman" w:hAnsi="Times New Roman" w:eastAsia="宋体"/>
          <w:sz w:val="24"/>
        </w:rPr>
        <w:t>工程</w:t>
      </w:r>
      <w:r>
        <w:rPr>
          <w:rFonts w:ascii="Times New Roman" w:hAnsi="Times New Roman" w:eastAsia="宋体"/>
          <w:sz w:val="24"/>
        </w:rPr>
        <w:t>保养</w:t>
      </w:r>
      <w:r>
        <w:rPr>
          <w:rFonts w:hint="eastAsia" w:ascii="Times New Roman" w:hAnsi="Times New Roman" w:eastAsia="宋体"/>
          <w:sz w:val="24"/>
        </w:rPr>
        <w:t>、</w:t>
      </w:r>
      <w:r>
        <w:rPr>
          <w:rFonts w:ascii="Times New Roman" w:hAnsi="Times New Roman" w:eastAsia="宋体"/>
          <w:sz w:val="24"/>
        </w:rPr>
        <w:t>检查、维修计划与制度。</w:t>
      </w:r>
    </w:p>
    <w:p w14:paraId="00E2B912">
      <w:pPr>
        <w:overflowPunct w:val="0"/>
        <w:spacing w:line="360" w:lineRule="auto"/>
        <w:rPr>
          <w:rFonts w:ascii="Times New Roman" w:hAnsi="Times New Roman" w:eastAsia="宋体"/>
          <w:strike/>
          <w:color w:val="FF0000"/>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陶瓷岩板工程的</w:t>
      </w:r>
      <w:r>
        <w:rPr>
          <w:rFonts w:ascii="Times New Roman" w:hAnsi="Times New Roman" w:eastAsia="宋体"/>
          <w:sz w:val="24"/>
        </w:rPr>
        <w:t>日常维护和保养应保持</w:t>
      </w:r>
      <w:r>
        <w:rPr>
          <w:rFonts w:hint="eastAsia" w:ascii="Times New Roman" w:hAnsi="Times New Roman" w:eastAsia="宋体"/>
          <w:sz w:val="24"/>
        </w:rPr>
        <w:t>陶瓷岩板</w:t>
      </w:r>
      <w:r>
        <w:rPr>
          <w:rFonts w:ascii="Times New Roman" w:hAnsi="Times New Roman" w:eastAsia="宋体"/>
          <w:sz w:val="24"/>
        </w:rPr>
        <w:t>表面整洁，避免锐器及腐蚀性气体和液体与</w:t>
      </w:r>
      <w:r>
        <w:rPr>
          <w:rFonts w:hint="eastAsia" w:ascii="Times New Roman" w:hAnsi="Times New Roman" w:eastAsia="宋体"/>
          <w:sz w:val="24"/>
        </w:rPr>
        <w:t>陶瓷岩板</w:t>
      </w:r>
      <w:r>
        <w:rPr>
          <w:rFonts w:ascii="Times New Roman" w:hAnsi="Times New Roman" w:eastAsia="宋体"/>
          <w:sz w:val="24"/>
        </w:rPr>
        <w:t>表面接触</w:t>
      </w:r>
      <w:r>
        <w:rPr>
          <w:rFonts w:hint="eastAsia" w:ascii="Times New Roman" w:hAnsi="Times New Roman" w:eastAsia="宋体"/>
          <w:sz w:val="24"/>
        </w:rPr>
        <w:t>。</w:t>
      </w:r>
    </w:p>
    <w:p w14:paraId="14E2A8CE">
      <w:pPr>
        <w:overflowPunct w:val="0"/>
        <w:spacing w:line="360" w:lineRule="auto"/>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对破损的</w:t>
      </w:r>
      <w:r>
        <w:rPr>
          <w:rFonts w:hint="eastAsia" w:ascii="Times New Roman" w:hAnsi="Times New Roman" w:eastAsia="宋体"/>
          <w:sz w:val="24"/>
        </w:rPr>
        <w:t>陶瓷岩板</w:t>
      </w:r>
      <w:r>
        <w:rPr>
          <w:rFonts w:ascii="Times New Roman" w:hAnsi="Times New Roman" w:eastAsia="宋体"/>
          <w:sz w:val="24"/>
        </w:rPr>
        <w:t>应及时进行更换。</w:t>
      </w:r>
    </w:p>
    <w:p w14:paraId="5672A254">
      <w:pPr>
        <w:overflowPunct w:val="0"/>
        <w:spacing w:line="360" w:lineRule="auto"/>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hint="eastAsia" w:ascii="Times New Roman" w:hAnsi="Times New Roman" w:eastAsia="宋体"/>
          <w:sz w:val="24"/>
        </w:rPr>
        <w:t>陶瓷岩板工程的</w:t>
      </w:r>
      <w:r>
        <w:rPr>
          <w:rFonts w:ascii="Times New Roman" w:hAnsi="Times New Roman" w:eastAsia="宋体"/>
          <w:sz w:val="24"/>
        </w:rPr>
        <w:t>定期检查应符合下列规定：</w:t>
      </w:r>
    </w:p>
    <w:p w14:paraId="06CA5E67">
      <w:pPr>
        <w:overflowPunct w:val="0"/>
        <w:spacing w:line="360" w:lineRule="auto"/>
        <w:ind w:firstLine="482"/>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在</w:t>
      </w:r>
      <w:r>
        <w:rPr>
          <w:rFonts w:hint="eastAsia" w:ascii="Times New Roman" w:hAnsi="Times New Roman" w:eastAsia="宋体"/>
          <w:sz w:val="24"/>
        </w:rPr>
        <w:t>陶瓷岩板</w:t>
      </w:r>
      <w:r>
        <w:rPr>
          <w:rFonts w:ascii="Times New Roman" w:hAnsi="Times New Roman" w:eastAsia="宋体"/>
          <w:sz w:val="24"/>
        </w:rPr>
        <w:t>工程竣工验收后</w:t>
      </w:r>
      <w:r>
        <w:rPr>
          <w:rFonts w:hint="eastAsia" w:ascii="Times New Roman" w:hAnsi="Times New Roman" w:eastAsia="宋体"/>
          <w:sz w:val="24"/>
        </w:rPr>
        <w:t>两年内</w:t>
      </w:r>
      <w:r>
        <w:rPr>
          <w:rFonts w:ascii="Times New Roman" w:hAnsi="Times New Roman" w:eastAsia="宋体"/>
          <w:sz w:val="24"/>
        </w:rPr>
        <w:t>，</w:t>
      </w:r>
      <w:r>
        <w:rPr>
          <w:rFonts w:hint="eastAsia" w:ascii="Times New Roman" w:hAnsi="Times New Roman" w:eastAsia="宋体"/>
          <w:sz w:val="24"/>
        </w:rPr>
        <w:t>每年</w:t>
      </w:r>
      <w:r>
        <w:rPr>
          <w:rFonts w:ascii="Times New Roman" w:hAnsi="Times New Roman" w:eastAsia="宋体"/>
          <w:sz w:val="24"/>
        </w:rPr>
        <w:t>应对工程进行一次全面检查，此后每五年应</w:t>
      </w:r>
      <w:r>
        <w:rPr>
          <w:rFonts w:hint="eastAsia" w:ascii="Times New Roman" w:hAnsi="Times New Roman" w:eastAsia="宋体"/>
          <w:sz w:val="24"/>
        </w:rPr>
        <w:t>全面</w:t>
      </w:r>
      <w:r>
        <w:rPr>
          <w:rFonts w:ascii="Times New Roman" w:hAnsi="Times New Roman" w:eastAsia="宋体"/>
          <w:sz w:val="24"/>
        </w:rPr>
        <w:t>检查一次</w:t>
      </w:r>
      <w:r>
        <w:rPr>
          <w:rFonts w:hint="eastAsia" w:ascii="Times New Roman" w:hAnsi="Times New Roman" w:eastAsia="宋体"/>
          <w:sz w:val="24"/>
        </w:rPr>
        <w:t>，检查的重点应为室内、室外墙面。</w:t>
      </w:r>
    </w:p>
    <w:p w14:paraId="1C94442D">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定期检查项目应包括陶瓷岩板有无松动和损坏：</w:t>
      </w:r>
    </w:p>
    <w:p w14:paraId="7F083302">
      <w:pPr>
        <w:tabs>
          <w:tab w:val="left" w:pos="0"/>
        </w:tabs>
        <w:overflowPunct w:val="0"/>
        <w:spacing w:line="360" w:lineRule="auto"/>
        <w:ind w:left="480"/>
        <w:rPr>
          <w:rFonts w:ascii="Times New Roman" w:hAnsi="Times New Roman" w:eastAsia="宋体"/>
          <w:sz w:val="24"/>
        </w:rPr>
      </w:pPr>
      <w:r>
        <w:rPr>
          <w:rFonts w:hint="eastAsia" w:ascii="Times New Roman" w:hAnsi="Times New Roman" w:eastAsia="宋体"/>
          <w:b/>
          <w:bCs/>
          <w:sz w:val="24"/>
        </w:rPr>
        <w:t>3</w:t>
      </w:r>
      <w:r>
        <w:rPr>
          <w:rFonts w:ascii="宋体" w:hAnsi="宋体" w:cs="宋体"/>
          <w:sz w:val="24"/>
          <w:szCs w:val="24"/>
        </w:rPr>
        <w:t xml:space="preserve">  </w:t>
      </w:r>
      <w:r>
        <w:rPr>
          <w:rFonts w:hint="eastAsia" w:ascii="Times New Roman" w:hAnsi="Times New Roman" w:eastAsia="宋体"/>
          <w:sz w:val="24"/>
        </w:rPr>
        <w:t>对检查中发现的问题应及时组织专业人员进行维修。</w:t>
      </w:r>
    </w:p>
    <w:p w14:paraId="7899CA8F">
      <w:pPr>
        <w:overflowPunct w:val="0"/>
        <w:spacing w:line="360" w:lineRule="auto"/>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1</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cs="宋体"/>
          <w:sz w:val="24"/>
          <w:szCs w:val="24"/>
        </w:rPr>
        <w:t xml:space="preserve">  </w:t>
      </w:r>
      <w:r>
        <w:rPr>
          <w:rFonts w:ascii="Times New Roman" w:hAnsi="Times New Roman" w:eastAsia="宋体"/>
          <w:sz w:val="24"/>
        </w:rPr>
        <w:t>灾后检查和维修应符合下列规定：</w:t>
      </w:r>
    </w:p>
    <w:p w14:paraId="3EFCD373">
      <w:pPr>
        <w:overflowPunct w:val="0"/>
        <w:spacing w:line="360" w:lineRule="auto"/>
        <w:ind w:firstLine="482"/>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当遭遇强风袭击后，应及时对</w:t>
      </w:r>
      <w:r>
        <w:rPr>
          <w:rFonts w:hint="eastAsia" w:ascii="Times New Roman" w:hAnsi="Times New Roman" w:eastAsia="宋体"/>
          <w:sz w:val="24"/>
        </w:rPr>
        <w:t>陶瓷岩板工程</w:t>
      </w:r>
      <w:r>
        <w:rPr>
          <w:rFonts w:ascii="Times New Roman" w:hAnsi="Times New Roman" w:eastAsia="宋体"/>
          <w:sz w:val="24"/>
        </w:rPr>
        <w:t>进行全面检查，修复或更换损坏的</w:t>
      </w:r>
      <w:r>
        <w:rPr>
          <w:rFonts w:hint="eastAsia" w:ascii="Times New Roman" w:hAnsi="Times New Roman" w:eastAsia="宋体"/>
          <w:sz w:val="24"/>
        </w:rPr>
        <w:t>岩板；</w:t>
      </w:r>
    </w:p>
    <w:p w14:paraId="0448B43A">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发现损坏情况较严重时，应及时通知相关单位，制定维修方案，进行维修；</w:t>
      </w:r>
    </w:p>
    <w:p w14:paraId="7436D98D">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当遭遇地震、火灾等灾害后，应由专业技术人员对</w:t>
      </w:r>
      <w:r>
        <w:rPr>
          <w:rFonts w:hint="eastAsia" w:ascii="Times New Roman" w:hAnsi="Times New Roman" w:eastAsia="宋体"/>
          <w:sz w:val="24"/>
        </w:rPr>
        <w:t>陶瓷岩板饰面</w:t>
      </w:r>
      <w:r>
        <w:rPr>
          <w:rFonts w:ascii="Times New Roman" w:hAnsi="Times New Roman" w:eastAsia="宋体"/>
          <w:sz w:val="24"/>
        </w:rPr>
        <w:t>进行全面检查，并根据损坏程度制定处理方案和维修方案，进行维修。</w:t>
      </w:r>
    </w:p>
    <w:p w14:paraId="7744F72C">
      <w:pPr>
        <w:overflowPunct w:val="0"/>
        <w:spacing w:line="360" w:lineRule="auto"/>
        <w:ind w:firstLine="480"/>
        <w:rPr>
          <w:rFonts w:ascii="Times New Roman" w:hAnsi="Times New Roman" w:eastAsia="宋体"/>
          <w:sz w:val="24"/>
        </w:rPr>
      </w:pPr>
    </w:p>
    <w:p w14:paraId="2BCB440D">
      <w:pPr>
        <w:overflowPunct w:val="0"/>
        <w:spacing w:line="360" w:lineRule="auto"/>
        <w:jc w:val="center"/>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2</w:t>
      </w:r>
      <w:r>
        <w:rPr>
          <w:rFonts w:hint="eastAsia" w:ascii="黑体" w:hAnsi="黑体" w:eastAsia="黑体" w:cs="黑体"/>
          <w:sz w:val="24"/>
          <w:lang w:val="en-US" w:eastAsia="zh-CN"/>
        </w:rPr>
        <w:t xml:space="preserve">  </w:t>
      </w:r>
      <w:r>
        <w:rPr>
          <w:rFonts w:ascii="黑体" w:hAnsi="黑体" w:cs="黑体"/>
          <w:sz w:val="24"/>
        </w:rPr>
        <w:t>清</w:t>
      </w:r>
      <w:r>
        <w:rPr>
          <w:rFonts w:hint="eastAsia" w:ascii="黑体" w:hAnsi="黑体" w:cs="黑体"/>
          <w:sz w:val="24"/>
        </w:rPr>
        <w:t xml:space="preserve">  </w:t>
      </w:r>
      <w:r>
        <w:rPr>
          <w:rFonts w:ascii="黑体" w:hAnsi="黑体" w:cs="黑体"/>
          <w:sz w:val="24"/>
        </w:rPr>
        <w:t>洗</w:t>
      </w:r>
    </w:p>
    <w:p w14:paraId="2FFE844F">
      <w:pPr>
        <w:overflowPunct w:val="0"/>
        <w:spacing w:line="360" w:lineRule="auto"/>
        <w:rPr>
          <w:rFonts w:ascii="Times New Roman" w:hAnsi="Times New Roman" w:eastAsia="宋体"/>
          <w:sz w:val="24"/>
        </w:rPr>
      </w:pPr>
    </w:p>
    <w:p w14:paraId="52269F84">
      <w:pPr>
        <w:overflowPunct w:val="0"/>
        <w:spacing w:line="360" w:lineRule="auto"/>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2</w:t>
      </w: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业主</w:t>
      </w:r>
      <w:r>
        <w:rPr>
          <w:rFonts w:hint="eastAsia" w:ascii="Times New Roman" w:hAnsi="Times New Roman" w:eastAsia="宋体"/>
          <w:sz w:val="24"/>
        </w:rPr>
        <w:t>单位或物业管理单位</w:t>
      </w:r>
      <w:r>
        <w:rPr>
          <w:rFonts w:ascii="Times New Roman" w:hAnsi="Times New Roman" w:eastAsia="宋体"/>
          <w:sz w:val="24"/>
        </w:rPr>
        <w:t>应根据</w:t>
      </w:r>
      <w:r>
        <w:rPr>
          <w:rFonts w:hint="eastAsia" w:ascii="Times New Roman" w:hAnsi="Times New Roman" w:eastAsia="宋体"/>
          <w:sz w:val="24"/>
        </w:rPr>
        <w:t>室外陶瓷岩板墙面</w:t>
      </w:r>
      <w:r>
        <w:rPr>
          <w:rFonts w:ascii="Times New Roman" w:hAnsi="Times New Roman" w:eastAsia="宋体"/>
          <w:sz w:val="24"/>
        </w:rPr>
        <w:t>的积灰污染程度，确定其清洗次数，但每年不应少于一次。</w:t>
      </w:r>
    </w:p>
    <w:p w14:paraId="2EC27C79">
      <w:pPr>
        <w:overflowPunct w:val="0"/>
        <w:spacing w:line="360" w:lineRule="auto"/>
        <w:rPr>
          <w:rFonts w:ascii="Times New Roman" w:hAnsi="Times New Roman" w:eastAsia="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2</w:t>
      </w:r>
      <w:r>
        <w:rPr>
          <w:rFonts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室外陶瓷岩板墙面清洗</w:t>
      </w:r>
      <w:r>
        <w:rPr>
          <w:rFonts w:ascii="Times New Roman" w:hAnsi="Times New Roman" w:eastAsia="宋体"/>
          <w:sz w:val="24"/>
        </w:rPr>
        <w:t>应符合现行行业标准《建筑外墙清洗维护技术规程》JGJ</w:t>
      </w:r>
      <w:r>
        <w:rPr>
          <w:rFonts w:hint="eastAsia" w:ascii="Times New Roman" w:hAnsi="Times New Roman" w:eastAsia="宋体"/>
          <w:sz w:val="24"/>
        </w:rPr>
        <w:t xml:space="preserve"> </w:t>
      </w:r>
      <w:r>
        <w:rPr>
          <w:rFonts w:ascii="Times New Roman" w:hAnsi="Times New Roman" w:eastAsia="宋体"/>
          <w:sz w:val="24"/>
        </w:rPr>
        <w:t>168的规定，并符合下列规定：</w:t>
      </w:r>
    </w:p>
    <w:p w14:paraId="762DE88C">
      <w:pPr>
        <w:overflowPunct w:val="0"/>
        <w:spacing w:line="360" w:lineRule="auto"/>
        <w:ind w:firstLine="482"/>
        <w:rPr>
          <w:rFonts w:ascii="Times New Roman" w:hAnsi="Times New Roman" w:eastAsia="宋体"/>
          <w:sz w:val="24"/>
        </w:rPr>
      </w:pPr>
      <w:r>
        <w:rPr>
          <w:rFonts w:ascii="Times New Roman" w:hAnsi="Times New Roman" w:eastAsia="宋体"/>
          <w:b/>
          <w:bCs/>
          <w:sz w:val="24"/>
        </w:rPr>
        <w:t>1</w:t>
      </w:r>
      <w:r>
        <w:rPr>
          <w:rFonts w:ascii="宋体" w:hAnsi="宋体" w:cs="宋体"/>
          <w:sz w:val="24"/>
          <w:szCs w:val="24"/>
        </w:rPr>
        <w:t xml:space="preserve">  </w:t>
      </w:r>
      <w:r>
        <w:rPr>
          <w:rFonts w:ascii="Times New Roman" w:hAnsi="Times New Roman" w:eastAsia="宋体"/>
          <w:sz w:val="24"/>
        </w:rPr>
        <w:t>宜采用专用清洗设备进行清洗</w:t>
      </w:r>
      <w:r>
        <w:rPr>
          <w:rFonts w:hint="eastAsia" w:ascii="Times New Roman" w:hAnsi="Times New Roman" w:eastAsia="宋体"/>
          <w:sz w:val="24"/>
        </w:rPr>
        <w:t>；</w:t>
      </w:r>
    </w:p>
    <w:p w14:paraId="5A3F44B5">
      <w:pPr>
        <w:overflowPunct w:val="0"/>
        <w:spacing w:line="360" w:lineRule="auto"/>
        <w:ind w:firstLine="482"/>
        <w:rPr>
          <w:rFonts w:ascii="Times New Roman" w:hAnsi="Times New Roman" w:eastAsia="宋体"/>
          <w:sz w:val="24"/>
        </w:rPr>
      </w:pPr>
      <w:r>
        <w:rPr>
          <w:rFonts w:ascii="Times New Roman" w:hAnsi="Times New Roman" w:eastAsia="宋体"/>
          <w:b/>
          <w:bCs/>
          <w:sz w:val="24"/>
        </w:rPr>
        <w:t>2</w:t>
      </w:r>
      <w:r>
        <w:rPr>
          <w:rFonts w:ascii="宋体" w:hAnsi="宋体" w:cs="宋体"/>
          <w:sz w:val="24"/>
          <w:szCs w:val="24"/>
        </w:rPr>
        <w:t xml:space="preserve">  </w:t>
      </w:r>
      <w:r>
        <w:rPr>
          <w:rFonts w:ascii="Times New Roman" w:hAnsi="Times New Roman" w:eastAsia="宋体"/>
          <w:sz w:val="24"/>
        </w:rPr>
        <w:t>清洗方法和清洗工具应与</w:t>
      </w:r>
      <w:r>
        <w:rPr>
          <w:rFonts w:hint="eastAsia" w:ascii="Times New Roman" w:hAnsi="Times New Roman" w:eastAsia="宋体"/>
          <w:sz w:val="24"/>
        </w:rPr>
        <w:t>陶瓷岩板</w:t>
      </w:r>
      <w:r>
        <w:rPr>
          <w:rFonts w:ascii="Times New Roman" w:hAnsi="Times New Roman" w:eastAsia="宋体"/>
          <w:sz w:val="24"/>
        </w:rPr>
        <w:t>相适应，不得污染、腐蚀和损伤面板、密封材料或嵌缝材料；</w:t>
      </w:r>
    </w:p>
    <w:p w14:paraId="483BCBB7">
      <w:pPr>
        <w:overflowPunct w:val="0"/>
        <w:spacing w:line="360" w:lineRule="auto"/>
        <w:ind w:firstLine="482"/>
        <w:rPr>
          <w:rFonts w:ascii="Times New Roman" w:hAnsi="Times New Roman" w:eastAsia="宋体"/>
          <w:sz w:val="24"/>
        </w:rPr>
      </w:pPr>
      <w:r>
        <w:rPr>
          <w:rFonts w:ascii="Times New Roman" w:hAnsi="Times New Roman" w:eastAsia="宋体"/>
          <w:b/>
          <w:bCs/>
          <w:sz w:val="24"/>
        </w:rPr>
        <w:t>3</w:t>
      </w:r>
      <w:r>
        <w:rPr>
          <w:rFonts w:ascii="宋体" w:hAnsi="宋体" w:cs="宋体"/>
          <w:sz w:val="24"/>
          <w:szCs w:val="24"/>
        </w:rPr>
        <w:t xml:space="preserve">  </w:t>
      </w:r>
      <w:r>
        <w:rPr>
          <w:rFonts w:ascii="Times New Roman" w:hAnsi="Times New Roman" w:eastAsia="宋体"/>
          <w:sz w:val="24"/>
        </w:rPr>
        <w:t>清洗材料宜选用清水</w:t>
      </w:r>
      <w:r>
        <w:rPr>
          <w:rFonts w:hint="eastAsia" w:ascii="Times New Roman" w:hAnsi="Times New Roman" w:eastAsia="宋体"/>
          <w:sz w:val="24"/>
        </w:rPr>
        <w:t>；墙面</w:t>
      </w:r>
      <w:r>
        <w:rPr>
          <w:rFonts w:ascii="Times New Roman" w:hAnsi="Times New Roman" w:eastAsia="宋体"/>
          <w:sz w:val="24"/>
        </w:rPr>
        <w:t>局部污染严重</w:t>
      </w:r>
      <w:r>
        <w:rPr>
          <w:rFonts w:hint="eastAsia" w:ascii="Times New Roman" w:hAnsi="Times New Roman" w:eastAsia="宋体"/>
          <w:sz w:val="24"/>
        </w:rPr>
        <w:t>时</w:t>
      </w:r>
      <w:r>
        <w:rPr>
          <w:rFonts w:ascii="Times New Roman" w:hAnsi="Times New Roman" w:eastAsia="宋体"/>
          <w:sz w:val="24"/>
        </w:rPr>
        <w:t>，可采用pH值为6.0~8.0的中性清洗剂或其他对</w:t>
      </w:r>
      <w:r>
        <w:rPr>
          <w:rFonts w:hint="eastAsia" w:ascii="Times New Roman" w:hAnsi="Times New Roman" w:eastAsia="宋体"/>
          <w:sz w:val="24"/>
        </w:rPr>
        <w:t>陶瓷岩板</w:t>
      </w:r>
      <w:r>
        <w:rPr>
          <w:rFonts w:ascii="Times New Roman" w:hAnsi="Times New Roman" w:eastAsia="宋体"/>
          <w:sz w:val="24"/>
        </w:rPr>
        <w:t>、密封材料或嵌缝材料无污染、无损害的措施进行局部清洗，并及时采用清水冲洗</w:t>
      </w:r>
      <w:r>
        <w:rPr>
          <w:rFonts w:hint="eastAsia" w:ascii="Times New Roman" w:hAnsi="Times New Roman" w:eastAsia="宋体"/>
          <w:sz w:val="24"/>
        </w:rPr>
        <w:t>；</w:t>
      </w:r>
    </w:p>
    <w:p w14:paraId="3902FDE7">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4</w:t>
      </w:r>
      <w:r>
        <w:rPr>
          <w:rFonts w:ascii="宋体" w:hAnsi="宋体" w:cs="宋体"/>
          <w:sz w:val="24"/>
          <w:szCs w:val="24"/>
        </w:rPr>
        <w:t xml:space="preserve">  </w:t>
      </w:r>
      <w:r>
        <w:rPr>
          <w:rFonts w:ascii="Times New Roman" w:hAnsi="Times New Roman" w:eastAsia="宋体"/>
          <w:sz w:val="24"/>
        </w:rPr>
        <w:t>清洗应自上而下进行，喷水嘴与幕墙立面宜成60°斜角，并对水压进行控制</w:t>
      </w:r>
      <w:r>
        <w:rPr>
          <w:rFonts w:hint="eastAsia" w:ascii="Times New Roman" w:hAnsi="Times New Roman" w:eastAsia="宋体"/>
          <w:sz w:val="24"/>
        </w:rPr>
        <w:t>。</w:t>
      </w:r>
    </w:p>
    <w:p w14:paraId="42D35944">
      <w:pPr>
        <w:overflowPunct w:val="0"/>
        <w:spacing w:line="360" w:lineRule="auto"/>
        <w:ind w:firstLine="482"/>
        <w:rPr>
          <w:rFonts w:ascii="Times New Roman" w:hAnsi="Times New Roman" w:eastAsia="宋体"/>
          <w:sz w:val="24"/>
        </w:rPr>
      </w:pPr>
    </w:p>
    <w:p w14:paraId="41145115">
      <w:pPr>
        <w:overflowPunct w:val="0"/>
        <w:spacing w:line="360" w:lineRule="auto"/>
        <w:jc w:val="center"/>
        <w:rPr>
          <w:rFonts w:hint="eastAsia" w:ascii="宋体" w:hAnsi="宋体" w:eastAsia="宋体" w:cs="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3</w:t>
      </w:r>
      <w:r>
        <w:rPr>
          <w:rFonts w:hint="eastAsia" w:ascii="黑体" w:hAnsi="黑体" w:eastAsia="黑体" w:cs="黑体"/>
          <w:b/>
          <w:bCs/>
          <w:sz w:val="24"/>
        </w:rPr>
        <w:t xml:space="preserve"> </w:t>
      </w:r>
      <w:r>
        <w:rPr>
          <w:rFonts w:hint="eastAsia" w:ascii="黑体" w:hAnsi="黑体" w:eastAsia="黑体" w:cs="黑体"/>
          <w:sz w:val="24"/>
        </w:rPr>
        <w:t xml:space="preserve"> </w:t>
      </w:r>
      <w:r>
        <w:rPr>
          <w:rFonts w:hint="eastAsia" w:ascii="黑体" w:hAnsi="黑体" w:cs="黑体"/>
          <w:sz w:val="24"/>
        </w:rPr>
        <w:t>陶瓷岩板</w:t>
      </w:r>
      <w:r>
        <w:rPr>
          <w:rFonts w:ascii="黑体" w:hAnsi="黑体" w:cs="黑体"/>
          <w:sz w:val="24"/>
        </w:rPr>
        <w:t>修复</w:t>
      </w:r>
    </w:p>
    <w:p w14:paraId="43776221">
      <w:pPr>
        <w:overflowPunct w:val="0"/>
        <w:spacing w:line="360" w:lineRule="auto"/>
        <w:jc w:val="center"/>
        <w:rPr>
          <w:rFonts w:hint="eastAsia" w:ascii="宋体" w:hAnsi="宋体" w:eastAsia="宋体" w:cs="宋体"/>
          <w:szCs w:val="21"/>
        </w:rPr>
      </w:pPr>
    </w:p>
    <w:p w14:paraId="55FC5B1D">
      <w:pPr>
        <w:overflowPunct w:val="0"/>
        <w:spacing w:line="360" w:lineRule="auto"/>
        <w:rPr>
          <w:rFonts w:hint="eastAsia" w:ascii="宋体" w:hAnsi="宋体" w:eastAsia="宋体" w:cs="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3</w:t>
      </w:r>
      <w:r>
        <w:rPr>
          <w:rFonts w:ascii="Times New Roman" w:hAnsi="Times New Roman" w:eastAsia="宋体"/>
          <w:b/>
          <w:bCs/>
          <w:sz w:val="24"/>
        </w:rPr>
        <w:t>.1</w:t>
      </w:r>
      <w:r>
        <w:rPr>
          <w:rFonts w:ascii="宋体" w:hAnsi="宋体" w:cs="宋体"/>
          <w:sz w:val="24"/>
          <w:szCs w:val="24"/>
        </w:rPr>
        <w:t xml:space="preserve">  </w:t>
      </w:r>
      <w:r>
        <w:rPr>
          <w:rFonts w:hint="eastAsia" w:ascii="宋体" w:hAnsi="宋体" w:eastAsia="宋体" w:cs="宋体"/>
          <w:sz w:val="24"/>
        </w:rPr>
        <w:t>对检查中发现的有明显裂缝、破损的陶瓷岩板应及时进行更换，对陶瓷岩板表面划痕、不明显的裂缝和破损，可以进行修复。</w:t>
      </w:r>
    </w:p>
    <w:p w14:paraId="4D403A2E">
      <w:pPr>
        <w:overflowPunct w:val="0"/>
        <w:spacing w:line="360" w:lineRule="auto"/>
        <w:rPr>
          <w:rFonts w:hint="eastAsia" w:ascii="宋体" w:hAnsi="宋体" w:eastAsia="宋体" w:cs="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3</w:t>
      </w:r>
      <w:r>
        <w:rPr>
          <w:rFonts w:ascii="Times New Roman" w:hAnsi="Times New Roman" w:eastAsia="宋体"/>
          <w:b/>
          <w:bCs/>
          <w:sz w:val="24"/>
        </w:rPr>
        <w:t>.2</w:t>
      </w:r>
      <w:r>
        <w:rPr>
          <w:rFonts w:ascii="宋体" w:hAnsi="宋体" w:cs="宋体"/>
          <w:sz w:val="24"/>
          <w:szCs w:val="24"/>
        </w:rPr>
        <w:t xml:space="preserve">  </w:t>
      </w:r>
      <w:r>
        <w:rPr>
          <w:rFonts w:hint="eastAsia" w:ascii="宋体" w:hAnsi="宋体" w:eastAsia="宋体" w:cs="宋体"/>
          <w:sz w:val="24"/>
        </w:rPr>
        <w:t>陶瓷岩板修复分为划痕修复、裂缝修复和破损修复。</w:t>
      </w:r>
    </w:p>
    <w:p w14:paraId="3404DDF7">
      <w:pPr>
        <w:overflowPunct w:val="0"/>
        <w:spacing w:line="360" w:lineRule="auto"/>
        <w:rPr>
          <w:rFonts w:hint="eastAsia" w:ascii="宋体" w:hAnsi="宋体" w:eastAsia="宋体" w:cs="宋体"/>
          <w:sz w:val="24"/>
        </w:rPr>
      </w:pPr>
      <w:r>
        <w:rPr>
          <w:rFonts w:hint="eastAsia" w:ascii="Times New Roman" w:hAnsi="Times New Roman" w:eastAsia="宋体"/>
          <w:b/>
          <w:bCs/>
          <w:sz w:val="24"/>
        </w:rPr>
        <w:t>8.3.3</w:t>
      </w:r>
      <w:r>
        <w:rPr>
          <w:rFonts w:ascii="宋体" w:hAnsi="宋体" w:cs="宋体"/>
          <w:sz w:val="24"/>
          <w:szCs w:val="24"/>
        </w:rPr>
        <w:t xml:space="preserve">  </w:t>
      </w:r>
      <w:r>
        <w:rPr>
          <w:rFonts w:hint="eastAsia" w:ascii="宋体" w:hAnsi="宋体" w:eastAsia="宋体" w:cs="宋体"/>
          <w:sz w:val="24"/>
        </w:rPr>
        <w:t>陶瓷岩板表层表面有轻微划痕时，宜使用打蜡方法对划痕部位处理。</w:t>
      </w:r>
    </w:p>
    <w:p w14:paraId="39C40BBF">
      <w:pPr>
        <w:overflowPunct w:val="0"/>
        <w:spacing w:line="360" w:lineRule="auto"/>
        <w:rPr>
          <w:rFonts w:hint="eastAsia" w:ascii="宋体" w:hAnsi="宋体" w:eastAsia="宋体" w:cs="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hint="eastAsia" w:ascii="宋体" w:hAnsi="宋体" w:eastAsia="宋体" w:cs="宋体"/>
          <w:sz w:val="24"/>
        </w:rPr>
        <w:t>陶瓷岩板表层表面有明显划痕，无法用清洁的办法消除时，应对划痕进行修复。陶瓷岩板划痕的修复，应符合下列规定：</w:t>
      </w:r>
    </w:p>
    <w:p w14:paraId="31036F03">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1</w:t>
      </w:r>
      <w:r>
        <w:rPr>
          <w:rFonts w:ascii="宋体" w:hAnsi="宋体" w:cs="宋体"/>
          <w:sz w:val="24"/>
          <w:szCs w:val="24"/>
        </w:rPr>
        <w:t xml:space="preserve">  </w:t>
      </w:r>
      <w:r>
        <w:rPr>
          <w:rFonts w:hint="eastAsia" w:ascii="宋体" w:hAnsi="宋体" w:eastAsia="宋体" w:cs="宋体"/>
          <w:sz w:val="24"/>
        </w:rPr>
        <w:t>宜采用抛光机或细砂纸结合水进行打磨去除划痕，当划㾗较深时应选用与陶瓷岩板颜色相近的陶瓷岩板专用修补材料填充补平。</w:t>
      </w:r>
    </w:p>
    <w:p w14:paraId="6BC68AA6">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2</w:t>
      </w:r>
      <w:r>
        <w:rPr>
          <w:rFonts w:ascii="宋体" w:hAnsi="宋体" w:cs="宋体"/>
          <w:sz w:val="24"/>
          <w:szCs w:val="24"/>
        </w:rPr>
        <w:t xml:space="preserve">  </w:t>
      </w:r>
      <w:r>
        <w:rPr>
          <w:rFonts w:hint="eastAsia" w:ascii="宋体" w:hAnsi="宋体" w:eastAsia="宋体" w:cs="宋体"/>
          <w:sz w:val="24"/>
        </w:rPr>
        <w:t>陶瓷岩板专用修补材料与固化剂应按产品使用说明配制，并搅拌均匀；</w:t>
      </w:r>
    </w:p>
    <w:p w14:paraId="3AC1E3DD">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3</w:t>
      </w:r>
      <w:r>
        <w:rPr>
          <w:rFonts w:ascii="宋体" w:hAnsi="宋体" w:cs="宋体"/>
          <w:sz w:val="24"/>
          <w:szCs w:val="24"/>
        </w:rPr>
        <w:t xml:space="preserve">  </w:t>
      </w:r>
      <w:r>
        <w:rPr>
          <w:rFonts w:hint="eastAsia" w:ascii="宋体" w:hAnsi="宋体" w:eastAsia="宋体" w:cs="宋体"/>
          <w:sz w:val="24"/>
        </w:rPr>
        <w:t>打磨划痕时宜以划痕为中心，往周边</w:t>
      </w:r>
      <w:r>
        <w:rPr>
          <w:rFonts w:ascii="Times New Roman" w:hAnsi="Times New Roman" w:eastAsia="宋体"/>
          <w:sz w:val="24"/>
        </w:rPr>
        <w:t>200mm</w:t>
      </w:r>
      <w:r>
        <w:rPr>
          <w:rFonts w:hint="eastAsia" w:ascii="宋体" w:hAnsi="宋体" w:eastAsia="宋体" w:cs="宋体"/>
          <w:sz w:val="24"/>
        </w:rPr>
        <w:t>范围均匀过渡；</w:t>
      </w:r>
    </w:p>
    <w:p w14:paraId="3B4F5BF1">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4</w:t>
      </w:r>
      <w:r>
        <w:rPr>
          <w:rFonts w:ascii="宋体" w:hAnsi="宋体" w:cs="宋体"/>
          <w:sz w:val="24"/>
          <w:szCs w:val="24"/>
        </w:rPr>
        <w:t xml:space="preserve">  </w:t>
      </w:r>
      <w:r>
        <w:rPr>
          <w:rFonts w:hint="eastAsia" w:ascii="宋体" w:hAnsi="宋体" w:eastAsia="宋体" w:cs="宋体"/>
          <w:sz w:val="24"/>
        </w:rPr>
        <w:t>修复处绘制花纹颜色应与原陶瓷岩板协调一致，图案应符合陶瓷岩板整体风格；</w:t>
      </w:r>
    </w:p>
    <w:p w14:paraId="6E871167">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5</w:t>
      </w:r>
      <w:r>
        <w:rPr>
          <w:rFonts w:ascii="宋体" w:hAnsi="宋体" w:cs="宋体"/>
          <w:sz w:val="24"/>
          <w:szCs w:val="24"/>
        </w:rPr>
        <w:t xml:space="preserve">  </w:t>
      </w:r>
      <w:r>
        <w:rPr>
          <w:rFonts w:hint="eastAsia" w:ascii="宋体" w:hAnsi="宋体" w:eastAsia="宋体" w:cs="宋体"/>
          <w:sz w:val="24"/>
        </w:rPr>
        <w:t>喷涂光釉剂时应保持作业环境洁净。</w:t>
      </w:r>
    </w:p>
    <w:p w14:paraId="4EB388FD">
      <w:pPr>
        <w:overflowPunct w:val="0"/>
        <w:spacing w:line="360" w:lineRule="auto"/>
        <w:rPr>
          <w:rFonts w:hint="eastAsia" w:ascii="宋体" w:hAnsi="宋体" w:eastAsia="宋体" w:cs="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eastAsia="宋体"/>
          <w:b/>
          <w:bCs/>
          <w:sz w:val="24"/>
        </w:rPr>
        <w:t>4</w:t>
      </w:r>
      <w:r>
        <w:rPr>
          <w:rFonts w:ascii="宋体" w:hAnsi="宋体" w:cs="宋体"/>
          <w:sz w:val="24"/>
          <w:szCs w:val="24"/>
        </w:rPr>
        <w:t xml:space="preserve">  </w:t>
      </w:r>
      <w:r>
        <w:rPr>
          <w:rFonts w:hint="eastAsia" w:ascii="宋体" w:hAnsi="宋体" w:eastAsia="宋体" w:cs="宋体"/>
          <w:sz w:val="24"/>
        </w:rPr>
        <w:t>陶瓷岩板裂缝较小时，可对裂缝进行修复处理。裂缝修复应符合下列规定：</w:t>
      </w:r>
    </w:p>
    <w:p w14:paraId="589B3364">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1</w:t>
      </w:r>
      <w:r>
        <w:rPr>
          <w:rFonts w:ascii="宋体" w:hAnsi="宋体" w:cs="宋体"/>
          <w:sz w:val="24"/>
          <w:szCs w:val="24"/>
        </w:rPr>
        <w:t xml:space="preserve">  </w:t>
      </w:r>
      <w:r>
        <w:rPr>
          <w:rFonts w:hint="eastAsia" w:ascii="宋体" w:hAnsi="宋体" w:eastAsia="宋体" w:cs="宋体"/>
          <w:sz w:val="24"/>
        </w:rPr>
        <w:t>填缝前应对裂缝周边进行除蜡处理；</w:t>
      </w:r>
    </w:p>
    <w:p w14:paraId="550F693B">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2</w:t>
      </w:r>
      <w:r>
        <w:rPr>
          <w:rFonts w:ascii="宋体" w:hAnsi="宋体" w:cs="宋体"/>
          <w:sz w:val="24"/>
          <w:szCs w:val="24"/>
        </w:rPr>
        <w:t xml:space="preserve">  </w:t>
      </w:r>
      <w:r>
        <w:rPr>
          <w:rFonts w:hint="eastAsia" w:ascii="宋体" w:hAnsi="宋体" w:eastAsia="宋体" w:cs="宋体"/>
          <w:sz w:val="24"/>
        </w:rPr>
        <w:t>沿裂缝切开</w:t>
      </w:r>
      <w:r>
        <w:rPr>
          <w:rFonts w:ascii="Times New Roman" w:hAnsi="Times New Roman" w:eastAsia="宋体"/>
          <w:sz w:val="24"/>
        </w:rPr>
        <w:t>2mm</w:t>
      </w:r>
      <w:r>
        <w:rPr>
          <w:rFonts w:hint="eastAsia" w:ascii="宋体" w:hAnsi="宋体" w:eastAsia="宋体" w:cs="宋体"/>
          <w:sz w:val="24"/>
        </w:rPr>
        <w:t>宽</w:t>
      </w:r>
      <w:r>
        <w:rPr>
          <w:rFonts w:ascii="Times New Roman" w:hAnsi="Times New Roman" w:eastAsia="宋体"/>
          <w:sz w:val="24"/>
        </w:rPr>
        <w:t>V</w:t>
      </w:r>
      <w:r>
        <w:rPr>
          <w:rFonts w:hint="eastAsia" w:ascii="宋体" w:hAnsi="宋体" w:eastAsia="宋体" w:cs="宋体"/>
          <w:sz w:val="24"/>
        </w:rPr>
        <w:t>型槽，填入陶瓷岩板专用修补材料；</w:t>
      </w:r>
    </w:p>
    <w:p w14:paraId="4B44D779">
      <w:pPr>
        <w:overflowPunct w:val="0"/>
        <w:spacing w:line="360" w:lineRule="auto"/>
        <w:ind w:firstLine="482"/>
        <w:rPr>
          <w:rFonts w:hint="eastAsia" w:ascii="宋体" w:hAnsi="宋体" w:eastAsia="宋体" w:cs="宋体"/>
          <w:sz w:val="24"/>
        </w:rPr>
      </w:pPr>
      <w:r>
        <w:rPr>
          <w:rFonts w:hint="eastAsia" w:ascii="Times New Roman" w:hAnsi="Times New Roman" w:eastAsia="宋体"/>
          <w:b/>
          <w:bCs/>
          <w:sz w:val="24"/>
        </w:rPr>
        <w:t>3</w:t>
      </w:r>
      <w:r>
        <w:rPr>
          <w:rFonts w:ascii="宋体" w:hAnsi="宋体" w:cs="宋体"/>
          <w:sz w:val="24"/>
          <w:szCs w:val="24"/>
        </w:rPr>
        <w:t xml:space="preserve">  </w:t>
      </w:r>
      <w:r>
        <w:rPr>
          <w:rFonts w:hint="eastAsia" w:ascii="宋体" w:hAnsi="宋体" w:eastAsia="宋体" w:cs="宋体"/>
          <w:sz w:val="24"/>
        </w:rPr>
        <w:t>在修补材料干透前应先用粗砂纸手工打磨，再用细砂纸精磨平整；</w:t>
      </w:r>
    </w:p>
    <w:p w14:paraId="2B0B0B09">
      <w:pPr>
        <w:overflowPunct w:val="0"/>
        <w:spacing w:line="360" w:lineRule="auto"/>
        <w:ind w:firstLine="482"/>
        <w:rPr>
          <w:rFonts w:hint="eastAsia" w:ascii="宋体" w:hAnsi="宋体" w:eastAsia="宋体" w:cs="宋体"/>
          <w:sz w:val="24"/>
        </w:rPr>
      </w:pPr>
      <w:r>
        <w:rPr>
          <w:rFonts w:hint="eastAsia" w:ascii="Times New Roman" w:hAnsi="Times New Roman" w:eastAsia="宋体"/>
          <w:b/>
          <w:bCs/>
          <w:sz w:val="24"/>
        </w:rPr>
        <w:t>4</w:t>
      </w:r>
      <w:r>
        <w:rPr>
          <w:rFonts w:ascii="宋体" w:hAnsi="宋体" w:cs="宋体"/>
          <w:sz w:val="24"/>
          <w:szCs w:val="24"/>
        </w:rPr>
        <w:t xml:space="preserve">  </w:t>
      </w:r>
      <w:r>
        <w:rPr>
          <w:rFonts w:hint="eastAsia" w:ascii="宋体" w:hAnsi="宋体" w:eastAsia="宋体" w:cs="宋体"/>
          <w:sz w:val="24"/>
        </w:rPr>
        <w:t>底色调配与陶瓷岩板颜色应保持一致，着色喷涂时应对周边做好成品保护措施；</w:t>
      </w:r>
    </w:p>
    <w:p w14:paraId="61B31615">
      <w:pPr>
        <w:overflowPunct w:val="0"/>
        <w:spacing w:line="360" w:lineRule="auto"/>
        <w:ind w:firstLine="482"/>
        <w:rPr>
          <w:rFonts w:hint="eastAsia" w:ascii="宋体" w:hAnsi="宋体" w:eastAsia="宋体" w:cs="宋体"/>
          <w:sz w:val="24"/>
        </w:rPr>
      </w:pPr>
      <w:r>
        <w:rPr>
          <w:rFonts w:hint="eastAsia" w:ascii="Times New Roman" w:hAnsi="Times New Roman" w:eastAsia="宋体"/>
          <w:b/>
          <w:bCs/>
          <w:sz w:val="24"/>
        </w:rPr>
        <w:t>5</w:t>
      </w:r>
      <w:r>
        <w:rPr>
          <w:rFonts w:ascii="宋体" w:hAnsi="宋体" w:cs="宋体"/>
          <w:sz w:val="24"/>
          <w:szCs w:val="24"/>
        </w:rPr>
        <w:t xml:space="preserve">  </w:t>
      </w:r>
      <w:r>
        <w:rPr>
          <w:rFonts w:hint="eastAsia" w:ascii="宋体" w:hAnsi="宋体" w:eastAsia="宋体" w:cs="宋体"/>
          <w:sz w:val="24"/>
        </w:rPr>
        <w:t>花纹修补应自然，流畅；</w:t>
      </w:r>
    </w:p>
    <w:p w14:paraId="2E631E37">
      <w:pPr>
        <w:overflowPunct w:val="0"/>
        <w:spacing w:line="360" w:lineRule="auto"/>
        <w:ind w:firstLine="482"/>
        <w:rPr>
          <w:rFonts w:hint="eastAsia" w:ascii="宋体" w:hAnsi="宋体" w:eastAsia="宋体" w:cs="宋体"/>
          <w:sz w:val="24"/>
        </w:rPr>
      </w:pPr>
      <w:r>
        <w:rPr>
          <w:rFonts w:hint="eastAsia" w:ascii="Times New Roman" w:hAnsi="Times New Roman" w:eastAsia="宋体"/>
          <w:b/>
          <w:bCs/>
          <w:sz w:val="24"/>
        </w:rPr>
        <w:t>6</w:t>
      </w:r>
      <w:r>
        <w:rPr>
          <w:rFonts w:ascii="宋体" w:hAnsi="宋体" w:cs="宋体"/>
          <w:sz w:val="24"/>
          <w:szCs w:val="24"/>
        </w:rPr>
        <w:t xml:space="preserve">  </w:t>
      </w:r>
      <w:r>
        <w:rPr>
          <w:rFonts w:hint="eastAsia" w:ascii="宋体" w:hAnsi="宋体" w:eastAsia="宋体" w:cs="宋体"/>
          <w:sz w:val="24"/>
        </w:rPr>
        <w:t>裂缝修补后应无明显色差、色带，并应与大板光度一致。</w:t>
      </w:r>
    </w:p>
    <w:p w14:paraId="2B8ADDC0">
      <w:pPr>
        <w:overflowPunct w:val="0"/>
        <w:spacing w:line="360" w:lineRule="auto"/>
        <w:rPr>
          <w:rFonts w:hint="eastAsia" w:ascii="宋体" w:hAnsi="宋体" w:eastAsia="宋体" w:cs="宋体"/>
          <w:sz w:val="24"/>
        </w:rPr>
      </w:pPr>
      <w:r>
        <w:rPr>
          <w:rFonts w:hint="eastAsia" w:ascii="Times New Roman" w:hAnsi="Times New Roman" w:eastAsia="宋体"/>
          <w:b/>
          <w:bCs/>
          <w:sz w:val="24"/>
        </w:rPr>
        <w:t>8</w:t>
      </w:r>
      <w:r>
        <w:rPr>
          <w:rFonts w:ascii="Times New Roman" w:hAnsi="Times New Roman" w:eastAsia="宋体"/>
          <w:b/>
          <w:bCs/>
          <w:sz w:val="24"/>
        </w:rPr>
        <w:t>.</w:t>
      </w:r>
      <w:r>
        <w:rPr>
          <w:rFonts w:hint="eastAsia" w:ascii="Times New Roman" w:hAnsi="Times New Roman" w:eastAsia="宋体"/>
          <w:b/>
          <w:bCs/>
          <w:sz w:val="24"/>
        </w:rPr>
        <w:t>3</w:t>
      </w:r>
      <w:r>
        <w:rPr>
          <w:rFonts w:ascii="Times New Roman" w:hAnsi="Times New Roman" w:eastAsia="宋体"/>
          <w:b/>
          <w:bCs/>
          <w:sz w:val="24"/>
        </w:rPr>
        <w:t>.</w:t>
      </w:r>
      <w:r>
        <w:rPr>
          <w:rFonts w:hint="eastAsia" w:ascii="Times New Roman" w:hAnsi="Times New Roman" w:eastAsia="宋体"/>
          <w:b/>
          <w:bCs/>
          <w:sz w:val="24"/>
        </w:rPr>
        <w:t>5</w:t>
      </w:r>
      <w:r>
        <w:rPr>
          <w:rFonts w:ascii="宋体" w:hAnsi="宋体" w:cs="宋体"/>
          <w:sz w:val="24"/>
          <w:szCs w:val="24"/>
        </w:rPr>
        <w:t xml:space="preserve">  </w:t>
      </w:r>
      <w:r>
        <w:rPr>
          <w:rFonts w:hint="eastAsia" w:ascii="宋体" w:hAnsi="宋体" w:eastAsia="宋体" w:cs="宋体"/>
          <w:sz w:val="24"/>
        </w:rPr>
        <w:t>陶瓷岩板出现长度或面积较小的缺棱、缺角、坑洞等破损时，应对破损部位进行修复对破损部位应进行修复。破损修复应符合下列规定：</w:t>
      </w:r>
    </w:p>
    <w:p w14:paraId="0969EA51">
      <w:pPr>
        <w:overflowPunct w:val="0"/>
        <w:spacing w:line="360" w:lineRule="auto"/>
        <w:ind w:firstLine="482"/>
        <w:rPr>
          <w:rFonts w:hint="eastAsia" w:ascii="宋体" w:hAnsi="宋体" w:eastAsia="宋体" w:cs="宋体"/>
          <w:sz w:val="24"/>
        </w:rPr>
      </w:pPr>
      <w:r>
        <w:rPr>
          <w:rFonts w:ascii="Times New Roman" w:hAnsi="Times New Roman" w:eastAsia="宋体"/>
          <w:b/>
          <w:bCs/>
          <w:sz w:val="24"/>
        </w:rPr>
        <w:t>1</w:t>
      </w:r>
      <w:r>
        <w:rPr>
          <w:rFonts w:ascii="宋体" w:hAnsi="宋体" w:cs="宋体"/>
          <w:sz w:val="24"/>
          <w:szCs w:val="24"/>
        </w:rPr>
        <w:t xml:space="preserve">  </w:t>
      </w:r>
      <w:r>
        <w:rPr>
          <w:rFonts w:hint="eastAsia" w:ascii="宋体" w:hAnsi="宋体" w:eastAsia="宋体" w:cs="宋体"/>
          <w:sz w:val="24"/>
        </w:rPr>
        <w:t>破损修复前，对破损部位周边应进行</w:t>
      </w:r>
      <w:r>
        <w:rPr>
          <w:rFonts w:ascii="Times New Roman" w:hAnsi="Times New Roman" w:eastAsia="宋体"/>
          <w:sz w:val="24"/>
        </w:rPr>
        <w:t>除蜡</w:t>
      </w:r>
      <w:r>
        <w:rPr>
          <w:rFonts w:hint="eastAsia" w:ascii="宋体" w:hAnsi="宋体" w:eastAsia="宋体" w:cs="宋体"/>
          <w:sz w:val="24"/>
        </w:rPr>
        <w:t>拉毛处理；</w:t>
      </w:r>
    </w:p>
    <w:p w14:paraId="3F4ED78E">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2</w:t>
      </w:r>
      <w:r>
        <w:rPr>
          <w:rFonts w:ascii="宋体" w:hAnsi="宋体" w:cs="宋体"/>
          <w:sz w:val="24"/>
          <w:szCs w:val="24"/>
        </w:rPr>
        <w:t xml:space="preserve">  </w:t>
      </w:r>
      <w:r>
        <w:rPr>
          <w:rFonts w:hint="eastAsia" w:ascii="Times New Roman" w:hAnsi="Times New Roman" w:eastAsia="宋体"/>
          <w:sz w:val="24"/>
        </w:rPr>
        <w:t>应</w:t>
      </w:r>
      <w:r>
        <w:rPr>
          <w:rFonts w:ascii="Times New Roman" w:hAnsi="Times New Roman" w:eastAsia="宋体"/>
          <w:sz w:val="24"/>
        </w:rPr>
        <w:t>采用</w:t>
      </w:r>
      <w:r>
        <w:rPr>
          <w:rFonts w:hint="eastAsia" w:ascii="宋体" w:hAnsi="宋体" w:eastAsia="宋体" w:cs="宋体"/>
          <w:sz w:val="24"/>
        </w:rPr>
        <w:t>陶瓷岩板专用修补材料</w:t>
      </w:r>
      <w:r>
        <w:rPr>
          <w:rFonts w:ascii="Times New Roman" w:hAnsi="Times New Roman" w:eastAsia="宋体"/>
          <w:sz w:val="24"/>
        </w:rPr>
        <w:t>进行修</w:t>
      </w:r>
      <w:r>
        <w:rPr>
          <w:rFonts w:hint="eastAsia" w:ascii="Times New Roman" w:hAnsi="Times New Roman" w:eastAsia="宋体"/>
          <w:sz w:val="24"/>
        </w:rPr>
        <w:t>复；</w:t>
      </w:r>
    </w:p>
    <w:p w14:paraId="4EB029EB">
      <w:pPr>
        <w:overflowPunct w:val="0"/>
        <w:spacing w:line="360" w:lineRule="auto"/>
        <w:ind w:firstLine="482"/>
        <w:rPr>
          <w:rFonts w:ascii="Times New Roman" w:hAnsi="Times New Roman" w:eastAsia="宋体"/>
          <w:sz w:val="24"/>
        </w:rPr>
      </w:pPr>
      <w:r>
        <w:rPr>
          <w:rFonts w:hint="eastAsia" w:ascii="Times New Roman" w:hAnsi="Times New Roman" w:eastAsia="宋体"/>
          <w:b/>
          <w:bCs/>
          <w:sz w:val="24"/>
        </w:rPr>
        <w:t>3</w:t>
      </w:r>
      <w:r>
        <w:rPr>
          <w:rFonts w:ascii="宋体" w:hAnsi="宋体" w:cs="宋体"/>
          <w:sz w:val="24"/>
          <w:szCs w:val="24"/>
        </w:rPr>
        <w:t xml:space="preserve">  </w:t>
      </w:r>
      <w:r>
        <w:rPr>
          <w:rFonts w:hint="eastAsia" w:ascii="宋体" w:hAnsi="宋体" w:eastAsia="宋体" w:cs="宋体"/>
          <w:sz w:val="24"/>
        </w:rPr>
        <w:t>陶瓷岩板专用修补材料应预先调色</w:t>
      </w:r>
      <w:r>
        <w:rPr>
          <w:rFonts w:ascii="Times New Roman" w:hAnsi="Times New Roman" w:eastAsia="宋体"/>
          <w:sz w:val="24"/>
        </w:rPr>
        <w:t>；</w:t>
      </w:r>
    </w:p>
    <w:p w14:paraId="5744F336">
      <w:pPr>
        <w:overflowPunct w:val="0"/>
        <w:spacing w:line="360" w:lineRule="auto"/>
        <w:ind w:firstLine="482"/>
        <w:rPr>
          <w:rFonts w:ascii="Times New Roman" w:hAnsi="Times New Roman" w:eastAsia="宋体"/>
          <w:sz w:val="24"/>
        </w:rPr>
      </w:pPr>
      <w:r>
        <w:rPr>
          <w:rFonts w:ascii="Times New Roman" w:hAnsi="Times New Roman" w:eastAsia="宋体"/>
          <w:b/>
          <w:bCs/>
          <w:sz w:val="24"/>
        </w:rPr>
        <w:t>4</w:t>
      </w:r>
      <w:r>
        <w:rPr>
          <w:rFonts w:ascii="宋体" w:hAnsi="宋体" w:cs="宋体"/>
          <w:sz w:val="24"/>
          <w:szCs w:val="24"/>
        </w:rPr>
        <w:t xml:space="preserve">  </w:t>
      </w:r>
      <w:r>
        <w:rPr>
          <w:rFonts w:hint="eastAsia" w:ascii="宋体" w:hAnsi="宋体" w:eastAsia="宋体" w:cs="宋体"/>
          <w:sz w:val="24"/>
        </w:rPr>
        <w:t>在修补材料干透前先用粗砂纸手工打磨，再用细砂纸精磨平整；</w:t>
      </w:r>
    </w:p>
    <w:p w14:paraId="0B334C77">
      <w:pPr>
        <w:overflowPunct w:val="0"/>
        <w:spacing w:line="360" w:lineRule="auto"/>
        <w:ind w:firstLine="482"/>
        <w:rPr>
          <w:rFonts w:ascii="Times New Roman" w:hAnsi="Times New Roman" w:eastAsia="宋体"/>
          <w:sz w:val="24"/>
        </w:rPr>
      </w:pPr>
      <w:r>
        <w:rPr>
          <w:rFonts w:ascii="Times New Roman" w:hAnsi="Times New Roman" w:eastAsia="宋体"/>
          <w:b/>
          <w:bCs/>
          <w:sz w:val="24"/>
        </w:rPr>
        <w:t>5</w:t>
      </w:r>
      <w:r>
        <w:rPr>
          <w:rFonts w:ascii="宋体" w:hAnsi="宋体" w:cs="宋体"/>
          <w:sz w:val="24"/>
          <w:szCs w:val="24"/>
        </w:rPr>
        <w:t xml:space="preserve">  </w:t>
      </w:r>
      <w:r>
        <w:rPr>
          <w:rFonts w:ascii="Times New Roman" w:hAnsi="Times New Roman" w:eastAsia="宋体"/>
          <w:sz w:val="24"/>
        </w:rPr>
        <w:t>底色调配与陶瓷岩板颜色</w:t>
      </w:r>
      <w:r>
        <w:rPr>
          <w:rFonts w:hint="eastAsia" w:ascii="Times New Roman" w:hAnsi="Times New Roman" w:eastAsia="宋体"/>
          <w:sz w:val="24"/>
        </w:rPr>
        <w:t>应</w:t>
      </w:r>
      <w:r>
        <w:rPr>
          <w:rFonts w:ascii="Times New Roman" w:hAnsi="Times New Roman" w:eastAsia="宋体"/>
          <w:sz w:val="24"/>
        </w:rPr>
        <w:t>保持一致，着色喷涂时应对周边做好成品保护措施；</w:t>
      </w:r>
    </w:p>
    <w:p w14:paraId="4A092FA5">
      <w:pPr>
        <w:overflowPunct w:val="0"/>
        <w:spacing w:line="360" w:lineRule="auto"/>
        <w:ind w:firstLine="482"/>
        <w:rPr>
          <w:rFonts w:ascii="Times New Roman" w:hAnsi="Times New Roman" w:eastAsia="宋体"/>
          <w:sz w:val="24"/>
        </w:rPr>
      </w:pPr>
      <w:r>
        <w:rPr>
          <w:rFonts w:ascii="Times New Roman" w:hAnsi="Times New Roman" w:eastAsia="宋体"/>
          <w:b/>
          <w:bCs/>
          <w:sz w:val="24"/>
        </w:rPr>
        <w:t>6</w:t>
      </w:r>
      <w:r>
        <w:rPr>
          <w:rFonts w:ascii="宋体" w:hAnsi="宋体" w:cs="宋体"/>
          <w:sz w:val="24"/>
          <w:szCs w:val="24"/>
        </w:rPr>
        <w:t xml:space="preserve">  </w:t>
      </w:r>
      <w:r>
        <w:rPr>
          <w:rFonts w:ascii="Times New Roman" w:hAnsi="Times New Roman" w:eastAsia="宋体"/>
          <w:sz w:val="24"/>
        </w:rPr>
        <w:t>花纹修补应自然，流畅；</w:t>
      </w:r>
    </w:p>
    <w:p w14:paraId="5D75B28B">
      <w:pPr>
        <w:overflowPunct w:val="0"/>
        <w:spacing w:line="360" w:lineRule="auto"/>
        <w:ind w:firstLine="482"/>
        <w:rPr>
          <w:rFonts w:ascii="Times New Roman" w:hAnsi="Times New Roman" w:eastAsia="宋体"/>
          <w:sz w:val="24"/>
        </w:rPr>
      </w:pPr>
      <w:r>
        <w:rPr>
          <w:rFonts w:ascii="Times New Roman" w:hAnsi="Times New Roman" w:eastAsia="宋体"/>
          <w:b/>
          <w:bCs/>
          <w:sz w:val="24"/>
        </w:rPr>
        <w:t>7</w:t>
      </w:r>
      <w:r>
        <w:rPr>
          <w:rFonts w:ascii="宋体" w:hAnsi="宋体" w:cs="宋体"/>
          <w:sz w:val="24"/>
          <w:szCs w:val="24"/>
        </w:rPr>
        <w:t xml:space="preserve">  </w:t>
      </w:r>
      <w:r>
        <w:rPr>
          <w:rFonts w:ascii="Times New Roman" w:hAnsi="Times New Roman" w:eastAsia="宋体"/>
          <w:sz w:val="24"/>
        </w:rPr>
        <w:t>裂缝修补后应无明显色差</w:t>
      </w:r>
      <w:r>
        <w:rPr>
          <w:rFonts w:hint="eastAsia" w:ascii="Times New Roman" w:hAnsi="Times New Roman" w:eastAsia="宋体"/>
          <w:sz w:val="24"/>
        </w:rPr>
        <w:t>、</w:t>
      </w:r>
      <w:r>
        <w:rPr>
          <w:rFonts w:ascii="Times New Roman" w:hAnsi="Times New Roman" w:eastAsia="宋体"/>
          <w:sz w:val="24"/>
        </w:rPr>
        <w:t>色带，</w:t>
      </w:r>
      <w:r>
        <w:rPr>
          <w:rFonts w:hint="eastAsia" w:ascii="Times New Roman" w:hAnsi="Times New Roman" w:eastAsia="宋体"/>
          <w:sz w:val="24"/>
        </w:rPr>
        <w:t>并应与</w:t>
      </w:r>
      <w:r>
        <w:rPr>
          <w:rFonts w:ascii="Times New Roman" w:hAnsi="Times New Roman" w:eastAsia="宋体"/>
          <w:sz w:val="24"/>
        </w:rPr>
        <w:t>大板光度一致。</w:t>
      </w:r>
    </w:p>
    <w:p w14:paraId="074F6407">
      <w:pPr>
        <w:overflowPunct w:val="0"/>
        <w:spacing w:line="360" w:lineRule="auto"/>
        <w:ind w:firstLine="482"/>
        <w:rPr>
          <w:rFonts w:ascii="Times New Roman" w:hAnsi="Times New Roman" w:eastAsia="宋体"/>
          <w:sz w:val="24"/>
        </w:rPr>
      </w:pPr>
    </w:p>
    <w:p w14:paraId="0BBD18BE">
      <w:pPr>
        <w:overflowPunct w:val="0"/>
        <w:spacing w:line="360" w:lineRule="auto"/>
        <w:ind w:firstLine="482"/>
        <w:rPr>
          <w:rFonts w:ascii="Times New Roman" w:hAnsi="Times New Roman" w:eastAsia="宋体"/>
          <w:sz w:val="24"/>
        </w:rPr>
      </w:pPr>
    </w:p>
    <w:p w14:paraId="706AED57">
      <w:pPr>
        <w:overflowPunct w:val="0"/>
        <w:spacing w:line="360" w:lineRule="auto"/>
        <w:ind w:firstLine="482"/>
        <w:rPr>
          <w:rFonts w:ascii="Times New Roman" w:hAnsi="Times New Roman" w:eastAsia="宋体"/>
          <w:sz w:val="24"/>
        </w:rPr>
      </w:pPr>
    </w:p>
    <w:p w14:paraId="512004E9">
      <w:pPr>
        <w:overflowPunct w:val="0"/>
        <w:spacing w:line="360" w:lineRule="auto"/>
        <w:ind w:firstLine="482"/>
        <w:rPr>
          <w:rFonts w:ascii="Times New Roman" w:hAnsi="Times New Roman" w:eastAsia="宋体"/>
          <w:sz w:val="24"/>
        </w:rPr>
      </w:pPr>
    </w:p>
    <w:p w14:paraId="54694479">
      <w:pPr>
        <w:overflowPunct w:val="0"/>
        <w:spacing w:line="360" w:lineRule="auto"/>
        <w:ind w:firstLine="482"/>
        <w:rPr>
          <w:rFonts w:ascii="Times New Roman" w:hAnsi="Times New Roman" w:eastAsia="宋体"/>
          <w:sz w:val="24"/>
        </w:rPr>
      </w:pPr>
    </w:p>
    <w:p w14:paraId="6574AA06">
      <w:pPr>
        <w:overflowPunct w:val="0"/>
        <w:spacing w:line="360" w:lineRule="auto"/>
        <w:ind w:firstLine="482"/>
        <w:rPr>
          <w:rFonts w:ascii="Times New Roman" w:hAnsi="Times New Roman" w:eastAsia="宋体"/>
          <w:sz w:val="24"/>
        </w:rPr>
      </w:pPr>
    </w:p>
    <w:p w14:paraId="47ABA0BD">
      <w:pPr>
        <w:overflowPunct w:val="0"/>
        <w:spacing w:line="360" w:lineRule="auto"/>
        <w:rPr>
          <w:rFonts w:ascii="Times New Roman" w:hAnsi="Times New Roman" w:eastAsia="宋体"/>
          <w:b/>
          <w:bCs/>
          <w:sz w:val="24"/>
        </w:rPr>
      </w:pPr>
    </w:p>
    <w:p w14:paraId="1E425678">
      <w:pPr>
        <w:pStyle w:val="9"/>
        <w:widowControl/>
        <w:spacing w:line="360" w:lineRule="auto"/>
        <w:ind w:right="119"/>
        <w:contextualSpacing/>
        <w:jc w:val="both"/>
        <w:outlineLvl w:val="0"/>
        <w:rPr>
          <w:rFonts w:hint="eastAsia" w:hAnsi="宋体"/>
          <w:sz w:val="30"/>
          <w:szCs w:val="30"/>
        </w:rPr>
      </w:pPr>
    </w:p>
    <w:p w14:paraId="71FBEAF8">
      <w:pPr>
        <w:pStyle w:val="9"/>
        <w:widowControl/>
        <w:spacing w:line="360" w:lineRule="auto"/>
        <w:ind w:right="119"/>
        <w:contextualSpacing/>
        <w:jc w:val="center"/>
        <w:outlineLvl w:val="0"/>
        <w:rPr>
          <w:rFonts w:hint="eastAsia" w:hAnsi="宋体"/>
          <w:sz w:val="30"/>
          <w:szCs w:val="30"/>
        </w:rPr>
      </w:pPr>
    </w:p>
    <w:p w14:paraId="687220D4">
      <w:pPr>
        <w:pStyle w:val="9"/>
        <w:widowControl/>
        <w:spacing w:line="360" w:lineRule="auto"/>
        <w:ind w:right="119"/>
        <w:contextualSpacing/>
        <w:jc w:val="center"/>
        <w:outlineLvl w:val="0"/>
        <w:rPr>
          <w:rFonts w:hint="eastAsia" w:hAnsi="宋体"/>
          <w:sz w:val="30"/>
          <w:szCs w:val="30"/>
        </w:rPr>
      </w:pPr>
    </w:p>
    <w:p w14:paraId="7D626537">
      <w:pPr>
        <w:pStyle w:val="9"/>
        <w:widowControl/>
        <w:spacing w:line="360" w:lineRule="auto"/>
        <w:ind w:right="119"/>
        <w:contextualSpacing/>
        <w:jc w:val="center"/>
        <w:outlineLvl w:val="0"/>
        <w:rPr>
          <w:rFonts w:hint="eastAsia" w:hAnsi="宋体"/>
          <w:sz w:val="30"/>
          <w:szCs w:val="30"/>
        </w:rPr>
      </w:pPr>
    </w:p>
    <w:p w14:paraId="42D1E704">
      <w:pPr>
        <w:pStyle w:val="9"/>
        <w:widowControl/>
        <w:spacing w:line="360" w:lineRule="auto"/>
        <w:ind w:right="119"/>
        <w:contextualSpacing/>
        <w:jc w:val="center"/>
        <w:outlineLvl w:val="0"/>
        <w:rPr>
          <w:rFonts w:hint="eastAsia" w:hAnsi="宋体"/>
          <w:sz w:val="30"/>
          <w:szCs w:val="30"/>
        </w:rPr>
      </w:pPr>
    </w:p>
    <w:p w14:paraId="09985DFF">
      <w:pPr>
        <w:pStyle w:val="9"/>
        <w:widowControl/>
        <w:spacing w:line="360" w:lineRule="auto"/>
        <w:ind w:right="119"/>
        <w:contextualSpacing/>
        <w:jc w:val="center"/>
        <w:outlineLvl w:val="0"/>
        <w:rPr>
          <w:rFonts w:hint="eastAsia" w:hAnsi="宋体"/>
          <w:sz w:val="30"/>
          <w:szCs w:val="30"/>
        </w:rPr>
      </w:pPr>
    </w:p>
    <w:p w14:paraId="355AB570">
      <w:pPr>
        <w:pStyle w:val="9"/>
        <w:widowControl/>
        <w:spacing w:line="360" w:lineRule="auto"/>
        <w:ind w:right="119"/>
        <w:contextualSpacing/>
        <w:jc w:val="center"/>
        <w:outlineLvl w:val="0"/>
        <w:rPr>
          <w:rFonts w:hint="eastAsia" w:hAnsi="宋体"/>
          <w:sz w:val="30"/>
          <w:szCs w:val="30"/>
        </w:rPr>
      </w:pPr>
    </w:p>
    <w:p w14:paraId="73EF4D32">
      <w:pPr>
        <w:pStyle w:val="9"/>
        <w:widowControl/>
        <w:spacing w:line="360" w:lineRule="auto"/>
        <w:ind w:right="119"/>
        <w:contextualSpacing/>
        <w:jc w:val="center"/>
        <w:outlineLvl w:val="0"/>
        <w:rPr>
          <w:sz w:val="30"/>
          <w:szCs w:val="30"/>
        </w:rPr>
      </w:pPr>
      <w:r>
        <w:rPr>
          <w:rFonts w:hAnsi="宋体"/>
          <w:sz w:val="30"/>
          <w:szCs w:val="30"/>
        </w:rPr>
        <w:t>本</w:t>
      </w:r>
      <w:r>
        <w:rPr>
          <w:rFonts w:hint="eastAsia" w:hAnsi="宋体"/>
          <w:sz w:val="30"/>
          <w:szCs w:val="30"/>
        </w:rPr>
        <w:t>规程</w:t>
      </w:r>
      <w:r>
        <w:rPr>
          <w:rFonts w:hAnsi="宋体"/>
          <w:sz w:val="30"/>
          <w:szCs w:val="30"/>
        </w:rPr>
        <w:t>用词说明</w:t>
      </w:r>
    </w:p>
    <w:p w14:paraId="3E716A41">
      <w:pPr>
        <w:spacing w:line="360" w:lineRule="auto"/>
        <w:contextualSpacing/>
        <w:rPr>
          <w:rFonts w:ascii="Times New Roman" w:hAnsi="Times New Roman"/>
        </w:rPr>
      </w:pPr>
    </w:p>
    <w:p w14:paraId="20061974">
      <w:pPr>
        <w:spacing w:line="360" w:lineRule="auto"/>
        <w:ind w:firstLine="482" w:firstLineChars="200"/>
        <w:rPr>
          <w:rFonts w:hint="eastAsia" w:ascii="宋体" w:hAnsi="宋体" w:eastAsia="宋体" w:cs="宋体"/>
          <w:sz w:val="24"/>
        </w:rPr>
      </w:pPr>
      <w:r>
        <w:rPr>
          <w:rFonts w:ascii="Times New Roman" w:hAnsi="Times New Roman" w:eastAsia="宋体"/>
          <w:b/>
          <w:sz w:val="24"/>
        </w:rPr>
        <w:t>1</w:t>
      </w:r>
      <w:r>
        <w:rPr>
          <w:rFonts w:ascii="宋体" w:hAnsi="宋体" w:cs="宋体"/>
          <w:sz w:val="24"/>
          <w:szCs w:val="24"/>
        </w:rPr>
        <w:t xml:space="preserve">  </w:t>
      </w:r>
      <w:r>
        <w:rPr>
          <w:rFonts w:hint="eastAsia" w:ascii="宋体" w:hAnsi="宋体" w:eastAsia="宋体" w:cs="宋体"/>
          <w:sz w:val="24"/>
        </w:rPr>
        <w:t>为便于在执行本规程条文时区别对待，对要求严格程度不同的用词，说明如下：</w:t>
      </w:r>
    </w:p>
    <w:p w14:paraId="250B48D0">
      <w:pPr>
        <w:spacing w:line="360" w:lineRule="auto"/>
        <w:ind w:firstLine="964" w:firstLineChars="400"/>
        <w:outlineLvl w:val="0"/>
        <w:rPr>
          <w:rFonts w:hint="eastAsia" w:ascii="宋体" w:hAnsi="宋体" w:eastAsia="宋体" w:cs="宋体"/>
          <w:sz w:val="24"/>
        </w:rPr>
      </w:pPr>
      <w:bookmarkStart w:id="4" w:name="_Toc30876"/>
      <w:bookmarkStart w:id="5" w:name="_Toc17245"/>
      <w:bookmarkStart w:id="6" w:name="_Toc15707"/>
      <w:bookmarkStart w:id="7" w:name="_Toc9896"/>
      <w:r>
        <w:rPr>
          <w:rFonts w:ascii="Times New Roman" w:hAnsi="Times New Roman" w:eastAsia="宋体"/>
          <w:b/>
          <w:sz w:val="24"/>
        </w:rPr>
        <w:t>1</w:t>
      </w:r>
      <w:r>
        <w:rPr>
          <w:rFonts w:hint="eastAsia" w:ascii="宋体" w:hAnsi="宋体" w:eastAsia="宋体" w:cs="宋体"/>
          <w:sz w:val="24"/>
        </w:rPr>
        <w:t>）表示严格，在正常情况下均应这样做的：</w:t>
      </w:r>
      <w:bookmarkEnd w:id="4"/>
      <w:bookmarkEnd w:id="5"/>
      <w:bookmarkEnd w:id="6"/>
      <w:bookmarkEnd w:id="7"/>
    </w:p>
    <w:p w14:paraId="3CF52CF4">
      <w:pPr>
        <w:spacing w:line="360" w:lineRule="auto"/>
        <w:ind w:firstLine="1320" w:firstLineChars="550"/>
        <w:rPr>
          <w:rFonts w:hint="eastAsia" w:ascii="宋体" w:hAnsi="宋体" w:eastAsia="宋体" w:cs="宋体"/>
          <w:sz w:val="24"/>
        </w:rPr>
      </w:pPr>
      <w:r>
        <w:rPr>
          <w:rFonts w:hint="eastAsia" w:ascii="宋体" w:hAnsi="宋体" w:eastAsia="宋体" w:cs="宋体"/>
          <w:sz w:val="24"/>
        </w:rPr>
        <w:t>正面词采用“应”，反面词采用“不应”或“不得”。</w:t>
      </w:r>
    </w:p>
    <w:p w14:paraId="24CA5ADE">
      <w:pPr>
        <w:spacing w:line="360" w:lineRule="auto"/>
        <w:ind w:firstLine="964" w:firstLineChars="400"/>
        <w:outlineLvl w:val="0"/>
        <w:rPr>
          <w:rFonts w:hint="eastAsia" w:ascii="宋体" w:hAnsi="宋体" w:eastAsia="宋体" w:cs="宋体"/>
          <w:sz w:val="24"/>
        </w:rPr>
      </w:pPr>
      <w:bookmarkStart w:id="8" w:name="_Toc7996"/>
      <w:bookmarkStart w:id="9" w:name="_Toc7285"/>
      <w:bookmarkStart w:id="10" w:name="_Toc13606"/>
      <w:bookmarkStart w:id="11" w:name="_Toc5563"/>
      <w:r>
        <w:rPr>
          <w:rFonts w:ascii="Times New Roman" w:hAnsi="Times New Roman" w:eastAsia="宋体"/>
          <w:b/>
          <w:sz w:val="24"/>
        </w:rPr>
        <w:t>2</w:t>
      </w:r>
      <w:r>
        <w:rPr>
          <w:rFonts w:hint="eastAsia" w:ascii="宋体" w:hAnsi="宋体" w:eastAsia="宋体" w:cs="宋体"/>
          <w:sz w:val="24"/>
        </w:rPr>
        <w:t>）表示允许稍有选择，在条件许可时首先应这样做的：</w:t>
      </w:r>
      <w:bookmarkEnd w:id="8"/>
      <w:bookmarkEnd w:id="9"/>
      <w:bookmarkEnd w:id="10"/>
      <w:bookmarkEnd w:id="11"/>
    </w:p>
    <w:p w14:paraId="020CC268">
      <w:pPr>
        <w:spacing w:line="360" w:lineRule="auto"/>
        <w:ind w:firstLine="1320" w:firstLineChars="550"/>
        <w:rPr>
          <w:rFonts w:hint="eastAsia" w:ascii="宋体" w:hAnsi="宋体" w:eastAsia="宋体" w:cs="宋体"/>
          <w:sz w:val="24"/>
        </w:rPr>
      </w:pPr>
      <w:r>
        <w:rPr>
          <w:rFonts w:hint="eastAsia" w:ascii="宋体" w:hAnsi="宋体" w:eastAsia="宋体" w:cs="宋体"/>
          <w:sz w:val="24"/>
        </w:rPr>
        <w:t>正面词采用“宜”，反面词采用“不宜”。</w:t>
      </w:r>
    </w:p>
    <w:p w14:paraId="3E8AB565">
      <w:pPr>
        <w:spacing w:line="360" w:lineRule="auto"/>
        <w:ind w:firstLine="964" w:firstLineChars="400"/>
        <w:outlineLvl w:val="0"/>
        <w:rPr>
          <w:rFonts w:hint="eastAsia" w:ascii="宋体" w:hAnsi="宋体" w:eastAsia="宋体" w:cs="宋体"/>
          <w:sz w:val="24"/>
        </w:rPr>
      </w:pPr>
      <w:bookmarkStart w:id="12" w:name="_Toc3318"/>
      <w:bookmarkStart w:id="13" w:name="_Toc23044"/>
      <w:bookmarkStart w:id="14" w:name="_Toc17142"/>
      <w:bookmarkStart w:id="15" w:name="_Toc9261"/>
      <w:r>
        <w:rPr>
          <w:rFonts w:ascii="Times New Roman" w:hAnsi="Times New Roman" w:eastAsia="宋体"/>
          <w:b/>
          <w:sz w:val="24"/>
        </w:rPr>
        <w:t>3</w:t>
      </w:r>
      <w:r>
        <w:rPr>
          <w:rFonts w:hint="eastAsia" w:ascii="宋体" w:hAnsi="宋体" w:eastAsia="宋体" w:cs="宋体"/>
          <w:sz w:val="24"/>
        </w:rPr>
        <w:t>）表示有选择，在一定条件下可以这样做的，采用“可”。</w:t>
      </w:r>
      <w:bookmarkEnd w:id="12"/>
      <w:bookmarkEnd w:id="13"/>
      <w:bookmarkEnd w:id="14"/>
      <w:bookmarkEnd w:id="15"/>
    </w:p>
    <w:p w14:paraId="6A5DC493">
      <w:pPr>
        <w:spacing w:line="360" w:lineRule="auto"/>
        <w:ind w:firstLine="482" w:firstLineChars="200"/>
        <w:rPr>
          <w:rFonts w:hint="eastAsia" w:ascii="宋体" w:hAnsi="宋体" w:eastAsia="宋体" w:cs="宋体"/>
          <w:sz w:val="24"/>
        </w:rPr>
      </w:pPr>
      <w:r>
        <w:rPr>
          <w:rFonts w:ascii="Times New Roman" w:hAnsi="Times New Roman" w:eastAsia="宋体"/>
          <w:b/>
          <w:sz w:val="24"/>
        </w:rPr>
        <w:t>2</w:t>
      </w:r>
      <w:r>
        <w:rPr>
          <w:rFonts w:ascii="宋体" w:hAnsi="宋体" w:cs="宋体"/>
          <w:sz w:val="24"/>
          <w:szCs w:val="24"/>
        </w:rPr>
        <w:t xml:space="preserve">  </w:t>
      </w:r>
      <w:r>
        <w:rPr>
          <w:rFonts w:hint="eastAsia" w:ascii="宋体" w:hAnsi="宋体" w:eastAsia="宋体" w:cs="宋体"/>
          <w:sz w:val="24"/>
        </w:rPr>
        <w:t>条文中指明应按其他有关标准执行的写法为：“应符合……的规定”或“应按……执行”。</w:t>
      </w:r>
    </w:p>
    <w:p w14:paraId="2A4B26ED">
      <w:pPr>
        <w:spacing w:line="360" w:lineRule="auto"/>
        <w:contextualSpacing/>
        <w:rPr>
          <w:rFonts w:ascii="Times New Roman" w:hAnsi="Times New Roman"/>
        </w:rPr>
      </w:pPr>
    </w:p>
    <w:p w14:paraId="20211EAD">
      <w:pPr>
        <w:spacing w:line="360" w:lineRule="auto"/>
        <w:contextualSpacing/>
        <w:rPr>
          <w:rFonts w:ascii="Times New Roman" w:hAnsi="Times New Roman"/>
        </w:rPr>
      </w:pPr>
    </w:p>
    <w:p w14:paraId="31A29EC0">
      <w:pPr>
        <w:spacing w:line="360" w:lineRule="auto"/>
        <w:contextualSpacing/>
        <w:rPr>
          <w:rFonts w:ascii="Times New Roman" w:hAnsi="Times New Roman"/>
        </w:rPr>
      </w:pPr>
    </w:p>
    <w:p w14:paraId="46B105AA">
      <w:pPr>
        <w:spacing w:line="360" w:lineRule="auto"/>
        <w:contextualSpacing/>
        <w:rPr>
          <w:rFonts w:ascii="Times New Roman" w:hAnsi="Times New Roman"/>
        </w:rPr>
      </w:pPr>
    </w:p>
    <w:p w14:paraId="10332367">
      <w:pPr>
        <w:spacing w:line="360" w:lineRule="auto"/>
        <w:contextualSpacing/>
        <w:rPr>
          <w:rFonts w:ascii="Times New Roman" w:hAnsi="Times New Roman"/>
        </w:rPr>
      </w:pPr>
    </w:p>
    <w:p w14:paraId="14E1D553">
      <w:pPr>
        <w:spacing w:line="360" w:lineRule="auto"/>
        <w:contextualSpacing/>
        <w:rPr>
          <w:rFonts w:ascii="Times New Roman" w:hAnsi="Times New Roman"/>
        </w:rPr>
      </w:pPr>
    </w:p>
    <w:p w14:paraId="36C19FC1">
      <w:pPr>
        <w:spacing w:line="360" w:lineRule="auto"/>
        <w:contextualSpacing/>
        <w:rPr>
          <w:rFonts w:ascii="Times New Roman" w:hAnsi="Times New Roman"/>
        </w:rPr>
      </w:pPr>
    </w:p>
    <w:p w14:paraId="3D1A7758">
      <w:pPr>
        <w:spacing w:line="360" w:lineRule="auto"/>
        <w:contextualSpacing/>
        <w:rPr>
          <w:rFonts w:ascii="Times New Roman" w:hAnsi="Times New Roman"/>
        </w:rPr>
      </w:pPr>
    </w:p>
    <w:p w14:paraId="3B6148B4">
      <w:pPr>
        <w:spacing w:line="360" w:lineRule="auto"/>
        <w:contextualSpacing/>
        <w:rPr>
          <w:rFonts w:ascii="Times New Roman" w:hAnsi="Times New Roman"/>
        </w:rPr>
      </w:pPr>
    </w:p>
    <w:p w14:paraId="1E2F0426">
      <w:pPr>
        <w:spacing w:line="360" w:lineRule="auto"/>
        <w:contextualSpacing/>
        <w:rPr>
          <w:rFonts w:ascii="Times New Roman" w:hAnsi="Times New Roman"/>
        </w:rPr>
      </w:pPr>
    </w:p>
    <w:p w14:paraId="0CBEE8B8">
      <w:pPr>
        <w:spacing w:line="360" w:lineRule="auto"/>
        <w:contextualSpacing/>
        <w:rPr>
          <w:rFonts w:ascii="Times New Roman" w:hAnsi="Times New Roman"/>
        </w:rPr>
      </w:pPr>
    </w:p>
    <w:p w14:paraId="12F29631">
      <w:pPr>
        <w:spacing w:line="360" w:lineRule="auto"/>
        <w:contextualSpacing/>
        <w:rPr>
          <w:rFonts w:ascii="Times New Roman" w:hAnsi="Times New Roman"/>
        </w:rPr>
      </w:pPr>
    </w:p>
    <w:p w14:paraId="7F7883E1">
      <w:pPr>
        <w:spacing w:line="360" w:lineRule="auto"/>
        <w:contextualSpacing/>
        <w:rPr>
          <w:rFonts w:ascii="Times New Roman" w:hAnsi="Times New Roman"/>
        </w:rPr>
      </w:pPr>
    </w:p>
    <w:p w14:paraId="4D6843C7">
      <w:pPr>
        <w:spacing w:line="360" w:lineRule="auto"/>
        <w:contextualSpacing/>
        <w:rPr>
          <w:rFonts w:ascii="Times New Roman" w:hAnsi="Times New Roman"/>
        </w:rPr>
      </w:pPr>
    </w:p>
    <w:p w14:paraId="33FCF8A5">
      <w:pPr>
        <w:spacing w:line="360" w:lineRule="auto"/>
        <w:contextualSpacing/>
        <w:rPr>
          <w:rFonts w:ascii="Times New Roman" w:hAnsi="Times New Roman"/>
        </w:rPr>
      </w:pPr>
    </w:p>
    <w:p w14:paraId="0ADB9322">
      <w:pPr>
        <w:pStyle w:val="9"/>
        <w:widowControl/>
        <w:spacing w:line="360" w:lineRule="auto"/>
        <w:ind w:right="119"/>
        <w:contextualSpacing/>
        <w:jc w:val="both"/>
        <w:outlineLvl w:val="0"/>
        <w:rPr>
          <w:rFonts w:hint="eastAsia" w:hAnsi="宋体"/>
          <w:sz w:val="30"/>
          <w:szCs w:val="30"/>
        </w:rPr>
      </w:pPr>
      <w:bookmarkStart w:id="16" w:name="_Toc7442"/>
      <w:bookmarkStart w:id="17" w:name="_Toc12420"/>
    </w:p>
    <w:p w14:paraId="24A833E1">
      <w:pPr>
        <w:pStyle w:val="9"/>
        <w:widowControl/>
        <w:spacing w:line="360" w:lineRule="auto"/>
        <w:ind w:right="119"/>
        <w:contextualSpacing/>
        <w:jc w:val="center"/>
        <w:outlineLvl w:val="0"/>
        <w:rPr>
          <w:rFonts w:hint="eastAsia" w:hAnsi="宋体"/>
          <w:sz w:val="30"/>
          <w:szCs w:val="30"/>
        </w:rPr>
      </w:pPr>
      <w:r>
        <w:rPr>
          <w:rFonts w:hAnsi="宋体"/>
          <w:sz w:val="30"/>
          <w:szCs w:val="30"/>
        </w:rPr>
        <w:t>引用标准</w:t>
      </w:r>
      <w:r>
        <w:rPr>
          <w:rFonts w:hint="eastAsia" w:hAnsi="宋体"/>
          <w:sz w:val="30"/>
          <w:szCs w:val="30"/>
        </w:rPr>
        <w:t>名</w:t>
      </w:r>
      <w:r>
        <w:rPr>
          <w:rFonts w:hAnsi="宋体"/>
          <w:sz w:val="30"/>
          <w:szCs w:val="30"/>
        </w:rPr>
        <w:t>录</w:t>
      </w:r>
      <w:bookmarkEnd w:id="16"/>
      <w:bookmarkEnd w:id="17"/>
    </w:p>
    <w:p w14:paraId="63DAFEE0">
      <w:pPr>
        <w:pStyle w:val="9"/>
        <w:widowControl/>
        <w:spacing w:line="360" w:lineRule="auto"/>
        <w:ind w:right="119"/>
        <w:contextualSpacing/>
        <w:jc w:val="center"/>
        <w:outlineLvl w:val="0"/>
        <w:rPr>
          <w:rFonts w:hint="eastAsia" w:hAnsi="宋体"/>
          <w:sz w:val="30"/>
          <w:szCs w:val="30"/>
        </w:rPr>
      </w:pPr>
    </w:p>
    <w:p w14:paraId="6370C3CB">
      <w:pPr>
        <w:pStyle w:val="9"/>
        <w:widowControl/>
        <w:spacing w:beforeAutospacing="0" w:afterAutospacing="0" w:line="360" w:lineRule="auto"/>
        <w:contextualSpacing/>
        <w:jc w:val="both"/>
        <w:outlineLvl w:val="0"/>
        <w:rPr>
          <w:sz w:val="24"/>
          <w:szCs w:val="24"/>
        </w:rPr>
      </w:pPr>
      <w:r>
        <w:rPr>
          <w:b/>
          <w:bCs/>
          <w:sz w:val="24"/>
          <w:szCs w:val="24"/>
        </w:rPr>
        <w:t>1</w:t>
      </w:r>
      <w:r>
        <w:rPr>
          <w:rFonts w:ascii="宋体" w:hAnsi="宋体" w:cs="宋体"/>
          <w:sz w:val="24"/>
          <w:szCs w:val="24"/>
        </w:rPr>
        <w:t xml:space="preserve">  </w:t>
      </w:r>
      <w:r>
        <w:rPr>
          <w:rFonts w:hint="eastAsia" w:ascii="宋体" w:hAnsi="宋体" w:cs="宋体"/>
          <w:sz w:val="24"/>
          <w:szCs w:val="24"/>
        </w:rPr>
        <w:t>《建筑材料放射性核素限量》</w:t>
      </w:r>
      <w:r>
        <w:rPr>
          <w:sz w:val="24"/>
          <w:szCs w:val="24"/>
        </w:rPr>
        <w:t>GB</w:t>
      </w:r>
      <w:r>
        <w:rPr>
          <w:rFonts w:hint="eastAsia"/>
          <w:sz w:val="24"/>
          <w:szCs w:val="24"/>
        </w:rPr>
        <w:t xml:space="preserve">  </w:t>
      </w:r>
      <w:r>
        <w:rPr>
          <w:sz w:val="24"/>
          <w:szCs w:val="24"/>
        </w:rPr>
        <w:t>6566</w:t>
      </w:r>
    </w:p>
    <w:p w14:paraId="1AC7FF6B">
      <w:pPr>
        <w:pStyle w:val="9"/>
        <w:widowControl/>
        <w:spacing w:beforeAutospacing="0" w:afterAutospacing="0" w:line="360" w:lineRule="auto"/>
        <w:contextualSpacing/>
        <w:jc w:val="both"/>
        <w:outlineLvl w:val="0"/>
        <w:rPr>
          <w:rFonts w:hint="eastAsia"/>
          <w:sz w:val="24"/>
          <w:szCs w:val="24"/>
        </w:rPr>
      </w:pPr>
      <w:r>
        <w:rPr>
          <w:rFonts w:hint="eastAsia"/>
          <w:b/>
          <w:bCs/>
          <w:sz w:val="24"/>
          <w:szCs w:val="24"/>
        </w:rPr>
        <w:t>2</w:t>
      </w:r>
      <w:r>
        <w:rPr>
          <w:rFonts w:ascii="宋体" w:hAnsi="宋体" w:cs="宋体"/>
          <w:sz w:val="24"/>
          <w:szCs w:val="24"/>
        </w:rPr>
        <w:t xml:space="preserve">  </w:t>
      </w:r>
      <w:r>
        <w:rPr>
          <w:rFonts w:hint="eastAsia" w:ascii="Times New Roman" w:hAnsi="Times New Roman" w:eastAsia="宋体"/>
          <w:sz w:val="24"/>
        </w:rPr>
        <w:t>《建筑设计防火规范》GB 50016</w:t>
      </w:r>
    </w:p>
    <w:p w14:paraId="78143C94">
      <w:pPr>
        <w:pStyle w:val="9"/>
        <w:widowControl/>
        <w:spacing w:beforeAutospacing="0" w:afterAutospacing="0" w:line="360" w:lineRule="auto"/>
        <w:contextualSpacing/>
        <w:jc w:val="both"/>
        <w:outlineLvl w:val="0"/>
        <w:rPr>
          <w:rFonts w:hint="eastAsia" w:ascii="宋体" w:hAnsi="宋体" w:cs="宋体"/>
          <w:sz w:val="24"/>
          <w:szCs w:val="24"/>
        </w:rPr>
      </w:pPr>
      <w:r>
        <w:rPr>
          <w:rFonts w:hint="eastAsia"/>
          <w:b/>
          <w:bCs/>
          <w:sz w:val="24"/>
          <w:szCs w:val="24"/>
          <w:lang w:val="en-US" w:eastAsia="zh-CN"/>
        </w:rPr>
        <w:t>3</w:t>
      </w:r>
      <w:r>
        <w:rPr>
          <w:rFonts w:ascii="宋体" w:hAnsi="宋体" w:cs="宋体"/>
          <w:sz w:val="24"/>
          <w:szCs w:val="24"/>
        </w:rPr>
        <w:t xml:space="preserve">  </w:t>
      </w:r>
      <w:r>
        <w:rPr>
          <w:rFonts w:hint="eastAsia" w:ascii="宋体" w:hAnsi="宋体" w:cs="宋体"/>
          <w:sz w:val="24"/>
          <w:szCs w:val="24"/>
        </w:rPr>
        <w:t>《建筑地面设计规范》</w:t>
      </w:r>
      <w:r>
        <w:rPr>
          <w:sz w:val="24"/>
          <w:szCs w:val="24"/>
        </w:rPr>
        <w:t>GB</w:t>
      </w:r>
      <w:r>
        <w:rPr>
          <w:rFonts w:hint="eastAsia"/>
          <w:sz w:val="24"/>
          <w:szCs w:val="24"/>
        </w:rPr>
        <w:t xml:space="preserve">  </w:t>
      </w:r>
      <w:r>
        <w:rPr>
          <w:sz w:val="24"/>
          <w:szCs w:val="24"/>
        </w:rPr>
        <w:t xml:space="preserve">50037 </w:t>
      </w:r>
    </w:p>
    <w:p w14:paraId="3B64E0F1">
      <w:pPr>
        <w:pStyle w:val="2"/>
        <w:keepNext w:val="0"/>
        <w:keepLines w:val="0"/>
        <w:widowControl/>
        <w:shd w:val="clear" w:color="auto" w:fill="FFFFFF"/>
        <w:jc w:val="left"/>
        <w:rPr>
          <w:rFonts w:hint="eastAsia" w:cs="宋体"/>
          <w:sz w:val="24"/>
        </w:rPr>
      </w:pPr>
      <w:r>
        <w:rPr>
          <w:rFonts w:hint="eastAsia" w:ascii="Times New Roman" w:hAnsi="Times New Roman"/>
          <w:b/>
          <w:bCs/>
          <w:kern w:val="0"/>
          <w:sz w:val="24"/>
          <w:lang w:val="en-US" w:eastAsia="zh-CN"/>
        </w:rPr>
        <w:t>4</w:t>
      </w:r>
      <w:r>
        <w:rPr>
          <w:rFonts w:ascii="宋体" w:hAnsi="宋体" w:cs="宋体"/>
          <w:sz w:val="24"/>
          <w:szCs w:val="24"/>
        </w:rPr>
        <w:t xml:space="preserve">  </w:t>
      </w:r>
      <w:r>
        <w:rPr>
          <w:rFonts w:hint="eastAsia" w:cs="宋体"/>
          <w:kern w:val="0"/>
          <w:sz w:val="24"/>
        </w:rPr>
        <w:t>《建筑地面工程施工质量验收规范》</w:t>
      </w:r>
      <w:r>
        <w:rPr>
          <w:rFonts w:ascii="Times New Roman" w:hAnsi="Times New Roman"/>
          <w:kern w:val="0"/>
          <w:sz w:val="24"/>
        </w:rPr>
        <w:t xml:space="preserve">GB </w:t>
      </w:r>
      <w:r>
        <w:rPr>
          <w:rFonts w:hint="eastAsia" w:ascii="Times New Roman" w:hAnsi="Times New Roman"/>
          <w:kern w:val="0"/>
          <w:sz w:val="24"/>
        </w:rPr>
        <w:t xml:space="preserve"> </w:t>
      </w:r>
      <w:r>
        <w:rPr>
          <w:rFonts w:ascii="Times New Roman" w:hAnsi="Times New Roman"/>
          <w:kern w:val="0"/>
          <w:sz w:val="24"/>
        </w:rPr>
        <w:t>50209</w:t>
      </w:r>
    </w:p>
    <w:p w14:paraId="28165C0A">
      <w:pPr>
        <w:pStyle w:val="2"/>
        <w:keepNext w:val="0"/>
        <w:keepLines w:val="0"/>
        <w:widowControl/>
        <w:shd w:val="clear" w:color="auto" w:fill="FFFFFF"/>
        <w:jc w:val="left"/>
        <w:rPr>
          <w:rFonts w:hint="eastAsia" w:cs="宋体"/>
          <w:kern w:val="0"/>
          <w:sz w:val="24"/>
        </w:rPr>
      </w:pPr>
      <w:r>
        <w:rPr>
          <w:rFonts w:hint="eastAsia" w:ascii="Times New Roman" w:hAnsi="Times New Roman"/>
          <w:b/>
          <w:bCs/>
          <w:kern w:val="0"/>
          <w:sz w:val="24"/>
          <w:lang w:val="en-US" w:eastAsia="zh-CN"/>
        </w:rPr>
        <w:t>5</w:t>
      </w:r>
      <w:r>
        <w:rPr>
          <w:rFonts w:ascii="宋体" w:hAnsi="宋体" w:cs="宋体"/>
          <w:sz w:val="24"/>
          <w:szCs w:val="24"/>
        </w:rPr>
        <w:t xml:space="preserve">  </w:t>
      </w:r>
      <w:r>
        <w:rPr>
          <w:rFonts w:hint="eastAsia" w:cs="宋体"/>
          <w:kern w:val="0"/>
          <w:sz w:val="24"/>
        </w:rPr>
        <w:t>《建筑装饰装修工程质量验收标准》</w:t>
      </w:r>
      <w:r>
        <w:rPr>
          <w:rFonts w:ascii="Times New Roman" w:hAnsi="Times New Roman"/>
          <w:kern w:val="0"/>
          <w:sz w:val="24"/>
        </w:rPr>
        <w:t xml:space="preserve">GB </w:t>
      </w:r>
      <w:r>
        <w:rPr>
          <w:rFonts w:hint="eastAsia" w:ascii="Times New Roman" w:hAnsi="Times New Roman"/>
          <w:kern w:val="0"/>
          <w:sz w:val="24"/>
        </w:rPr>
        <w:t xml:space="preserve"> </w:t>
      </w:r>
      <w:r>
        <w:rPr>
          <w:rFonts w:ascii="Times New Roman" w:hAnsi="Times New Roman"/>
          <w:kern w:val="0"/>
          <w:sz w:val="24"/>
        </w:rPr>
        <w:t>50210</w:t>
      </w:r>
    </w:p>
    <w:p w14:paraId="406DEA79">
      <w:pPr>
        <w:pStyle w:val="9"/>
        <w:widowControl/>
        <w:spacing w:beforeAutospacing="0" w:afterAutospacing="0" w:line="360" w:lineRule="auto"/>
        <w:contextualSpacing/>
        <w:jc w:val="both"/>
        <w:outlineLvl w:val="0"/>
        <w:rPr>
          <w:rFonts w:hint="eastAsia" w:ascii="宋体" w:hAnsi="宋体" w:cs="宋体"/>
          <w:color w:val="2F2F2F"/>
          <w:sz w:val="24"/>
          <w:szCs w:val="24"/>
          <w:shd w:val="clear" w:color="auto" w:fill="FFFFFF"/>
        </w:rPr>
      </w:pPr>
      <w:r>
        <w:rPr>
          <w:rFonts w:hint="eastAsia"/>
          <w:b/>
          <w:bCs/>
          <w:sz w:val="24"/>
          <w:szCs w:val="24"/>
          <w:lang w:val="en-US" w:eastAsia="zh-CN"/>
        </w:rPr>
        <w:t>6</w:t>
      </w:r>
      <w:r>
        <w:rPr>
          <w:rFonts w:ascii="宋体" w:hAnsi="宋体" w:cs="宋体"/>
          <w:sz w:val="24"/>
          <w:szCs w:val="24"/>
        </w:rPr>
        <w:t xml:space="preserve">  </w:t>
      </w:r>
      <w:r>
        <w:rPr>
          <w:rFonts w:hint="eastAsia" w:ascii="Times New Roman" w:hAnsi="Times New Roman" w:eastAsia="宋体"/>
          <w:sz w:val="24"/>
        </w:rPr>
        <w:t>《建筑内部装修设计防火规范》GB 50222</w:t>
      </w:r>
    </w:p>
    <w:p w14:paraId="7CD5A0FA">
      <w:pPr>
        <w:pStyle w:val="9"/>
        <w:widowControl/>
        <w:spacing w:beforeAutospacing="0" w:afterAutospacing="0" w:line="360" w:lineRule="auto"/>
        <w:contextualSpacing/>
        <w:jc w:val="both"/>
        <w:outlineLvl w:val="0"/>
        <w:rPr>
          <w:rFonts w:hint="eastAsia" w:ascii="宋体" w:hAnsi="宋体" w:cs="宋体"/>
          <w:sz w:val="24"/>
          <w:szCs w:val="24"/>
        </w:rPr>
      </w:pPr>
      <w:r>
        <w:rPr>
          <w:rFonts w:hint="eastAsia"/>
          <w:b/>
          <w:bCs/>
          <w:sz w:val="24"/>
          <w:szCs w:val="24"/>
        </w:rPr>
        <w:t>7</w:t>
      </w:r>
      <w:r>
        <w:rPr>
          <w:rFonts w:ascii="宋体" w:hAnsi="宋体" w:cs="宋体"/>
          <w:sz w:val="24"/>
          <w:szCs w:val="24"/>
        </w:rPr>
        <w:t xml:space="preserve">  </w:t>
      </w:r>
      <w:r>
        <w:rPr>
          <w:rFonts w:hint="eastAsia" w:ascii="宋体" w:hAnsi="宋体" w:cs="宋体"/>
          <w:sz w:val="24"/>
          <w:szCs w:val="24"/>
        </w:rPr>
        <w:t>《陶瓷砖试验方法  第</w:t>
      </w:r>
      <w:r>
        <w:rPr>
          <w:sz w:val="24"/>
          <w:szCs w:val="24"/>
        </w:rPr>
        <w:t>3</w:t>
      </w:r>
      <w:r>
        <w:rPr>
          <w:rFonts w:hint="eastAsia" w:ascii="宋体" w:hAnsi="宋体" w:cs="宋体"/>
          <w:sz w:val="24"/>
          <w:szCs w:val="24"/>
        </w:rPr>
        <w:t>部分：吸水率、显气孔率、表 观相对密度和容重的测定》</w:t>
      </w:r>
      <w:r>
        <w:rPr>
          <w:sz w:val="24"/>
          <w:szCs w:val="24"/>
        </w:rPr>
        <w:t>GB/T</w:t>
      </w:r>
      <w:r>
        <w:rPr>
          <w:rFonts w:hint="eastAsia"/>
          <w:sz w:val="24"/>
          <w:szCs w:val="24"/>
        </w:rPr>
        <w:t xml:space="preserve"> </w:t>
      </w:r>
      <w:r>
        <w:rPr>
          <w:sz w:val="24"/>
          <w:szCs w:val="24"/>
        </w:rPr>
        <w:t xml:space="preserve"> 3810.3</w:t>
      </w:r>
    </w:p>
    <w:p w14:paraId="2A8DA39D">
      <w:pPr>
        <w:pStyle w:val="9"/>
        <w:widowControl/>
        <w:spacing w:beforeAutospacing="0" w:afterAutospacing="0" w:line="360" w:lineRule="auto"/>
        <w:contextualSpacing/>
        <w:jc w:val="both"/>
        <w:outlineLvl w:val="0"/>
        <w:rPr>
          <w:sz w:val="24"/>
          <w:szCs w:val="24"/>
        </w:rPr>
      </w:pPr>
      <w:r>
        <w:rPr>
          <w:rFonts w:hint="eastAsia"/>
          <w:b/>
          <w:bCs/>
          <w:sz w:val="24"/>
          <w:szCs w:val="24"/>
          <w:lang w:val="en-US" w:eastAsia="zh-CN"/>
        </w:rPr>
        <w:t>8</w:t>
      </w:r>
      <w:r>
        <w:rPr>
          <w:rFonts w:ascii="宋体" w:hAnsi="宋体" w:cs="宋体"/>
          <w:sz w:val="24"/>
          <w:szCs w:val="24"/>
        </w:rPr>
        <w:t xml:space="preserve">  </w:t>
      </w:r>
      <w:r>
        <w:rPr>
          <w:rFonts w:hint="eastAsia" w:ascii="宋体" w:hAnsi="宋体" w:cs="宋体"/>
          <w:spacing w:val="-1"/>
          <w:sz w:val="24"/>
          <w:szCs w:val="24"/>
        </w:rPr>
        <w:t>《陶瓷砖试验方法  第</w:t>
      </w:r>
      <w:r>
        <w:rPr>
          <w:spacing w:val="-1"/>
          <w:sz w:val="24"/>
          <w:szCs w:val="24"/>
        </w:rPr>
        <w:t>5</w:t>
      </w:r>
      <w:r>
        <w:rPr>
          <w:rFonts w:hint="eastAsia" w:ascii="宋体" w:hAnsi="宋体" w:cs="宋体"/>
          <w:spacing w:val="-1"/>
          <w:sz w:val="24"/>
          <w:szCs w:val="24"/>
        </w:rPr>
        <w:t>部分：用恢复系数确定砖的抗</w:t>
      </w:r>
      <w:r>
        <w:rPr>
          <w:rFonts w:hint="eastAsia" w:ascii="宋体" w:hAnsi="宋体" w:cs="宋体"/>
          <w:spacing w:val="4"/>
          <w:sz w:val="24"/>
          <w:szCs w:val="24"/>
        </w:rPr>
        <w:t xml:space="preserve"> </w:t>
      </w:r>
      <w:r>
        <w:rPr>
          <w:rFonts w:hint="eastAsia" w:ascii="宋体" w:hAnsi="宋体" w:cs="宋体"/>
          <w:sz w:val="24"/>
          <w:szCs w:val="24"/>
        </w:rPr>
        <w:t>冲击性》</w:t>
      </w:r>
      <w:r>
        <w:rPr>
          <w:sz w:val="24"/>
          <w:szCs w:val="24"/>
        </w:rPr>
        <w:t>GB/T 3810.5</w:t>
      </w:r>
    </w:p>
    <w:p w14:paraId="16CA7D34">
      <w:pPr>
        <w:pStyle w:val="9"/>
        <w:widowControl/>
        <w:spacing w:beforeAutospacing="0" w:afterAutospacing="0" w:line="360" w:lineRule="auto"/>
        <w:contextualSpacing/>
        <w:jc w:val="both"/>
        <w:outlineLvl w:val="0"/>
        <w:rPr>
          <w:rFonts w:hint="eastAsia" w:ascii="宋体" w:hAnsi="宋体" w:cs="宋体"/>
          <w:sz w:val="24"/>
          <w:szCs w:val="24"/>
        </w:rPr>
      </w:pPr>
      <w:r>
        <w:rPr>
          <w:rFonts w:hint="eastAsia"/>
          <w:b/>
          <w:bCs/>
          <w:sz w:val="24"/>
          <w:szCs w:val="24"/>
          <w:lang w:val="en-US" w:eastAsia="zh-CN"/>
        </w:rPr>
        <w:t>9</w:t>
      </w:r>
      <w:r>
        <w:rPr>
          <w:rFonts w:ascii="宋体" w:hAnsi="宋体" w:cs="宋体"/>
          <w:sz w:val="24"/>
          <w:szCs w:val="24"/>
        </w:rPr>
        <w:t xml:space="preserve">  </w:t>
      </w:r>
      <w:r>
        <w:rPr>
          <w:rFonts w:hint="eastAsia" w:ascii="宋体" w:hAnsi="宋体" w:cs="宋体"/>
          <w:spacing w:val="-1"/>
          <w:sz w:val="24"/>
          <w:szCs w:val="24"/>
        </w:rPr>
        <w:t>《陶瓷砖试验方法</w:t>
      </w:r>
      <w:r>
        <w:rPr>
          <w:rFonts w:hint="eastAsia" w:ascii="宋体" w:hAnsi="宋体" w:cs="宋体"/>
          <w:spacing w:val="2"/>
          <w:sz w:val="24"/>
          <w:szCs w:val="24"/>
        </w:rPr>
        <w:t xml:space="preserve"> </w:t>
      </w:r>
      <w:r>
        <w:rPr>
          <w:rFonts w:hint="eastAsia" w:ascii="宋体" w:hAnsi="宋体" w:cs="宋体"/>
          <w:spacing w:val="-1"/>
          <w:sz w:val="24"/>
          <w:szCs w:val="24"/>
        </w:rPr>
        <w:t>第</w:t>
      </w:r>
      <w:r>
        <w:rPr>
          <w:spacing w:val="-1"/>
          <w:sz w:val="24"/>
          <w:szCs w:val="24"/>
        </w:rPr>
        <w:t>14</w:t>
      </w:r>
      <w:r>
        <w:rPr>
          <w:rFonts w:hint="eastAsia" w:ascii="宋体" w:hAnsi="宋体" w:cs="宋体"/>
          <w:spacing w:val="-1"/>
          <w:sz w:val="24"/>
          <w:szCs w:val="24"/>
        </w:rPr>
        <w:t>部分：耐污染性的测定》</w:t>
      </w:r>
      <w:r>
        <w:rPr>
          <w:spacing w:val="-1"/>
          <w:sz w:val="24"/>
          <w:szCs w:val="24"/>
        </w:rPr>
        <w:t xml:space="preserve">GB/T </w:t>
      </w:r>
      <w:r>
        <w:rPr>
          <w:rFonts w:hint="eastAsia"/>
          <w:spacing w:val="-1"/>
          <w:sz w:val="24"/>
          <w:szCs w:val="24"/>
        </w:rPr>
        <w:t xml:space="preserve"> </w:t>
      </w:r>
      <w:r>
        <w:rPr>
          <w:sz w:val="24"/>
          <w:szCs w:val="24"/>
        </w:rPr>
        <w:t>3810.14</w:t>
      </w:r>
    </w:p>
    <w:p w14:paraId="7131EC16">
      <w:pPr>
        <w:pStyle w:val="9"/>
        <w:widowControl/>
        <w:spacing w:beforeAutospacing="0" w:afterAutospacing="0" w:line="360" w:lineRule="auto"/>
        <w:contextualSpacing/>
        <w:jc w:val="both"/>
        <w:outlineLvl w:val="0"/>
        <w:rPr>
          <w:rFonts w:hint="eastAsia" w:ascii="宋体" w:hAnsi="宋体" w:cs="宋体"/>
          <w:spacing w:val="3"/>
          <w:sz w:val="24"/>
          <w:szCs w:val="24"/>
        </w:rPr>
      </w:pPr>
      <w:r>
        <w:rPr>
          <w:rFonts w:hint="eastAsia"/>
          <w:b/>
          <w:bCs/>
          <w:sz w:val="24"/>
          <w:szCs w:val="24"/>
          <w:lang w:val="en-US" w:eastAsia="zh-CN"/>
        </w:rPr>
        <w:t>10</w:t>
      </w:r>
      <w:r>
        <w:rPr>
          <w:rFonts w:ascii="宋体" w:hAnsi="宋体" w:cs="宋体"/>
          <w:sz w:val="24"/>
          <w:szCs w:val="24"/>
        </w:rPr>
        <w:t xml:space="preserve">  </w:t>
      </w:r>
      <w:r>
        <w:rPr>
          <w:rFonts w:hint="eastAsia" w:ascii="宋体" w:hAnsi="宋体" w:cs="宋体"/>
          <w:spacing w:val="3"/>
          <w:sz w:val="24"/>
          <w:szCs w:val="24"/>
        </w:rPr>
        <w:t>《绝热材料稳态热阻及相关特性的测定防护热板法》</w:t>
      </w:r>
      <w:r>
        <w:rPr>
          <w:spacing w:val="3"/>
          <w:sz w:val="24"/>
          <w:szCs w:val="24"/>
        </w:rPr>
        <w:t>GB/T</w:t>
      </w:r>
      <w:r>
        <w:rPr>
          <w:rFonts w:hint="eastAsia"/>
          <w:spacing w:val="3"/>
          <w:sz w:val="24"/>
          <w:szCs w:val="24"/>
        </w:rPr>
        <w:t xml:space="preserve">  </w:t>
      </w:r>
      <w:r>
        <w:rPr>
          <w:spacing w:val="3"/>
          <w:sz w:val="24"/>
          <w:szCs w:val="24"/>
        </w:rPr>
        <w:t>10294</w:t>
      </w:r>
    </w:p>
    <w:p w14:paraId="233AEAAD">
      <w:pPr>
        <w:pStyle w:val="9"/>
        <w:widowControl/>
        <w:spacing w:beforeAutospacing="0" w:afterAutospacing="0" w:line="360" w:lineRule="auto"/>
        <w:contextualSpacing/>
        <w:jc w:val="both"/>
        <w:outlineLvl w:val="0"/>
        <w:rPr>
          <w:sz w:val="24"/>
          <w:szCs w:val="24"/>
        </w:rPr>
      </w:pPr>
      <w:r>
        <w:rPr>
          <w:rFonts w:hint="eastAsia"/>
          <w:b/>
          <w:bCs/>
          <w:sz w:val="24"/>
          <w:szCs w:val="24"/>
          <w:lang w:val="en-US" w:eastAsia="zh-CN"/>
        </w:rPr>
        <w:t>11</w:t>
      </w:r>
      <w:r>
        <w:rPr>
          <w:rFonts w:ascii="宋体" w:hAnsi="宋体" w:cs="宋体"/>
          <w:sz w:val="24"/>
          <w:szCs w:val="24"/>
        </w:rPr>
        <w:t xml:space="preserve">  </w:t>
      </w:r>
      <w:r>
        <w:rPr>
          <w:rFonts w:hint="eastAsia" w:ascii="宋体" w:hAnsi="宋体" w:cs="宋体"/>
          <w:sz w:val="24"/>
          <w:szCs w:val="24"/>
        </w:rPr>
        <w:t>《硅酮和改性硅酮建筑密封胶》</w:t>
      </w:r>
      <w:r>
        <w:rPr>
          <w:sz w:val="24"/>
          <w:szCs w:val="24"/>
        </w:rPr>
        <w:t xml:space="preserve">GB/T </w:t>
      </w:r>
      <w:r>
        <w:rPr>
          <w:rFonts w:hint="eastAsia"/>
          <w:sz w:val="24"/>
          <w:szCs w:val="24"/>
        </w:rPr>
        <w:t xml:space="preserve"> </w:t>
      </w:r>
      <w:r>
        <w:rPr>
          <w:sz w:val="24"/>
          <w:szCs w:val="24"/>
        </w:rPr>
        <w:t>14683</w:t>
      </w:r>
    </w:p>
    <w:p w14:paraId="2649AADE">
      <w:pPr>
        <w:pStyle w:val="9"/>
        <w:widowControl/>
        <w:spacing w:beforeAutospacing="0" w:afterAutospacing="0" w:line="360" w:lineRule="auto"/>
        <w:contextualSpacing/>
        <w:jc w:val="both"/>
        <w:outlineLvl w:val="0"/>
        <w:rPr>
          <w:rFonts w:hint="eastAsia" w:ascii="宋体" w:hAnsi="宋体" w:cs="宋体"/>
          <w:color w:val="000000"/>
          <w:sz w:val="24"/>
          <w:szCs w:val="24"/>
        </w:rPr>
      </w:pPr>
      <w:r>
        <w:rPr>
          <w:rFonts w:hint="eastAsia"/>
          <w:b/>
          <w:bCs/>
          <w:sz w:val="24"/>
          <w:szCs w:val="24"/>
        </w:rPr>
        <w:t>1</w:t>
      </w:r>
      <w:r>
        <w:rPr>
          <w:rFonts w:hint="eastAsia"/>
          <w:b/>
          <w:bCs/>
          <w:sz w:val="24"/>
          <w:szCs w:val="24"/>
          <w:lang w:val="en-US" w:eastAsia="zh-CN"/>
        </w:rPr>
        <w:t>2</w:t>
      </w:r>
      <w:r>
        <w:rPr>
          <w:rFonts w:ascii="宋体" w:hAnsi="宋体" w:cs="宋体"/>
          <w:sz w:val="24"/>
          <w:szCs w:val="24"/>
        </w:rPr>
        <w:t xml:space="preserve">  </w:t>
      </w:r>
      <w:r>
        <w:rPr>
          <w:rFonts w:hint="eastAsia" w:ascii="宋体" w:hAnsi="宋体" w:cs="宋体"/>
          <w:color w:val="000000"/>
          <w:sz w:val="24"/>
          <w:szCs w:val="24"/>
        </w:rPr>
        <w:t>《陶瓷板》</w:t>
      </w:r>
      <w:r>
        <w:rPr>
          <w:color w:val="000000"/>
          <w:sz w:val="24"/>
          <w:szCs w:val="24"/>
        </w:rPr>
        <w:t xml:space="preserve">GB/T </w:t>
      </w:r>
      <w:r>
        <w:rPr>
          <w:rFonts w:hint="eastAsia"/>
          <w:color w:val="000000"/>
          <w:sz w:val="24"/>
          <w:szCs w:val="24"/>
        </w:rPr>
        <w:t xml:space="preserve"> </w:t>
      </w:r>
      <w:r>
        <w:rPr>
          <w:color w:val="000000"/>
          <w:sz w:val="24"/>
          <w:szCs w:val="24"/>
        </w:rPr>
        <w:t>23266</w:t>
      </w:r>
    </w:p>
    <w:p w14:paraId="732CCD14">
      <w:pPr>
        <w:pStyle w:val="2"/>
        <w:keepNext w:val="0"/>
        <w:keepLines w:val="0"/>
        <w:widowControl/>
        <w:shd w:val="clear" w:color="auto" w:fill="FFFFFF"/>
        <w:jc w:val="left"/>
        <w:rPr>
          <w:rFonts w:hint="eastAsia" w:cs="宋体"/>
          <w:kern w:val="0"/>
          <w:sz w:val="24"/>
        </w:rPr>
      </w:pPr>
      <w:r>
        <w:rPr>
          <w:rFonts w:hint="eastAsia" w:ascii="Times New Roman" w:hAnsi="Times New Roman"/>
          <w:b/>
          <w:bCs/>
          <w:kern w:val="0"/>
          <w:sz w:val="24"/>
        </w:rPr>
        <w:t>1</w:t>
      </w:r>
      <w:r>
        <w:rPr>
          <w:rFonts w:hint="eastAsia" w:ascii="Times New Roman" w:hAnsi="Times New Roman"/>
          <w:b/>
          <w:bCs/>
          <w:kern w:val="0"/>
          <w:sz w:val="24"/>
          <w:lang w:val="en-US" w:eastAsia="zh-CN"/>
        </w:rPr>
        <w:t>3</w:t>
      </w:r>
      <w:r>
        <w:rPr>
          <w:rFonts w:ascii="宋体" w:hAnsi="宋体" w:cs="宋体"/>
          <w:sz w:val="24"/>
          <w:szCs w:val="24"/>
        </w:rPr>
        <w:t xml:space="preserve">  </w:t>
      </w:r>
      <w:r>
        <w:rPr>
          <w:rFonts w:hint="eastAsia" w:cs="宋体"/>
          <w:kern w:val="0"/>
          <w:sz w:val="24"/>
        </w:rPr>
        <w:t>《外墙饰面砖工程施工及验收规程》</w:t>
      </w:r>
      <w:r>
        <w:rPr>
          <w:rFonts w:ascii="Times New Roman" w:hAnsi="Times New Roman"/>
          <w:kern w:val="0"/>
          <w:sz w:val="24"/>
        </w:rPr>
        <w:t xml:space="preserve">JGJ </w:t>
      </w:r>
      <w:r>
        <w:rPr>
          <w:rFonts w:hint="eastAsia" w:ascii="Times New Roman" w:hAnsi="Times New Roman"/>
          <w:kern w:val="0"/>
          <w:sz w:val="24"/>
        </w:rPr>
        <w:t xml:space="preserve"> </w:t>
      </w:r>
      <w:r>
        <w:rPr>
          <w:rFonts w:ascii="Times New Roman" w:hAnsi="Times New Roman"/>
          <w:kern w:val="0"/>
          <w:sz w:val="24"/>
        </w:rPr>
        <w:t>126</w:t>
      </w:r>
    </w:p>
    <w:p w14:paraId="18C46E95">
      <w:pPr>
        <w:pStyle w:val="2"/>
        <w:keepNext w:val="0"/>
        <w:keepLines w:val="0"/>
        <w:widowControl/>
        <w:shd w:val="clear" w:color="auto" w:fill="FFFFFF"/>
        <w:jc w:val="left"/>
        <w:rPr>
          <w:rFonts w:hint="eastAsia"/>
        </w:rPr>
      </w:pPr>
      <w:r>
        <w:rPr>
          <w:rFonts w:hint="eastAsia" w:ascii="Times New Roman" w:hAnsi="Times New Roman"/>
          <w:b/>
          <w:bCs/>
          <w:kern w:val="0"/>
          <w:sz w:val="24"/>
        </w:rPr>
        <w:t>1</w:t>
      </w:r>
      <w:r>
        <w:rPr>
          <w:rFonts w:hint="eastAsia" w:ascii="Times New Roman" w:hAnsi="Times New Roman"/>
          <w:b/>
          <w:bCs/>
          <w:kern w:val="0"/>
          <w:sz w:val="24"/>
          <w:lang w:val="en-US" w:eastAsia="zh-CN"/>
        </w:rPr>
        <w:t>4</w:t>
      </w:r>
      <w:r>
        <w:rPr>
          <w:rFonts w:ascii="宋体" w:hAnsi="宋体" w:cs="宋体"/>
          <w:sz w:val="24"/>
          <w:szCs w:val="24"/>
        </w:rPr>
        <w:t xml:space="preserve">  </w:t>
      </w:r>
      <w:r>
        <w:rPr>
          <w:rFonts w:hint="eastAsia" w:cs="宋体"/>
          <w:kern w:val="0"/>
          <w:sz w:val="24"/>
        </w:rPr>
        <w:t>《建筑外墙清洗维护技术规程》</w:t>
      </w:r>
      <w:r>
        <w:rPr>
          <w:rFonts w:ascii="Times New Roman" w:hAnsi="Times New Roman"/>
          <w:kern w:val="0"/>
          <w:sz w:val="24"/>
        </w:rPr>
        <w:t xml:space="preserve">JGJ </w:t>
      </w:r>
      <w:r>
        <w:rPr>
          <w:rFonts w:hint="eastAsia" w:ascii="Times New Roman" w:hAnsi="Times New Roman"/>
          <w:kern w:val="0"/>
          <w:sz w:val="24"/>
        </w:rPr>
        <w:t xml:space="preserve"> </w:t>
      </w:r>
      <w:r>
        <w:rPr>
          <w:rFonts w:ascii="Times New Roman" w:hAnsi="Times New Roman"/>
          <w:kern w:val="0"/>
          <w:sz w:val="24"/>
        </w:rPr>
        <w:t>168</w:t>
      </w:r>
    </w:p>
    <w:p w14:paraId="42D2F669">
      <w:pPr>
        <w:pStyle w:val="9"/>
        <w:widowControl/>
        <w:spacing w:beforeAutospacing="0" w:afterAutospacing="0" w:line="360" w:lineRule="auto"/>
        <w:contextualSpacing/>
        <w:jc w:val="both"/>
        <w:outlineLvl w:val="0"/>
        <w:rPr>
          <w:rFonts w:hint="eastAsia" w:ascii="宋体" w:hAnsi="宋体" w:cs="宋体"/>
          <w:color w:val="000000"/>
          <w:sz w:val="24"/>
          <w:szCs w:val="24"/>
        </w:rPr>
      </w:pPr>
      <w:r>
        <w:rPr>
          <w:rFonts w:hint="eastAsia"/>
          <w:b/>
          <w:bCs/>
          <w:sz w:val="24"/>
          <w:szCs w:val="24"/>
        </w:rPr>
        <w:t>1</w:t>
      </w:r>
      <w:r>
        <w:rPr>
          <w:rFonts w:hint="eastAsia"/>
          <w:b/>
          <w:bCs/>
          <w:sz w:val="24"/>
          <w:szCs w:val="24"/>
          <w:lang w:val="en-US" w:eastAsia="zh-CN"/>
        </w:rPr>
        <w:t>5</w:t>
      </w:r>
      <w:r>
        <w:rPr>
          <w:rFonts w:hint="eastAsia" w:ascii="宋体" w:hAnsi="宋体" w:cs="宋体"/>
          <w:sz w:val="24"/>
          <w:szCs w:val="24"/>
        </w:rPr>
        <w:t xml:space="preserve">  《建筑工程饰面砖粘结强度检验标准》</w:t>
      </w:r>
      <w:r>
        <w:rPr>
          <w:sz w:val="24"/>
          <w:szCs w:val="24"/>
        </w:rPr>
        <w:t>JGJ/T 110</w:t>
      </w:r>
    </w:p>
    <w:p w14:paraId="32440166">
      <w:pPr>
        <w:pStyle w:val="9"/>
        <w:widowControl/>
        <w:spacing w:beforeAutospacing="0" w:afterAutospacing="0" w:line="360" w:lineRule="auto"/>
        <w:contextualSpacing/>
        <w:jc w:val="both"/>
        <w:outlineLvl w:val="0"/>
        <w:rPr>
          <w:rFonts w:hint="eastAsia" w:ascii="宋体" w:hAnsi="宋体" w:cs="宋体"/>
          <w:bCs/>
          <w:sz w:val="24"/>
          <w:szCs w:val="24"/>
        </w:rPr>
      </w:pPr>
      <w:r>
        <w:rPr>
          <w:rFonts w:hint="eastAsia"/>
          <w:b/>
          <w:bCs/>
          <w:sz w:val="24"/>
          <w:szCs w:val="24"/>
        </w:rPr>
        <w:t>1</w:t>
      </w:r>
      <w:r>
        <w:rPr>
          <w:rFonts w:hint="eastAsia"/>
          <w:b/>
          <w:bCs/>
          <w:sz w:val="24"/>
          <w:szCs w:val="24"/>
          <w:lang w:val="en-US" w:eastAsia="zh-CN"/>
        </w:rPr>
        <w:t>6</w:t>
      </w:r>
      <w:r>
        <w:rPr>
          <w:rFonts w:hint="eastAsia" w:ascii="宋体" w:hAnsi="宋体" w:cs="宋体"/>
          <w:bCs/>
          <w:sz w:val="24"/>
          <w:szCs w:val="24"/>
        </w:rPr>
        <w:t xml:space="preserve">  《陶瓷砖胶粘剂》</w:t>
      </w:r>
      <w:r>
        <w:rPr>
          <w:bCs/>
          <w:sz w:val="24"/>
          <w:szCs w:val="24"/>
        </w:rPr>
        <w:t xml:space="preserve">JC/T </w:t>
      </w:r>
      <w:r>
        <w:rPr>
          <w:rFonts w:hint="eastAsia"/>
          <w:bCs/>
          <w:sz w:val="24"/>
          <w:szCs w:val="24"/>
        </w:rPr>
        <w:t xml:space="preserve"> </w:t>
      </w:r>
      <w:r>
        <w:rPr>
          <w:bCs/>
          <w:sz w:val="24"/>
          <w:szCs w:val="24"/>
        </w:rPr>
        <w:t>547</w:t>
      </w:r>
    </w:p>
    <w:p w14:paraId="75F66511">
      <w:pPr>
        <w:pStyle w:val="9"/>
        <w:widowControl/>
        <w:spacing w:beforeAutospacing="0" w:afterAutospacing="0" w:line="360" w:lineRule="auto"/>
        <w:contextualSpacing/>
        <w:jc w:val="both"/>
        <w:outlineLvl w:val="0"/>
        <w:rPr>
          <w:rFonts w:hint="eastAsia" w:ascii="宋体" w:hAnsi="宋体" w:cs="宋体"/>
          <w:snapToGrid w:val="0"/>
          <w:color w:val="000000"/>
          <w:sz w:val="24"/>
          <w:szCs w:val="24"/>
        </w:rPr>
      </w:pPr>
      <w:r>
        <w:rPr>
          <w:rFonts w:hint="eastAsia"/>
          <w:b/>
          <w:bCs/>
          <w:sz w:val="24"/>
          <w:szCs w:val="24"/>
        </w:rPr>
        <w:t>1</w:t>
      </w:r>
      <w:r>
        <w:rPr>
          <w:rFonts w:hint="eastAsia"/>
          <w:b/>
          <w:bCs/>
          <w:sz w:val="24"/>
          <w:szCs w:val="24"/>
          <w:lang w:val="en-US" w:eastAsia="zh-CN"/>
        </w:rPr>
        <w:t>7</w:t>
      </w:r>
      <w:r>
        <w:rPr>
          <w:rFonts w:hint="eastAsia" w:ascii="宋体" w:hAnsi="宋体" w:cs="宋体"/>
          <w:snapToGrid w:val="0"/>
          <w:color w:val="000000"/>
          <w:sz w:val="24"/>
          <w:szCs w:val="24"/>
        </w:rPr>
        <w:t xml:space="preserve">  《玻璃材料弹性模量、剪切模量和泊松比试验方法》</w:t>
      </w:r>
      <w:r>
        <w:rPr>
          <w:snapToGrid w:val="0"/>
          <w:color w:val="000000"/>
          <w:sz w:val="24"/>
          <w:szCs w:val="24"/>
        </w:rPr>
        <w:t xml:space="preserve">JC/T </w:t>
      </w:r>
      <w:r>
        <w:rPr>
          <w:rFonts w:hint="eastAsia"/>
          <w:snapToGrid w:val="0"/>
          <w:color w:val="000000"/>
          <w:sz w:val="24"/>
          <w:szCs w:val="24"/>
        </w:rPr>
        <w:t xml:space="preserve"> </w:t>
      </w:r>
      <w:r>
        <w:rPr>
          <w:snapToGrid w:val="0"/>
          <w:color w:val="000000"/>
          <w:sz w:val="24"/>
          <w:szCs w:val="24"/>
        </w:rPr>
        <w:t>678</w:t>
      </w:r>
    </w:p>
    <w:p w14:paraId="0890342A">
      <w:pPr>
        <w:pStyle w:val="9"/>
        <w:widowControl/>
        <w:spacing w:beforeAutospacing="0" w:afterAutospacing="0" w:line="360" w:lineRule="auto"/>
        <w:contextualSpacing/>
        <w:jc w:val="both"/>
        <w:outlineLvl w:val="0"/>
        <w:rPr>
          <w:rFonts w:hint="eastAsia" w:ascii="宋体" w:hAnsi="宋体" w:cs="宋体"/>
          <w:snapToGrid w:val="0"/>
          <w:color w:val="000000"/>
          <w:sz w:val="24"/>
          <w:szCs w:val="24"/>
        </w:rPr>
      </w:pPr>
      <w:r>
        <w:rPr>
          <w:rFonts w:hint="eastAsia"/>
          <w:b/>
          <w:bCs/>
          <w:sz w:val="24"/>
          <w:szCs w:val="24"/>
        </w:rPr>
        <w:t>1</w:t>
      </w:r>
      <w:r>
        <w:rPr>
          <w:rFonts w:hint="eastAsia"/>
          <w:b/>
          <w:bCs/>
          <w:sz w:val="24"/>
          <w:szCs w:val="24"/>
          <w:lang w:val="en-US" w:eastAsia="zh-CN"/>
        </w:rPr>
        <w:t>8</w:t>
      </w:r>
      <w:r>
        <w:rPr>
          <w:rFonts w:hint="eastAsia" w:ascii="宋体" w:hAnsi="宋体" w:cs="宋体"/>
          <w:snapToGrid w:val="0"/>
          <w:color w:val="000000"/>
          <w:sz w:val="24"/>
          <w:szCs w:val="24"/>
        </w:rPr>
        <w:t xml:space="preserve">  《玻璃平均线性热 膨胀系数试验方法》</w:t>
      </w:r>
      <w:r>
        <w:rPr>
          <w:snapToGrid w:val="0"/>
          <w:color w:val="000000"/>
          <w:sz w:val="24"/>
          <w:szCs w:val="24"/>
        </w:rPr>
        <w:t>JC/T 679</w:t>
      </w:r>
    </w:p>
    <w:p w14:paraId="1F2DF3D2">
      <w:pPr>
        <w:pStyle w:val="9"/>
        <w:widowControl/>
        <w:spacing w:beforeAutospacing="0" w:afterAutospacing="0" w:line="360" w:lineRule="auto"/>
        <w:contextualSpacing/>
        <w:jc w:val="both"/>
        <w:outlineLvl w:val="0"/>
        <w:rPr>
          <w:rFonts w:hint="eastAsia" w:ascii="宋体" w:hAnsi="宋体" w:cs="宋体"/>
          <w:sz w:val="24"/>
          <w:szCs w:val="24"/>
        </w:rPr>
      </w:pPr>
      <w:r>
        <w:rPr>
          <w:rFonts w:hint="eastAsia"/>
          <w:b/>
          <w:bCs/>
          <w:sz w:val="24"/>
          <w:szCs w:val="24"/>
        </w:rPr>
        <w:t>1</w:t>
      </w:r>
      <w:r>
        <w:rPr>
          <w:rFonts w:hint="eastAsia"/>
          <w:b/>
          <w:bCs/>
          <w:sz w:val="24"/>
          <w:szCs w:val="24"/>
          <w:lang w:val="en-US" w:eastAsia="zh-CN"/>
        </w:rPr>
        <w:t>9</w:t>
      </w:r>
      <w:r>
        <w:rPr>
          <w:rFonts w:hint="eastAsia" w:ascii="宋体" w:hAnsi="宋体" w:cs="宋体"/>
          <w:sz w:val="24"/>
          <w:szCs w:val="24"/>
        </w:rPr>
        <w:t xml:space="preserve">  《混凝土界面处理剂》</w:t>
      </w:r>
      <w:r>
        <w:rPr>
          <w:sz w:val="24"/>
          <w:szCs w:val="24"/>
        </w:rPr>
        <w:t>JC/T 907</w:t>
      </w:r>
    </w:p>
    <w:p w14:paraId="40EF7A7C">
      <w:pPr>
        <w:pStyle w:val="9"/>
        <w:widowControl/>
        <w:spacing w:beforeAutospacing="0" w:afterAutospacing="0" w:line="360" w:lineRule="auto"/>
        <w:contextualSpacing/>
        <w:jc w:val="both"/>
        <w:outlineLvl w:val="0"/>
        <w:rPr>
          <w:rFonts w:hint="eastAsia" w:ascii="宋体" w:hAnsi="宋体" w:cs="宋体"/>
          <w:sz w:val="24"/>
          <w:szCs w:val="24"/>
        </w:rPr>
      </w:pPr>
      <w:r>
        <w:rPr>
          <w:rFonts w:hint="eastAsia"/>
          <w:b/>
          <w:bCs/>
          <w:sz w:val="24"/>
          <w:szCs w:val="24"/>
          <w:lang w:val="en-US" w:eastAsia="zh-CN"/>
        </w:rPr>
        <w:t>20</w:t>
      </w:r>
      <w:r>
        <w:rPr>
          <w:rFonts w:hint="eastAsia" w:ascii="宋体" w:hAnsi="宋体" w:cs="宋体"/>
          <w:sz w:val="24"/>
          <w:szCs w:val="24"/>
        </w:rPr>
        <w:t xml:space="preserve">  《陶瓷砖填缝剂》</w:t>
      </w:r>
      <w:r>
        <w:rPr>
          <w:sz w:val="24"/>
          <w:szCs w:val="24"/>
        </w:rPr>
        <w:t>JC/T 1004</w:t>
      </w:r>
    </w:p>
    <w:p w14:paraId="3E3AAD8E">
      <w:pPr>
        <w:pStyle w:val="9"/>
        <w:widowControl/>
        <w:spacing w:beforeAutospacing="0" w:afterAutospacing="0" w:line="360" w:lineRule="auto"/>
        <w:contextualSpacing/>
        <w:jc w:val="both"/>
        <w:outlineLvl w:val="0"/>
        <w:rPr>
          <w:rFonts w:hint="eastAsia" w:ascii="宋体" w:hAnsi="宋体" w:cs="宋体"/>
          <w:sz w:val="24"/>
          <w:szCs w:val="24"/>
        </w:rPr>
      </w:pPr>
      <w:r>
        <w:rPr>
          <w:rFonts w:hint="eastAsia"/>
          <w:b/>
          <w:bCs/>
          <w:sz w:val="24"/>
          <w:szCs w:val="24"/>
          <w:lang w:val="en-US" w:eastAsia="zh-CN"/>
        </w:rPr>
        <w:t>21</w:t>
      </w:r>
      <w:r>
        <w:rPr>
          <w:rFonts w:hint="eastAsia" w:ascii="宋体" w:hAnsi="宋体" w:cs="宋体"/>
          <w:sz w:val="24"/>
          <w:szCs w:val="24"/>
        </w:rPr>
        <w:t xml:space="preserve">  《建筑用找平砂浆》</w:t>
      </w:r>
      <w:r>
        <w:rPr>
          <w:sz w:val="24"/>
          <w:szCs w:val="24"/>
        </w:rPr>
        <w:t>JC/T 2326</w:t>
      </w:r>
    </w:p>
    <w:p w14:paraId="6C20F780">
      <w:pPr>
        <w:pStyle w:val="9"/>
        <w:widowControl/>
        <w:spacing w:beforeAutospacing="0" w:afterAutospacing="0" w:line="360" w:lineRule="auto"/>
        <w:contextualSpacing/>
        <w:jc w:val="both"/>
        <w:outlineLvl w:val="0"/>
        <w:rPr>
          <w:rFonts w:hint="eastAsia" w:ascii="宋体" w:hAnsi="宋体" w:cs="宋体"/>
          <w:color w:val="000000"/>
          <w:sz w:val="24"/>
          <w:szCs w:val="24"/>
        </w:rPr>
      </w:pPr>
      <w:r>
        <w:rPr>
          <w:rFonts w:hint="eastAsia"/>
          <w:b/>
          <w:bCs/>
          <w:sz w:val="24"/>
          <w:szCs w:val="24"/>
        </w:rPr>
        <w:t>2</w:t>
      </w:r>
      <w:r>
        <w:rPr>
          <w:rFonts w:hint="eastAsia"/>
          <w:b/>
          <w:bCs/>
          <w:sz w:val="24"/>
          <w:szCs w:val="24"/>
          <w:lang w:val="en-US" w:eastAsia="zh-CN"/>
        </w:rPr>
        <w:t>2</w:t>
      </w:r>
      <w:r>
        <w:rPr>
          <w:rFonts w:hint="eastAsia" w:ascii="宋体" w:hAnsi="宋体" w:cs="宋体"/>
          <w:color w:val="000000"/>
          <w:sz w:val="24"/>
          <w:szCs w:val="24"/>
        </w:rPr>
        <w:t xml:space="preserve">  《建筑装饰装修工程施工安全管理标准》</w:t>
      </w:r>
      <w:r>
        <w:rPr>
          <w:color w:val="000000"/>
          <w:sz w:val="24"/>
          <w:szCs w:val="24"/>
        </w:rPr>
        <w:t>T/CBDA 54</w:t>
      </w:r>
    </w:p>
    <w:p w14:paraId="403483CC">
      <w:pPr>
        <w:pStyle w:val="9"/>
        <w:widowControl/>
        <w:spacing w:beforeAutospacing="0" w:afterAutospacing="0" w:line="360" w:lineRule="auto"/>
        <w:contextualSpacing/>
        <w:jc w:val="both"/>
        <w:outlineLvl w:val="0"/>
        <w:rPr>
          <w:rFonts w:hint="eastAsia" w:ascii="宋体" w:hAnsi="宋体" w:cs="宋体"/>
          <w:color w:val="2F2F2F"/>
          <w:sz w:val="24"/>
          <w:szCs w:val="24"/>
          <w:shd w:val="clear" w:color="auto" w:fill="FFFFFF"/>
        </w:rPr>
      </w:pPr>
    </w:p>
    <w:p w14:paraId="39B0EFB1">
      <w:pPr>
        <w:pStyle w:val="9"/>
        <w:widowControl/>
        <w:spacing w:beforeAutospacing="0" w:afterAutospacing="0" w:line="360" w:lineRule="auto"/>
        <w:contextualSpacing/>
        <w:jc w:val="both"/>
        <w:outlineLvl w:val="0"/>
        <w:rPr>
          <w:rFonts w:hint="eastAsia" w:ascii="宋体" w:hAnsi="宋体" w:cs="宋体"/>
          <w:color w:val="000000"/>
          <w:sz w:val="24"/>
          <w:szCs w:val="24"/>
        </w:rPr>
      </w:pPr>
    </w:p>
    <w:p w14:paraId="53E8372F">
      <w:pPr>
        <w:pStyle w:val="9"/>
        <w:widowControl/>
        <w:spacing w:line="360" w:lineRule="auto"/>
        <w:ind w:right="119"/>
        <w:contextualSpacing/>
        <w:jc w:val="both"/>
        <w:outlineLvl w:val="0"/>
        <w:rPr>
          <w:sz w:val="24"/>
          <w:szCs w:val="24"/>
        </w:rPr>
      </w:pPr>
    </w:p>
    <w:p w14:paraId="0E99F6C5">
      <w:pPr>
        <w:pStyle w:val="9"/>
        <w:widowControl/>
        <w:spacing w:line="360" w:lineRule="auto"/>
        <w:ind w:right="119"/>
        <w:contextualSpacing/>
        <w:jc w:val="both"/>
        <w:outlineLvl w:val="0"/>
        <w:rPr>
          <w:rFonts w:hint="eastAsia" w:ascii="宋体" w:hAnsi="宋体" w:cs="宋体"/>
          <w:snapToGrid w:val="0"/>
          <w:color w:val="000000"/>
          <w:sz w:val="21"/>
          <w:szCs w:val="21"/>
        </w:rPr>
      </w:pPr>
    </w:p>
    <w:p w14:paraId="439C9E3C">
      <w:pPr>
        <w:snapToGrid w:val="0"/>
        <w:spacing w:line="300" w:lineRule="auto"/>
        <w:rPr>
          <w:rFonts w:hint="eastAsia" w:ascii="DFKai-SB" w:hAnsi="DFKai-SB"/>
          <w:b/>
          <w:sz w:val="30"/>
          <w:szCs w:val="30"/>
        </w:rPr>
      </w:pPr>
      <w:r>
        <w:rPr>
          <w:rFonts w:ascii="DFKai-SB" w:hAnsi="DFKai-SB"/>
          <w:b/>
          <w:sz w:val="30"/>
          <w:szCs w:val="30"/>
        </w:rPr>
        <w:t>UDC</w:t>
      </w:r>
    </w:p>
    <w:tbl>
      <w:tblPr>
        <w:tblStyle w:val="10"/>
        <w:tblpPr w:leftFromText="180" w:rightFromText="180" w:vertAnchor="text" w:horzAnchor="page" w:tblpX="8359" w:tblpY="35"/>
        <w:tblW w:w="1923" w:type="dxa"/>
        <w:tblInd w:w="0" w:type="dxa"/>
        <w:tblLayout w:type="fixed"/>
        <w:tblCellMar>
          <w:top w:w="0" w:type="dxa"/>
          <w:left w:w="108" w:type="dxa"/>
          <w:bottom w:w="0" w:type="dxa"/>
          <w:right w:w="108" w:type="dxa"/>
        </w:tblCellMar>
      </w:tblPr>
      <w:tblGrid>
        <w:gridCol w:w="1923"/>
      </w:tblGrid>
      <w:tr w14:paraId="49E6F904">
        <w:tblPrEx>
          <w:tblCellMar>
            <w:top w:w="0" w:type="dxa"/>
            <w:left w:w="108" w:type="dxa"/>
            <w:bottom w:w="0" w:type="dxa"/>
            <w:right w:w="108" w:type="dxa"/>
          </w:tblCellMar>
        </w:tblPrEx>
        <w:trPr>
          <w:trHeight w:val="713" w:hRule="atLeast"/>
        </w:trPr>
        <w:tc>
          <w:tcPr>
            <w:tcW w:w="1923" w:type="dxa"/>
          </w:tcPr>
          <w:p w14:paraId="6A6F4640">
            <w:pPr>
              <w:snapToGrid w:val="0"/>
              <w:spacing w:line="300" w:lineRule="auto"/>
              <w:rPr>
                <w:rFonts w:ascii="Bodoni MT" w:hAnsi="Bodoni MT" w:eastAsia="BatangChe"/>
                <w:spacing w:val="36"/>
                <w:sz w:val="28"/>
                <w:szCs w:val="28"/>
              </w:rPr>
            </w:pPr>
            <w:r>
              <w:rPr>
                <w:rFonts w:ascii="Bodoni MT" w:hAnsi="Bodoni MT" w:eastAsia="BatangChe"/>
                <w:spacing w:val="36"/>
                <w:sz w:val="52"/>
                <w:szCs w:val="52"/>
              </w:rPr>
              <w:t>CBDA</w:t>
            </w:r>
          </w:p>
        </w:tc>
      </w:tr>
    </w:tbl>
    <w:p w14:paraId="3CEBDA48">
      <w:pPr>
        <w:snapToGrid w:val="0"/>
        <w:spacing w:line="300" w:lineRule="auto"/>
        <w:ind w:firstLine="1760"/>
        <w:rPr>
          <w:rFonts w:hint="eastAsia" w:ascii="黑体" w:hAnsi="黑体"/>
          <w:spacing w:val="36"/>
          <w:sz w:val="28"/>
          <w:szCs w:val="28"/>
        </w:rPr>
      </w:pPr>
      <w:r>
        <w:rPr>
          <w:rFonts w:ascii="黑体" w:hAnsi="黑体"/>
          <w:spacing w:val="36"/>
          <w:sz w:val="28"/>
          <w:szCs w:val="28"/>
        </w:rPr>
        <w:t>建筑装饰行业工程建设</w:t>
      </w:r>
    </w:p>
    <w:p w14:paraId="3F21CF1A">
      <w:pPr>
        <w:snapToGrid w:val="0"/>
        <w:spacing w:line="300" w:lineRule="auto"/>
        <w:ind w:firstLine="1760"/>
        <w:rPr>
          <w:rFonts w:hint="eastAsia" w:ascii="黑体" w:hAnsi="黑体"/>
          <w:spacing w:val="36"/>
          <w:sz w:val="28"/>
          <w:szCs w:val="28"/>
        </w:rPr>
      </w:pPr>
      <w:r>
        <w:rPr>
          <w:rFonts w:ascii="黑体" w:hAnsi="黑体"/>
          <w:spacing w:val="36"/>
          <w:sz w:val="28"/>
          <w:szCs w:val="28"/>
        </w:rPr>
        <w:t>中国建筑装饰协会标准</w:t>
      </w:r>
    </w:p>
    <w:p w14:paraId="0F12F536">
      <w:pPr>
        <w:snapToGrid w:val="0"/>
        <w:spacing w:line="300" w:lineRule="auto"/>
        <w:ind w:firstLine="2464"/>
        <w:rPr>
          <w:rFonts w:hint="eastAsia" w:ascii="黑体" w:hAnsi="黑体"/>
          <w:spacing w:val="36"/>
          <w:sz w:val="28"/>
          <w:szCs w:val="28"/>
        </w:rPr>
      </w:pPr>
    </w:p>
    <w:p w14:paraId="6555C725">
      <w:pPr>
        <w:pBdr>
          <w:bottom w:val="single" w:color="000000" w:sz="6" w:space="1"/>
        </w:pBdr>
        <w:snapToGrid w:val="0"/>
        <w:spacing w:line="360" w:lineRule="auto"/>
        <w:rPr>
          <w:rFonts w:ascii="Times New Roman" w:hAnsi="Times New Roman" w:eastAsia="宋体"/>
          <w:b/>
          <w:sz w:val="30"/>
          <w:szCs w:val="30"/>
        </w:rPr>
      </w:pPr>
      <w:r>
        <w:rPr>
          <w:rFonts w:ascii="Times New Roman" w:hAnsi="Times New Roman"/>
          <w:b/>
          <w:sz w:val="30"/>
          <w:szCs w:val="30"/>
        </w:rPr>
        <w:t>P                                    T/CBDA  X</w:t>
      </w:r>
      <w:r>
        <w:rPr>
          <w:rFonts w:ascii="宋体" w:hAnsi="宋体" w:cs="宋体"/>
          <w:b/>
          <w:sz w:val="30"/>
          <w:szCs w:val="30"/>
        </w:rPr>
        <w:t>－</w:t>
      </w:r>
      <w:r>
        <w:rPr>
          <w:rFonts w:ascii="Times New Roman" w:hAnsi="Times New Roman"/>
          <w:b/>
          <w:sz w:val="30"/>
          <w:szCs w:val="30"/>
        </w:rPr>
        <w:t>20XX</w:t>
      </w:r>
    </w:p>
    <w:p w14:paraId="26C5CEEE">
      <w:pPr>
        <w:snapToGrid w:val="0"/>
        <w:spacing w:line="300" w:lineRule="auto"/>
        <w:rPr>
          <w:rFonts w:hint="eastAsia" w:ascii="黑体" w:hAnsi="黑体"/>
          <w:spacing w:val="36"/>
          <w:sz w:val="28"/>
          <w:szCs w:val="28"/>
          <w:u w:val="single"/>
        </w:rPr>
      </w:pPr>
    </w:p>
    <w:p w14:paraId="0DA036F0">
      <w:pPr>
        <w:snapToGrid w:val="0"/>
        <w:spacing w:line="300" w:lineRule="auto"/>
        <w:jc w:val="center"/>
        <w:rPr>
          <w:b/>
          <w:sz w:val="28"/>
          <w:szCs w:val="28"/>
        </w:rPr>
      </w:pPr>
    </w:p>
    <w:p w14:paraId="56684AAF">
      <w:pPr>
        <w:snapToGrid w:val="0"/>
        <w:spacing w:line="300" w:lineRule="auto"/>
        <w:jc w:val="center"/>
        <w:rPr>
          <w:b/>
          <w:sz w:val="28"/>
          <w:szCs w:val="28"/>
        </w:rPr>
      </w:pPr>
    </w:p>
    <w:p w14:paraId="7A060FEF">
      <w:pPr>
        <w:snapToGrid w:val="0"/>
        <w:spacing w:line="300" w:lineRule="auto"/>
        <w:jc w:val="center"/>
        <w:rPr>
          <w:b/>
          <w:sz w:val="28"/>
          <w:szCs w:val="28"/>
        </w:rPr>
      </w:pPr>
    </w:p>
    <w:p w14:paraId="559E4766">
      <w:pPr>
        <w:snapToGrid w:val="0"/>
        <w:spacing w:line="276" w:lineRule="auto"/>
        <w:jc w:val="center"/>
        <w:rPr>
          <w:rFonts w:eastAsia="宋体"/>
          <w:b/>
          <w:sz w:val="36"/>
          <w:szCs w:val="36"/>
        </w:rPr>
      </w:pPr>
      <w:r>
        <w:rPr>
          <w:rFonts w:hint="eastAsia"/>
          <w:b/>
          <w:sz w:val="36"/>
          <w:szCs w:val="36"/>
        </w:rPr>
        <w:t>陶瓷岩板</w:t>
      </w:r>
      <w:r>
        <w:rPr>
          <w:b/>
          <w:sz w:val="36"/>
          <w:szCs w:val="36"/>
        </w:rPr>
        <w:t>应用技术规程</w:t>
      </w:r>
    </w:p>
    <w:p w14:paraId="3425EC65">
      <w:pPr>
        <w:snapToGrid w:val="0"/>
        <w:spacing w:line="300" w:lineRule="auto"/>
        <w:jc w:val="center"/>
        <w:rPr>
          <w:b/>
          <w:sz w:val="28"/>
          <w:szCs w:val="28"/>
        </w:rPr>
      </w:pPr>
    </w:p>
    <w:p w14:paraId="2DEABE74">
      <w:pPr>
        <w:snapToGrid w:val="0"/>
        <w:spacing w:line="276" w:lineRule="auto"/>
        <w:jc w:val="center"/>
        <w:rPr>
          <w:b/>
          <w:sz w:val="28"/>
          <w:szCs w:val="28"/>
        </w:rPr>
      </w:pPr>
    </w:p>
    <w:p w14:paraId="219920DD">
      <w:pPr>
        <w:snapToGrid w:val="0"/>
        <w:spacing w:line="300" w:lineRule="auto"/>
        <w:jc w:val="center"/>
        <w:rPr>
          <w:b/>
          <w:sz w:val="28"/>
          <w:szCs w:val="28"/>
        </w:rPr>
      </w:pPr>
      <w:r>
        <w:rPr>
          <w:rFonts w:hint="eastAsia" w:ascii="宋体" w:hAnsi="宋体" w:eastAsia="宋体" w:cs="宋体"/>
          <w:b/>
          <w:sz w:val="32"/>
          <w:szCs w:val="32"/>
        </w:rPr>
        <w:t>条文说明</w:t>
      </w:r>
    </w:p>
    <w:p w14:paraId="0A8E8505">
      <w:pPr>
        <w:snapToGrid w:val="0"/>
        <w:spacing w:line="300" w:lineRule="auto"/>
        <w:jc w:val="center"/>
        <w:rPr>
          <w:b/>
          <w:sz w:val="28"/>
          <w:szCs w:val="28"/>
        </w:rPr>
      </w:pPr>
    </w:p>
    <w:p w14:paraId="1891D647">
      <w:pPr>
        <w:snapToGrid w:val="0"/>
        <w:spacing w:line="300" w:lineRule="auto"/>
        <w:jc w:val="center"/>
        <w:rPr>
          <w:b/>
          <w:sz w:val="28"/>
          <w:szCs w:val="28"/>
        </w:rPr>
      </w:pPr>
    </w:p>
    <w:p w14:paraId="2DD623E2">
      <w:pPr>
        <w:snapToGrid w:val="0"/>
        <w:spacing w:line="300" w:lineRule="auto"/>
        <w:jc w:val="center"/>
        <w:rPr>
          <w:b/>
          <w:sz w:val="28"/>
          <w:szCs w:val="28"/>
        </w:rPr>
      </w:pPr>
    </w:p>
    <w:p w14:paraId="0B2B5086">
      <w:pPr>
        <w:snapToGrid w:val="0"/>
        <w:spacing w:line="300" w:lineRule="auto"/>
        <w:jc w:val="center"/>
        <w:rPr>
          <w:rFonts w:hint="eastAsia" w:ascii="宋体" w:hAnsi="宋体" w:eastAsia="宋体" w:cs="宋体"/>
          <w:bCs/>
          <w:sz w:val="28"/>
          <w:szCs w:val="28"/>
        </w:rPr>
      </w:pPr>
      <w:r>
        <w:rPr>
          <w:rFonts w:hint="eastAsia" w:ascii="宋体" w:hAnsi="宋体" w:eastAsia="宋体" w:cs="宋体"/>
          <w:bCs/>
          <w:sz w:val="28"/>
          <w:szCs w:val="28"/>
        </w:rPr>
        <w:t>（略）</w:t>
      </w:r>
    </w:p>
    <w:p w14:paraId="17BCD9BB">
      <w:pPr>
        <w:snapToGrid w:val="0"/>
        <w:spacing w:line="300" w:lineRule="auto"/>
        <w:rPr>
          <w:b/>
          <w:sz w:val="28"/>
          <w:szCs w:val="28"/>
        </w:rPr>
      </w:pPr>
    </w:p>
    <w:p w14:paraId="42F9A57D">
      <w:pPr>
        <w:snapToGrid w:val="0"/>
        <w:spacing w:line="300" w:lineRule="auto"/>
        <w:jc w:val="center"/>
        <w:rPr>
          <w:b/>
          <w:sz w:val="28"/>
          <w:szCs w:val="28"/>
        </w:rPr>
      </w:pPr>
    </w:p>
    <w:p w14:paraId="7E4E7BFB">
      <w:pPr>
        <w:snapToGrid w:val="0"/>
        <w:spacing w:line="300" w:lineRule="auto"/>
        <w:jc w:val="center"/>
        <w:rPr>
          <w:b/>
          <w:sz w:val="28"/>
          <w:szCs w:val="28"/>
        </w:rPr>
      </w:pPr>
    </w:p>
    <w:p w14:paraId="23F748A4">
      <w:pPr>
        <w:snapToGrid w:val="0"/>
        <w:spacing w:line="300" w:lineRule="auto"/>
        <w:jc w:val="center"/>
        <w:rPr>
          <w:b/>
          <w:sz w:val="28"/>
          <w:szCs w:val="28"/>
        </w:rPr>
      </w:pPr>
    </w:p>
    <w:p w14:paraId="60AA8A2D">
      <w:pPr>
        <w:snapToGrid w:val="0"/>
        <w:spacing w:line="300" w:lineRule="auto"/>
        <w:jc w:val="center"/>
        <w:rPr>
          <w:b/>
          <w:sz w:val="28"/>
          <w:szCs w:val="28"/>
        </w:rPr>
      </w:pPr>
    </w:p>
    <w:p w14:paraId="0983CEF2">
      <w:pPr>
        <w:overflowPunct w:val="0"/>
        <w:spacing w:line="360" w:lineRule="auto"/>
        <w:rPr>
          <w:rFonts w:hint="eastAsia" w:ascii="宋体" w:hAnsi="宋体" w:eastAsia="宋体" w:cs="宋体"/>
          <w:sz w:val="24"/>
        </w:rPr>
      </w:pPr>
    </w:p>
    <w:sectPr>
      <w:footerReference r:id="rId7" w:type="default"/>
      <w:footerReference r:id="rId8" w:type="even"/>
      <w:pgSz w:w="11906" w:h="16838"/>
      <w:pgMar w:top="1440" w:right="1800" w:bottom="1440" w:left="1800" w:header="0" w:footer="85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160BC3-CFB9-4975-8660-1D22C3E107E9}"/>
  </w:font>
  <w:font w:name="黑体">
    <w:panose1 w:val="02010609060101010101"/>
    <w:charset w:val="86"/>
    <w:family w:val="auto"/>
    <w:pitch w:val="default"/>
    <w:sig w:usb0="800002BF" w:usb1="38CF7CFA" w:usb2="00000016" w:usb3="00000000" w:csb0="00040001" w:csb1="00000000"/>
    <w:embedRegular r:id="rId2" w:fontKey="{7931521A-636D-4BAB-B1B1-8F1F35B5CD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Liberation Sans">
    <w:altName w:val="宋体"/>
    <w:panose1 w:val="00000000000000000000"/>
    <w:charset w:val="86"/>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3" w:fontKey="{50AF33BA-A54C-4647-A226-B13B7FEA89DA}"/>
  </w:font>
  <w:font w:name="DFKai-SB">
    <w:altName w:val="Microsoft JhengHei Light"/>
    <w:panose1 w:val="00000000000000000000"/>
    <w:charset w:val="86"/>
    <w:family w:val="roman"/>
    <w:pitch w:val="default"/>
    <w:sig w:usb0="00000000" w:usb1="00000000" w:usb2="00000016" w:usb3="00000000" w:csb0="00100001" w:csb1="00000000"/>
    <w:embedRegular r:id="rId4" w:fontKey="{DFBECF70-FC91-433F-9AD9-C4576279FEB9}"/>
  </w:font>
  <w:font w:name="Microsoft JhengHei Light">
    <w:panose1 w:val="020B0304030504040204"/>
    <w:charset w:val="88"/>
    <w:family w:val="auto"/>
    <w:pitch w:val="default"/>
    <w:sig w:usb0="800002A7" w:usb1="28CF4400" w:usb2="00000016" w:usb3="00000000" w:csb0="00100009" w:csb1="00000000"/>
  </w:font>
  <w:font w:name="Bodoni MT">
    <w:altName w:val="宋体"/>
    <w:panose1 w:val="02070603080606020203"/>
    <w:charset w:val="00"/>
    <w:family w:val="roman"/>
    <w:pitch w:val="default"/>
    <w:sig w:usb0="00000003" w:usb1="00000000" w:usb2="00000000" w:usb3="00000000" w:csb0="20000001" w:csb1="00000000"/>
    <w:embedRegular r:id="rId5" w:fontKey="{BBCB6B2F-04BC-4DC0-A056-288C8F23E5C4}"/>
  </w:font>
  <w:font w:name="BatangChe">
    <w:altName w:val="Malgun Gothic"/>
    <w:panose1 w:val="00000000000000000000"/>
    <w:charset w:val="81"/>
    <w:family w:val="modern"/>
    <w:pitch w:val="default"/>
    <w:sig w:usb0="00000000" w:usb1="00000000" w:usb2="00000030" w:usb3="00000000" w:csb0="0008009F" w:csb1="00000000"/>
    <w:embedRegular r:id="rId6" w:fontKey="{F979B802-FFFB-4E33-9CBA-342C696E23EE}"/>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auto"/>
    <w:pitch w:val="default"/>
    <w:sig w:usb0="00000000" w:usb1="00000000" w:usb2="0000007F" w:usb3="00000000" w:csb0="203F01FF" w:csb1="DFFF0000"/>
    <w:embedRegular r:id="rId7" w:fontKey="{ECF955CA-8D56-459F-9C6A-39761EB9814F}"/>
  </w:font>
  <w:font w:name="仿宋_GB2312">
    <w:altName w:val="仿宋"/>
    <w:panose1 w:val="00000000000000000000"/>
    <w:charset w:val="86"/>
    <w:family w:val="roman"/>
    <w:pitch w:val="default"/>
    <w:sig w:usb0="00000000" w:usb1="00000000" w:usb2="00000000" w:usb3="00000000" w:csb0="00040000" w:csb1="00000000"/>
    <w:embedRegular r:id="rId8" w:fontKey="{2C5A3055-7F77-4A09-AC3B-F725AF5649B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9" w:fontKey="{629CB79B-3819-4794-9E4F-6C2B79D323EE}"/>
  </w:font>
  <w:font w:name="KSOFF0421712">
    <w:panose1 w:val="020B0304030504040204"/>
    <w:charset w:val="88"/>
    <w:family w:val="auto"/>
    <w:pitch w:val="default"/>
    <w:sig w:usb0="00000001" w:usb1="00000000" w:usb2="00000000" w:usb3="00000000" w:csb0="00100001" w:csb1="00000000"/>
  </w:font>
  <w:font w:name="WPSEMBED1">
    <w:panose1 w:val="020706030806060202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617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A37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9C4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FE55">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018C">
    <w:pPr>
      <w:tabs>
        <w:tab w:val="center" w:pos="4153"/>
      </w:tabs>
      <w:rPr>
        <w:rFonts w:hint="eastAsia"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92D4CC">
                          <w:pPr>
                            <w:pStyle w:val="6"/>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2zJosQBAACQ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MlIN8LeHiIVzPwl1hJqK4aAyo2mp0ib8ec9Zzz/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2zJosQBAACQAwAADgAAAAAAAAABACAAAAAeAQAAZHJzL2Uyb0RvYy54bWxQ&#10;SwUGAAAAAAYABgBZAQAAVAUAAAAA&#10;">
              <v:fill on="f" focussize="0,0"/>
              <v:stroke on="f"/>
              <v:imagedata o:title=""/>
              <o:lock v:ext="edit" aspectratio="f"/>
              <v:textbox inset="0mm,0mm,0mm,0mm" style="mso-fit-shape-to-text:t;">
                <w:txbxContent>
                  <w:p w14:paraId="2892D4CC">
                    <w:pPr>
                      <w:pStyle w:val="6"/>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ascii="宋体" w:hAnsi="宋体" w:eastAsia="宋体" w:cs="宋体"/>
        <w:sz w:val="23"/>
        <w:szCs w:val="23"/>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DD1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77610">
                          <w:pPr>
                            <w:pStyle w:val="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59077610">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1"/>
  <w:bordersDoNotSurroundFooter w:val="1"/>
  <w:documentProtection w:enforcement="0"/>
  <w:defaultTabStop w:val="420"/>
  <w:autoHyphenation/>
  <w:evenAndOddHeaders w:val="1"/>
  <w:noPunctuationKerning w:val="1"/>
  <w:characterSpacingControl w:val="doNotCompress"/>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MmE2MWIxOWI2MTdmNjFkYzE4NmNlMDk4N2YyNGYifQ=="/>
  </w:docVars>
  <w:rsids>
    <w:rsidRoot w:val="00CB3F4D"/>
    <w:rsid w:val="00162DCB"/>
    <w:rsid w:val="00225378"/>
    <w:rsid w:val="00232F4E"/>
    <w:rsid w:val="002C6930"/>
    <w:rsid w:val="00415596"/>
    <w:rsid w:val="00461E06"/>
    <w:rsid w:val="004F36C9"/>
    <w:rsid w:val="00501559"/>
    <w:rsid w:val="005539A0"/>
    <w:rsid w:val="00603A72"/>
    <w:rsid w:val="008114D4"/>
    <w:rsid w:val="008824B5"/>
    <w:rsid w:val="00911C14"/>
    <w:rsid w:val="00915F02"/>
    <w:rsid w:val="00B537A5"/>
    <w:rsid w:val="00B620D1"/>
    <w:rsid w:val="00CB3F4D"/>
    <w:rsid w:val="00CF2FA3"/>
    <w:rsid w:val="00D47D28"/>
    <w:rsid w:val="00F958B0"/>
    <w:rsid w:val="012A6BDB"/>
    <w:rsid w:val="013435B5"/>
    <w:rsid w:val="01B85F94"/>
    <w:rsid w:val="02275786"/>
    <w:rsid w:val="037B54CB"/>
    <w:rsid w:val="057A17B3"/>
    <w:rsid w:val="057B4CD8"/>
    <w:rsid w:val="05FB7ACD"/>
    <w:rsid w:val="067A06B8"/>
    <w:rsid w:val="092B1742"/>
    <w:rsid w:val="09491BC8"/>
    <w:rsid w:val="095F13EB"/>
    <w:rsid w:val="0A74703F"/>
    <w:rsid w:val="0B593908"/>
    <w:rsid w:val="0CFE2CC9"/>
    <w:rsid w:val="0D0F4958"/>
    <w:rsid w:val="0D3F5AC7"/>
    <w:rsid w:val="0D6945E7"/>
    <w:rsid w:val="0E060087"/>
    <w:rsid w:val="0E120B14"/>
    <w:rsid w:val="0F783207"/>
    <w:rsid w:val="12415B32"/>
    <w:rsid w:val="13497394"/>
    <w:rsid w:val="137D703E"/>
    <w:rsid w:val="15316C46"/>
    <w:rsid w:val="15776972"/>
    <w:rsid w:val="16F049E9"/>
    <w:rsid w:val="16F27E22"/>
    <w:rsid w:val="179928A8"/>
    <w:rsid w:val="17BE7C25"/>
    <w:rsid w:val="18455374"/>
    <w:rsid w:val="18E90CD1"/>
    <w:rsid w:val="1A2E1092"/>
    <w:rsid w:val="1B830F69"/>
    <w:rsid w:val="1CA92C52"/>
    <w:rsid w:val="1D5717C9"/>
    <w:rsid w:val="1D643C06"/>
    <w:rsid w:val="1E7B061E"/>
    <w:rsid w:val="1EDF295B"/>
    <w:rsid w:val="1EE10ACF"/>
    <w:rsid w:val="1EF0511F"/>
    <w:rsid w:val="1F136AA8"/>
    <w:rsid w:val="203C7213"/>
    <w:rsid w:val="21162880"/>
    <w:rsid w:val="21717AB6"/>
    <w:rsid w:val="226D2C2C"/>
    <w:rsid w:val="235842DB"/>
    <w:rsid w:val="246B00A8"/>
    <w:rsid w:val="247C0775"/>
    <w:rsid w:val="24820617"/>
    <w:rsid w:val="24857970"/>
    <w:rsid w:val="248E17C5"/>
    <w:rsid w:val="253D0458"/>
    <w:rsid w:val="25E46630"/>
    <w:rsid w:val="26597496"/>
    <w:rsid w:val="26F367CC"/>
    <w:rsid w:val="2A027E45"/>
    <w:rsid w:val="2A4B359A"/>
    <w:rsid w:val="2BFB60C5"/>
    <w:rsid w:val="2D8C632B"/>
    <w:rsid w:val="2EB20C6C"/>
    <w:rsid w:val="303500F0"/>
    <w:rsid w:val="30A43A04"/>
    <w:rsid w:val="30DB6CFA"/>
    <w:rsid w:val="333077D1"/>
    <w:rsid w:val="34F41C67"/>
    <w:rsid w:val="3642545B"/>
    <w:rsid w:val="36F25ED7"/>
    <w:rsid w:val="38CC1D4A"/>
    <w:rsid w:val="38EC5F48"/>
    <w:rsid w:val="39693A3D"/>
    <w:rsid w:val="39C318FB"/>
    <w:rsid w:val="39EA3F6A"/>
    <w:rsid w:val="3A751F6D"/>
    <w:rsid w:val="3AB8308B"/>
    <w:rsid w:val="3B023F62"/>
    <w:rsid w:val="3B64234F"/>
    <w:rsid w:val="3C1A6F7D"/>
    <w:rsid w:val="3DBF00CF"/>
    <w:rsid w:val="3E06185A"/>
    <w:rsid w:val="402B1A4C"/>
    <w:rsid w:val="40925627"/>
    <w:rsid w:val="40DC4AF4"/>
    <w:rsid w:val="41441C18"/>
    <w:rsid w:val="416845DA"/>
    <w:rsid w:val="41EA3241"/>
    <w:rsid w:val="422A5D5D"/>
    <w:rsid w:val="42336996"/>
    <w:rsid w:val="42366123"/>
    <w:rsid w:val="42B06D43"/>
    <w:rsid w:val="4340580E"/>
    <w:rsid w:val="4465308C"/>
    <w:rsid w:val="450308A1"/>
    <w:rsid w:val="463D4287"/>
    <w:rsid w:val="46713F31"/>
    <w:rsid w:val="46875502"/>
    <w:rsid w:val="46DB76F7"/>
    <w:rsid w:val="47EC39D6"/>
    <w:rsid w:val="485338EE"/>
    <w:rsid w:val="48B60321"/>
    <w:rsid w:val="48FF6CB3"/>
    <w:rsid w:val="490A36DF"/>
    <w:rsid w:val="4A730277"/>
    <w:rsid w:val="4AE178D7"/>
    <w:rsid w:val="4AFD2237"/>
    <w:rsid w:val="4B3774F7"/>
    <w:rsid w:val="4B6F633A"/>
    <w:rsid w:val="4C177328"/>
    <w:rsid w:val="4C5365B2"/>
    <w:rsid w:val="4CA30BBC"/>
    <w:rsid w:val="4CFE29CC"/>
    <w:rsid w:val="4D4C3002"/>
    <w:rsid w:val="4E061402"/>
    <w:rsid w:val="4FBA4253"/>
    <w:rsid w:val="4FE614EB"/>
    <w:rsid w:val="501A73E7"/>
    <w:rsid w:val="50B40555"/>
    <w:rsid w:val="52AA70BF"/>
    <w:rsid w:val="52BD6ECC"/>
    <w:rsid w:val="532C190B"/>
    <w:rsid w:val="53FA5295"/>
    <w:rsid w:val="544E0A26"/>
    <w:rsid w:val="547277F2"/>
    <w:rsid w:val="54F30F93"/>
    <w:rsid w:val="54F473E2"/>
    <w:rsid w:val="561775D2"/>
    <w:rsid w:val="56420695"/>
    <w:rsid w:val="564F63B1"/>
    <w:rsid w:val="5665030A"/>
    <w:rsid w:val="570C4536"/>
    <w:rsid w:val="57B60ADC"/>
    <w:rsid w:val="5A24333C"/>
    <w:rsid w:val="5A6B2D19"/>
    <w:rsid w:val="5BCF0DA5"/>
    <w:rsid w:val="5BDC6A61"/>
    <w:rsid w:val="5C1E3DBB"/>
    <w:rsid w:val="5D4020D3"/>
    <w:rsid w:val="5DC15346"/>
    <w:rsid w:val="5E4F4700"/>
    <w:rsid w:val="603062E0"/>
    <w:rsid w:val="60CA62C0"/>
    <w:rsid w:val="60EC6236"/>
    <w:rsid w:val="60F33A68"/>
    <w:rsid w:val="61272401"/>
    <w:rsid w:val="613945AA"/>
    <w:rsid w:val="63C07302"/>
    <w:rsid w:val="64D140C0"/>
    <w:rsid w:val="668B4FF9"/>
    <w:rsid w:val="688805D0"/>
    <w:rsid w:val="69603C65"/>
    <w:rsid w:val="697D4817"/>
    <w:rsid w:val="6A4E7F61"/>
    <w:rsid w:val="6B1B7E43"/>
    <w:rsid w:val="6B20545A"/>
    <w:rsid w:val="6BC404DB"/>
    <w:rsid w:val="6DBD1686"/>
    <w:rsid w:val="6FB3610E"/>
    <w:rsid w:val="705B0CE2"/>
    <w:rsid w:val="71445C1A"/>
    <w:rsid w:val="71C05595"/>
    <w:rsid w:val="71CD3E62"/>
    <w:rsid w:val="71E03B95"/>
    <w:rsid w:val="71F254CD"/>
    <w:rsid w:val="72A27377"/>
    <w:rsid w:val="733F2B3D"/>
    <w:rsid w:val="743B204D"/>
    <w:rsid w:val="74B6390B"/>
    <w:rsid w:val="752C5DC9"/>
    <w:rsid w:val="75333098"/>
    <w:rsid w:val="75387844"/>
    <w:rsid w:val="758E19FF"/>
    <w:rsid w:val="75A849CA"/>
    <w:rsid w:val="77FB15B4"/>
    <w:rsid w:val="78063C29"/>
    <w:rsid w:val="7836450F"/>
    <w:rsid w:val="78A91184"/>
    <w:rsid w:val="78AD22F7"/>
    <w:rsid w:val="798019C9"/>
    <w:rsid w:val="79805743"/>
    <w:rsid w:val="79AE6327"/>
    <w:rsid w:val="79CA1DBB"/>
    <w:rsid w:val="7A5345CD"/>
    <w:rsid w:val="7ACC115A"/>
    <w:rsid w:val="7B605C86"/>
    <w:rsid w:val="7B71585E"/>
    <w:rsid w:val="7B795965"/>
    <w:rsid w:val="7BD308C1"/>
    <w:rsid w:val="7BD52290"/>
    <w:rsid w:val="7C6D24C9"/>
    <w:rsid w:val="7C841C63"/>
    <w:rsid w:val="7D9C12B8"/>
    <w:rsid w:val="7DEE084D"/>
    <w:rsid w:val="7E885398"/>
    <w:rsid w:val="7E9509D7"/>
    <w:rsid w:val="7F070635"/>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黑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宋体" w:hAnsi="宋体" w:eastAsia="宋体"/>
      <w:sz w:val="30"/>
    </w:rPr>
  </w:style>
  <w:style w:type="paragraph" w:styleId="3">
    <w:name w:val="heading 2"/>
    <w:basedOn w:val="1"/>
    <w:next w:val="1"/>
    <w:qFormat/>
    <w:uiPriority w:val="0"/>
    <w:pPr>
      <w:keepNext/>
      <w:keepLines/>
      <w:spacing w:line="360" w:lineRule="auto"/>
      <w:jc w:val="center"/>
      <w:outlineLvl w:val="1"/>
    </w:pPr>
    <w:rPr>
      <w:rFonts w:ascii="宋体" w:hAnsi="宋体"/>
      <w:bCs/>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Mangal"/>
      <w:i/>
      <w:iCs/>
      <w:sz w:val="24"/>
    </w:rPr>
  </w:style>
  <w:style w:type="paragraph" w:styleId="5">
    <w:name w:val="Body Text"/>
    <w:basedOn w:val="1"/>
    <w:qFormat/>
    <w:uiPriority w:val="0"/>
    <w:pPr>
      <w:spacing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w:basedOn w:val="5"/>
    <w:qFormat/>
    <w:uiPriority w:val="0"/>
    <w:rPr>
      <w:rFonts w:cs="Mangal"/>
    </w:rPr>
  </w:style>
  <w:style w:type="paragraph" w:styleId="9">
    <w:name w:val="Normal (Web)"/>
    <w:basedOn w:val="1"/>
    <w:qFormat/>
    <w:uiPriority w:val="99"/>
    <w:pPr>
      <w:spacing w:beforeAutospacing="1" w:afterAutospacing="1" w:line="330" w:lineRule="atLeast"/>
      <w:jc w:val="left"/>
    </w:pPr>
    <w:rPr>
      <w:rFonts w:ascii="Times New Roman" w:hAnsi="Times New Roman" w:eastAsia="宋体"/>
      <w:kern w:val="0"/>
      <w:sz w:val="22"/>
      <w:szCs w:val="22"/>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font41"/>
    <w:basedOn w:val="12"/>
    <w:qFormat/>
    <w:uiPriority w:val="0"/>
    <w:rPr>
      <w:rFonts w:ascii="Calibri" w:hAnsi="Calibri" w:cs="Calibri"/>
      <w:color w:val="000000"/>
      <w:sz w:val="21"/>
      <w:szCs w:val="21"/>
      <w:u w:val="none"/>
    </w:rPr>
  </w:style>
  <w:style w:type="paragraph" w:customStyle="1" w:styleId="14">
    <w:name w:val="标题样式"/>
    <w:basedOn w:val="1"/>
    <w:next w:val="5"/>
    <w:qFormat/>
    <w:uiPriority w:val="0"/>
    <w:pPr>
      <w:keepNext/>
      <w:spacing w:before="240" w:after="120"/>
    </w:pPr>
    <w:rPr>
      <w:rFonts w:ascii="Liberation Sans" w:hAnsi="Liberation Sans" w:eastAsia="微软雅黑" w:cs="Mangal"/>
      <w:sz w:val="28"/>
      <w:szCs w:val="28"/>
    </w:rPr>
  </w:style>
  <w:style w:type="paragraph" w:customStyle="1" w:styleId="15">
    <w:name w:val="索引"/>
    <w:basedOn w:val="1"/>
    <w:qFormat/>
    <w:uiPriority w:val="0"/>
    <w:pPr>
      <w:suppressLineNumbers/>
    </w:pPr>
    <w:rPr>
      <w:rFonts w:cs="Mangal"/>
    </w:rPr>
  </w:style>
  <w:style w:type="paragraph" w:customStyle="1" w:styleId="16">
    <w:name w:val="框架内容"/>
    <w:basedOn w:val="1"/>
    <w:qFormat/>
    <w:uiPriority w:val="0"/>
  </w:style>
  <w:style w:type="paragraph" w:customStyle="1" w:styleId="17">
    <w:name w:val="Table Text"/>
    <w:basedOn w:val="1"/>
    <w:semiHidden/>
    <w:qFormat/>
    <w:uiPriority w:val="0"/>
    <w:rPr>
      <w:rFonts w:ascii="宋体" w:hAnsi="宋体" w:eastAsia="宋体" w:cs="宋体"/>
      <w:sz w:val="31"/>
      <w:szCs w:val="31"/>
      <w:lang w:eastAsia="en-US"/>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1911</Words>
  <Characters>3001</Characters>
  <Lines>1088</Lines>
  <Paragraphs>1052</Paragraphs>
  <TotalTime>30</TotalTime>
  <ScaleCrop>false</ScaleCrop>
  <LinksUpToDate>false</LinksUpToDate>
  <CharactersWithSpaces>3455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2023-03-23T02:51:00Z</dcterms:created>
  <dc:creator>Scorpion</dc:creator>
  <cp:lastModifiedBy>凤落疏桐</cp:lastModifiedBy>
  <cp:lastPrinted>2026-03-20T03:33:00Z</cp:lastPrinted>
  <dcterms:modified xsi:type="dcterms:W3CDTF">2026-03-30T06:32:33Z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A1559177A0734FEA932BFA2E037C9854_13</vt:lpwstr>
  </property>
  <property fmtid="{D5CDD505-2E9C-101B-9397-08002B2CF9AE}" pid="3" name="KSOProductBuildVer">
    <vt:lpwstr>2052-12.1.0.25225</vt:lpwstr>
  </property>
  <property fmtid="{D5CDD505-2E9C-101B-9397-08002B2CF9AE}" pid="4" name="KSOTemplateDocerSaveRecord">
    <vt:lpwstr>eyJoZGlkIjoiNTQ4ZmNiYWY0OWE3ZWU0ODhiOTc0ZDFlNTRmNTRhZmEiLCJ1c2VySWQiOiIxMDI0MjM2MTIxIn0=</vt:lpwstr>
  </property>
</Properties>
</file>